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8C171" w14:textId="4E1C69D4" w:rsidR="00E0583C" w:rsidRPr="0006345C" w:rsidRDefault="00E0583C" w:rsidP="000273ED">
      <w:pPr>
        <w:rPr>
          <w:rFonts w:asciiTheme="minorBidi" w:hAnsiTheme="minorBidi" w:cstheme="minorBidi"/>
          <w:highlight w:val="yellow"/>
        </w:rPr>
      </w:pPr>
    </w:p>
    <w:p w14:paraId="3D709973" w14:textId="5DCCA87E" w:rsidR="00002109" w:rsidRPr="0006345C" w:rsidRDefault="00A9305A" w:rsidP="000273ED">
      <w:pPr>
        <w:rPr>
          <w:rFonts w:asciiTheme="minorBidi" w:hAnsiTheme="minorBidi" w:cstheme="minorBidi"/>
          <w:highlight w:val="yellow"/>
        </w:rPr>
      </w:pPr>
      <w:r w:rsidRPr="0006345C">
        <w:rPr>
          <w:rFonts w:asciiTheme="minorBidi" w:hAnsiTheme="minorBidi" w:cstheme="minorBidi"/>
          <w:noProof/>
          <w:highlight w:val="yellow"/>
        </w:rPr>
        <mc:AlternateContent>
          <mc:Choice Requires="wps">
            <w:drawing>
              <wp:anchor distT="0" distB="0" distL="114300" distR="114300" simplePos="0" relativeHeight="251658240" behindDoc="0" locked="0" layoutInCell="1" allowOverlap="1" wp14:anchorId="4ED16587" wp14:editId="6B786275">
                <wp:simplePos x="0" y="0"/>
                <wp:positionH relativeFrom="column">
                  <wp:posOffset>-604520</wp:posOffset>
                </wp:positionH>
                <wp:positionV relativeFrom="paragraph">
                  <wp:posOffset>100330</wp:posOffset>
                </wp:positionV>
                <wp:extent cx="7162800" cy="9525"/>
                <wp:effectExtent l="0" t="0" r="0" b="0"/>
                <wp:wrapNone/>
                <wp:docPr id="1" name="Rovná spojovacia šípk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9525"/>
                        </a:xfrm>
                        <a:prstGeom prst="straightConnector1">
                          <a:avLst/>
                        </a:prstGeom>
                        <a:noFill/>
                        <a:ln>
                          <a:noFill/>
                        </a:ln>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09AD7FAD" id="_x0000_t32" coordsize="21600,21600" o:spt="32" o:oned="t" path="m,l21600,21600e" filled="f">
                <v:path arrowok="t" fillok="f" o:connecttype="none"/>
                <o:lock v:ext="edit" shapetype="t"/>
              </v:shapetype>
              <v:shape id="Rovná spojovacia šípka 1" o:spid="_x0000_s1026" type="#_x0000_t32" style="position:absolute;margin-left:-47.6pt;margin-top:7.9pt;width:564pt;height:.7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" stroked="f"/>
            </w:pict>
          </mc:Fallback>
        </mc:AlternateContent>
      </w:r>
    </w:p>
    <w:p w14:paraId="23BBAEAA" w14:textId="579671CF" w:rsidR="00002109" w:rsidRPr="0006345C" w:rsidRDefault="00002109" w:rsidP="00002109">
      <w:pPr>
        <w:jc w:val="center"/>
        <w:rPr>
          <w:rFonts w:asciiTheme="minorBidi" w:hAnsiTheme="minorBidi" w:cstheme="minorBidi"/>
          <w:b/>
          <w:sz w:val="32"/>
          <w:szCs w:val="28"/>
        </w:rPr>
      </w:pPr>
      <w:r w:rsidRPr="0006345C">
        <w:rPr>
          <w:rFonts w:asciiTheme="minorBidi" w:hAnsiTheme="minorBidi" w:cstheme="minorBidi"/>
          <w:b/>
          <w:sz w:val="32"/>
          <w:szCs w:val="28"/>
        </w:rPr>
        <w:t>SÚŤAŽNÉ PODKLADY</w:t>
      </w:r>
    </w:p>
    <w:p w14:paraId="197B06E4" w14:textId="77777777" w:rsidR="00D57858" w:rsidRPr="0006345C" w:rsidRDefault="00D57858" w:rsidP="00002109">
      <w:pPr>
        <w:jc w:val="center"/>
        <w:rPr>
          <w:rFonts w:asciiTheme="minorBidi" w:hAnsiTheme="minorBidi" w:cstheme="minorBidi"/>
        </w:rPr>
      </w:pPr>
    </w:p>
    <w:p w14:paraId="6F5477E8" w14:textId="77777777" w:rsidR="00AB5D30" w:rsidRPr="000B51D2" w:rsidRDefault="00AB5D30" w:rsidP="00AB5D30">
      <w:pPr>
        <w:jc w:val="center"/>
        <w:rPr>
          <w:rFonts w:ascii="Arial" w:eastAsia="Calibri" w:hAnsi="Arial" w:cs="Arial"/>
        </w:rPr>
      </w:pPr>
      <w:r w:rsidRPr="000B51D2">
        <w:rPr>
          <w:rFonts w:ascii="Arial" w:eastAsia="Calibri" w:hAnsi="Arial" w:cs="Arial"/>
        </w:rPr>
        <w:t xml:space="preserve">Verejná súťaž </w:t>
      </w:r>
    </w:p>
    <w:p w14:paraId="16890435" w14:textId="77777777" w:rsidR="00AB5D30" w:rsidRPr="000B51D2" w:rsidRDefault="00AB5D30" w:rsidP="00AB5D30">
      <w:pPr>
        <w:jc w:val="center"/>
        <w:rPr>
          <w:rFonts w:ascii="Arial" w:eastAsia="Calibri" w:hAnsi="Arial" w:cs="Arial"/>
        </w:rPr>
      </w:pPr>
      <w:r w:rsidRPr="000B51D2">
        <w:rPr>
          <w:rFonts w:ascii="Arial" w:eastAsia="Calibri" w:hAnsi="Arial" w:cs="Arial"/>
        </w:rPr>
        <w:t xml:space="preserve">Nadlimitná zákazka </w:t>
      </w:r>
    </w:p>
    <w:p w14:paraId="217321B9" w14:textId="77777777" w:rsidR="00AB5D30" w:rsidRPr="000B51D2" w:rsidRDefault="00AB5D30" w:rsidP="00AB5D30">
      <w:pPr>
        <w:jc w:val="center"/>
        <w:rPr>
          <w:rFonts w:ascii="Arial" w:eastAsia="Calibri" w:hAnsi="Arial" w:cs="Arial"/>
        </w:rPr>
      </w:pPr>
    </w:p>
    <w:p w14:paraId="58E18016" w14:textId="77777777" w:rsidR="00AB5D30" w:rsidRPr="000B51D2" w:rsidRDefault="00AB5D30" w:rsidP="00AB5D30">
      <w:pPr>
        <w:jc w:val="center"/>
        <w:rPr>
          <w:rFonts w:ascii="Arial" w:eastAsia="Calibri" w:hAnsi="Arial" w:cs="Arial"/>
          <w:shd w:val="clear" w:color="auto" w:fill="FFFF00"/>
        </w:rPr>
      </w:pPr>
    </w:p>
    <w:p w14:paraId="15E07F07" w14:textId="482335C6" w:rsidR="00002109" w:rsidRPr="0006345C" w:rsidRDefault="00AB5D30" w:rsidP="00AB5D30">
      <w:pPr>
        <w:jc w:val="center"/>
        <w:rPr>
          <w:rFonts w:asciiTheme="minorBidi" w:hAnsiTheme="minorBidi" w:cstheme="minorBidi"/>
        </w:rPr>
      </w:pPr>
      <w:r w:rsidRPr="000B51D2">
        <w:rPr>
          <w:rFonts w:ascii="Arial" w:eastAsia="Calibri" w:hAnsi="Arial" w:cs="Arial"/>
        </w:rPr>
        <w:t xml:space="preserve">v zmysle § 66 ods. 7 písm. b) zákona č. 343/2015 Z. z. </w:t>
      </w:r>
      <w:r>
        <w:rPr>
          <w:rFonts w:ascii="Arial" w:eastAsia="Calibri" w:hAnsi="Arial" w:cs="Arial"/>
        </w:rPr>
        <w:t xml:space="preserve"> </w:t>
      </w:r>
      <w:r w:rsidR="009030FA" w:rsidRPr="0006345C">
        <w:rPr>
          <w:rFonts w:asciiTheme="minorBidi" w:hAnsiTheme="minorBidi" w:cstheme="minorBidi"/>
        </w:rPr>
        <w:t xml:space="preserve">zákona </w:t>
      </w:r>
      <w:r w:rsidR="005D5AE3" w:rsidRPr="0006345C">
        <w:rPr>
          <w:rFonts w:asciiTheme="minorBidi" w:hAnsiTheme="minorBidi" w:cstheme="minorBidi"/>
        </w:rPr>
        <w:br/>
      </w:r>
      <w:r w:rsidR="009030FA" w:rsidRPr="0006345C">
        <w:rPr>
          <w:rFonts w:asciiTheme="minorBidi" w:hAnsiTheme="minorBidi" w:cstheme="minorBidi"/>
        </w:rPr>
        <w:t>č. 343/2015 Z. z. o verejnom obstarávaní v platnom znení</w:t>
      </w:r>
      <w:r w:rsidR="00002109" w:rsidRPr="0006345C">
        <w:rPr>
          <w:rFonts w:asciiTheme="minorBidi" w:hAnsiTheme="minorBidi" w:cstheme="minorBidi"/>
        </w:rPr>
        <w:t xml:space="preserve"> </w:t>
      </w:r>
      <w:r w:rsidR="005C4374" w:rsidRPr="0006345C">
        <w:rPr>
          <w:rFonts w:asciiTheme="minorBidi" w:hAnsiTheme="minorBidi" w:cstheme="minorBidi"/>
        </w:rPr>
        <w:br/>
      </w:r>
      <w:r w:rsidR="00002109" w:rsidRPr="0006345C">
        <w:rPr>
          <w:rFonts w:asciiTheme="minorBidi" w:hAnsiTheme="minorBidi" w:cstheme="minorBidi"/>
        </w:rPr>
        <w:t>(ďalej len „</w:t>
      </w:r>
      <w:r w:rsidR="00002109" w:rsidRPr="00394FE2">
        <w:rPr>
          <w:rFonts w:asciiTheme="minorBidi" w:hAnsiTheme="minorBidi" w:cstheme="minorBidi"/>
          <w:b/>
          <w:bCs/>
        </w:rPr>
        <w:t>zákon o verejnom obstarávaní</w:t>
      </w:r>
      <w:r w:rsidR="00A70DC6">
        <w:rPr>
          <w:rFonts w:asciiTheme="minorBidi" w:hAnsiTheme="minorBidi" w:cstheme="minorBidi"/>
          <w:b/>
          <w:bCs/>
        </w:rPr>
        <w:t xml:space="preserve"> </w:t>
      </w:r>
      <w:r w:rsidR="00A70DC6" w:rsidRPr="00A70DC6">
        <w:rPr>
          <w:rFonts w:asciiTheme="minorBidi" w:hAnsiTheme="minorBidi" w:cstheme="minorBidi"/>
        </w:rPr>
        <w:t>alebo</w:t>
      </w:r>
      <w:r w:rsidR="00A70DC6">
        <w:rPr>
          <w:rFonts w:asciiTheme="minorBidi" w:hAnsiTheme="minorBidi" w:cstheme="minorBidi"/>
          <w:b/>
          <w:bCs/>
        </w:rPr>
        <w:t xml:space="preserve"> „zákon</w:t>
      </w:r>
      <w:r w:rsidR="009F09D5" w:rsidRPr="0006345C">
        <w:rPr>
          <w:rFonts w:asciiTheme="minorBidi" w:hAnsiTheme="minorBidi" w:cstheme="minorBidi"/>
        </w:rPr>
        <w:t>“</w:t>
      </w:r>
      <w:r w:rsidR="00002109" w:rsidRPr="0006345C">
        <w:rPr>
          <w:rFonts w:asciiTheme="minorBidi" w:hAnsiTheme="minorBidi" w:cstheme="minorBidi"/>
        </w:rPr>
        <w:t>)</w:t>
      </w:r>
    </w:p>
    <w:p w14:paraId="6075EBB5" w14:textId="77777777" w:rsidR="00002109" w:rsidRPr="0006345C" w:rsidRDefault="00002109" w:rsidP="00002109">
      <w:pPr>
        <w:jc w:val="center"/>
        <w:rPr>
          <w:rFonts w:asciiTheme="minorBidi" w:hAnsiTheme="minorBidi" w:cstheme="minorBidi"/>
          <w:highlight w:val="yellow"/>
        </w:rPr>
      </w:pPr>
    </w:p>
    <w:p w14:paraId="608D24C1" w14:textId="77777777" w:rsidR="009C6D2F" w:rsidRPr="0006345C" w:rsidRDefault="009C6D2F" w:rsidP="00D423E9">
      <w:pPr>
        <w:widowControl w:val="0"/>
        <w:tabs>
          <w:tab w:val="left" w:pos="220"/>
          <w:tab w:val="left" w:pos="720"/>
        </w:tabs>
        <w:autoSpaceDE w:val="0"/>
        <w:autoSpaceDN w:val="0"/>
        <w:adjustRightInd w:val="0"/>
        <w:spacing w:after="240" w:line="280" w:lineRule="atLeast"/>
        <w:rPr>
          <w:rFonts w:asciiTheme="minorBidi" w:hAnsiTheme="minorBidi" w:cstheme="minorBidi"/>
          <w:color w:val="000000" w:themeColor="text1"/>
          <w:highlight w:val="yellow"/>
        </w:rPr>
      </w:pPr>
    </w:p>
    <w:p w14:paraId="5AAC1CE1" w14:textId="77777777" w:rsidR="00DC0BE4" w:rsidRPr="0006345C" w:rsidRDefault="00DC0BE4" w:rsidP="00002109">
      <w:pPr>
        <w:jc w:val="center"/>
        <w:rPr>
          <w:rFonts w:asciiTheme="minorBidi" w:hAnsiTheme="minorBidi" w:cstheme="minorBidi"/>
          <w:b/>
          <w:bCs/>
          <w:sz w:val="28"/>
          <w:szCs w:val="28"/>
        </w:rPr>
      </w:pPr>
    </w:p>
    <w:p w14:paraId="4CAA0D50" w14:textId="77777777" w:rsidR="00E0583C" w:rsidRPr="00394FE2" w:rsidRDefault="00E0583C" w:rsidP="00002109">
      <w:pPr>
        <w:jc w:val="center"/>
        <w:rPr>
          <w:rFonts w:asciiTheme="minorBidi" w:hAnsiTheme="minorBidi" w:cstheme="minorBidi"/>
          <w:b/>
          <w:bCs/>
        </w:rPr>
      </w:pPr>
    </w:p>
    <w:p w14:paraId="417ABD4D" w14:textId="15FE7860" w:rsidR="00CE4E84" w:rsidRPr="0006345C" w:rsidRDefault="00CE4E84" w:rsidP="00DF4819">
      <w:pPr>
        <w:spacing w:after="100" w:afterAutospacing="1" w:line="360" w:lineRule="auto"/>
        <w:jc w:val="center"/>
        <w:rPr>
          <w:rFonts w:asciiTheme="minorBidi" w:hAnsiTheme="minorBidi" w:cstheme="minorBidi"/>
          <w:b/>
          <w:bCs/>
          <w:sz w:val="28"/>
          <w:szCs w:val="28"/>
        </w:rPr>
      </w:pPr>
      <w:r w:rsidRPr="0006345C">
        <w:rPr>
          <w:rFonts w:asciiTheme="minorBidi" w:hAnsiTheme="minorBidi" w:cstheme="minorBidi"/>
          <w:b/>
          <w:bCs/>
          <w:sz w:val="28"/>
          <w:szCs w:val="28"/>
        </w:rPr>
        <w:t>„</w:t>
      </w:r>
      <w:r w:rsidR="00B2423F">
        <w:rPr>
          <w:rFonts w:asciiTheme="minorBidi" w:hAnsiTheme="minorBidi" w:cstheme="minorBidi"/>
          <w:b/>
          <w:bCs/>
          <w:sz w:val="28"/>
          <w:szCs w:val="28"/>
        </w:rPr>
        <w:t>Doplnenie prístrojového vybavenia pre FN Trenčín</w:t>
      </w:r>
      <w:r w:rsidRPr="0006345C">
        <w:rPr>
          <w:rFonts w:asciiTheme="minorBidi" w:hAnsiTheme="minorBidi" w:cstheme="minorBidi"/>
          <w:b/>
          <w:bCs/>
          <w:sz w:val="28"/>
          <w:szCs w:val="28"/>
        </w:rPr>
        <w:t>“</w:t>
      </w:r>
    </w:p>
    <w:p w14:paraId="39D93B81" w14:textId="77777777" w:rsidR="00E0583C" w:rsidRDefault="00E0583C" w:rsidP="00002109">
      <w:pPr>
        <w:jc w:val="center"/>
        <w:rPr>
          <w:rFonts w:asciiTheme="minorBidi" w:hAnsiTheme="minorBidi" w:cstheme="minorBidi"/>
        </w:rPr>
      </w:pPr>
    </w:p>
    <w:p w14:paraId="0EED08D4" w14:textId="77777777" w:rsidR="00C05E64" w:rsidRDefault="00C05E64" w:rsidP="00002109">
      <w:pPr>
        <w:jc w:val="center"/>
        <w:rPr>
          <w:rFonts w:asciiTheme="minorBidi" w:hAnsiTheme="minorBidi" w:cstheme="minorBidi"/>
        </w:rPr>
      </w:pPr>
    </w:p>
    <w:p w14:paraId="41461F87" w14:textId="77777777" w:rsidR="00C05E64" w:rsidRPr="0006345C" w:rsidRDefault="00C05E64" w:rsidP="00002109">
      <w:pPr>
        <w:jc w:val="center"/>
        <w:rPr>
          <w:rFonts w:asciiTheme="minorBidi" w:hAnsiTheme="minorBidi" w:cstheme="minorBidi"/>
        </w:rPr>
      </w:pPr>
    </w:p>
    <w:p w14:paraId="537FFEF2" w14:textId="7C458375" w:rsidR="000273ED" w:rsidRPr="0006345C" w:rsidRDefault="000273ED" w:rsidP="00EA462F">
      <w:pPr>
        <w:jc w:val="center"/>
        <w:rPr>
          <w:rFonts w:asciiTheme="minorBidi" w:hAnsiTheme="minorBidi" w:cstheme="minorBidi"/>
        </w:rPr>
      </w:pPr>
      <w:r w:rsidRPr="0006345C">
        <w:rPr>
          <w:rFonts w:asciiTheme="minorBidi" w:hAnsiTheme="minorBidi" w:cstheme="minorBidi"/>
        </w:rPr>
        <w:t>Súlad súťažných podkladov so zákonom o verejnom obstarávaní potvrdzuje:</w:t>
      </w:r>
    </w:p>
    <w:p w14:paraId="70645930" w14:textId="5A460E90" w:rsidR="000273ED" w:rsidRPr="0006345C" w:rsidRDefault="000273ED" w:rsidP="000273ED">
      <w:pPr>
        <w:jc w:val="center"/>
        <w:rPr>
          <w:rFonts w:asciiTheme="minorBidi" w:hAnsiTheme="minorBidi" w:cstheme="minorBidi"/>
        </w:rPr>
      </w:pPr>
    </w:p>
    <w:p w14:paraId="02FF0F09" w14:textId="77777777" w:rsidR="005C4374" w:rsidRPr="0006345C" w:rsidRDefault="005C4374" w:rsidP="000273ED">
      <w:pPr>
        <w:jc w:val="center"/>
        <w:rPr>
          <w:rFonts w:asciiTheme="minorBidi" w:hAnsiTheme="minorBidi" w:cstheme="minorBidi"/>
        </w:rPr>
      </w:pPr>
    </w:p>
    <w:p w14:paraId="377F9E37" w14:textId="77777777" w:rsidR="00394FE2" w:rsidRDefault="00394FE2" w:rsidP="000273ED">
      <w:pPr>
        <w:jc w:val="center"/>
        <w:rPr>
          <w:rFonts w:asciiTheme="minorBidi" w:hAnsiTheme="minorBidi" w:cstheme="minorBidi"/>
        </w:rPr>
      </w:pPr>
    </w:p>
    <w:p w14:paraId="406EEF15" w14:textId="77777777" w:rsidR="00394FE2" w:rsidRPr="0006345C" w:rsidRDefault="00394FE2" w:rsidP="000273ED">
      <w:pPr>
        <w:jc w:val="center"/>
        <w:rPr>
          <w:rFonts w:asciiTheme="minorBidi" w:hAnsiTheme="minorBidi" w:cstheme="minorBidi"/>
        </w:rPr>
      </w:pPr>
    </w:p>
    <w:p w14:paraId="49313D9A" w14:textId="77777777" w:rsidR="00C05E64" w:rsidRDefault="000273ED" w:rsidP="00FD1E62">
      <w:pPr>
        <w:ind w:left="5040" w:firstLine="720"/>
        <w:rPr>
          <w:rFonts w:asciiTheme="minorBidi" w:hAnsiTheme="minorBidi" w:cstheme="minorBidi"/>
          <w:sz w:val="21"/>
          <w:szCs w:val="21"/>
        </w:rPr>
      </w:pPr>
      <w:r w:rsidRPr="0006345C">
        <w:rPr>
          <w:rFonts w:asciiTheme="minorBidi" w:hAnsiTheme="minorBidi" w:cstheme="minorBidi"/>
          <w:sz w:val="21"/>
          <w:szCs w:val="21"/>
        </w:rPr>
        <w:t xml:space="preserve">   </w:t>
      </w:r>
    </w:p>
    <w:p w14:paraId="63820230" w14:textId="77777777" w:rsidR="00514146" w:rsidRPr="0006345C" w:rsidRDefault="00514146" w:rsidP="00514146">
      <w:pPr>
        <w:ind w:left="4320" w:firstLine="720"/>
        <w:rPr>
          <w:rFonts w:asciiTheme="minorBidi" w:hAnsiTheme="minorBidi" w:cstheme="minorBidi"/>
        </w:rPr>
      </w:pPr>
      <w:r w:rsidRPr="0006345C">
        <w:rPr>
          <w:rFonts w:asciiTheme="minorBidi" w:hAnsiTheme="minorBidi" w:cstheme="minorBidi"/>
        </w:rPr>
        <w:t>.....................................................</w:t>
      </w:r>
    </w:p>
    <w:p w14:paraId="0D9AD3BE" w14:textId="77777777" w:rsidR="00514146" w:rsidRDefault="00514146" w:rsidP="00514146">
      <w:pPr>
        <w:ind w:left="3600" w:firstLine="720"/>
        <w:jc w:val="center"/>
        <w:rPr>
          <w:rFonts w:asciiTheme="minorBidi" w:hAnsiTheme="minorBidi" w:cstheme="minorBidi"/>
        </w:rPr>
      </w:pPr>
      <w:r w:rsidRPr="00514146">
        <w:rPr>
          <w:rFonts w:asciiTheme="minorBidi" w:hAnsiTheme="minorBidi" w:cstheme="minorBidi"/>
        </w:rPr>
        <w:t>Mgr. Lenka Kiss-Tóthová</w:t>
      </w:r>
    </w:p>
    <w:p w14:paraId="7E0DB184" w14:textId="77777777" w:rsidR="00514146" w:rsidRDefault="00514146" w:rsidP="00C05E64">
      <w:pPr>
        <w:ind w:left="4320" w:firstLine="720"/>
        <w:rPr>
          <w:rFonts w:asciiTheme="minorBidi" w:hAnsiTheme="minorBidi" w:cstheme="minorBidi"/>
        </w:rPr>
      </w:pPr>
    </w:p>
    <w:p w14:paraId="74B14CF3" w14:textId="77777777" w:rsidR="00514146" w:rsidRDefault="00514146" w:rsidP="00C05E64">
      <w:pPr>
        <w:ind w:left="4320" w:firstLine="720"/>
        <w:rPr>
          <w:rFonts w:asciiTheme="minorBidi" w:hAnsiTheme="minorBidi" w:cstheme="minorBidi"/>
        </w:rPr>
      </w:pPr>
    </w:p>
    <w:p w14:paraId="0B0B23D4" w14:textId="77777777" w:rsidR="00514146" w:rsidRDefault="00514146" w:rsidP="00C05E64">
      <w:pPr>
        <w:ind w:left="4320" w:firstLine="720"/>
        <w:rPr>
          <w:rFonts w:asciiTheme="minorBidi" w:hAnsiTheme="minorBidi" w:cstheme="minorBidi"/>
        </w:rPr>
      </w:pPr>
    </w:p>
    <w:p w14:paraId="17C08E86" w14:textId="77777777" w:rsidR="00514146" w:rsidRDefault="00514146" w:rsidP="00C05E64">
      <w:pPr>
        <w:ind w:left="4320" w:firstLine="720"/>
        <w:rPr>
          <w:rFonts w:asciiTheme="minorBidi" w:hAnsiTheme="minorBidi" w:cstheme="minorBidi"/>
        </w:rPr>
      </w:pPr>
    </w:p>
    <w:p w14:paraId="155A8E93" w14:textId="77777777" w:rsidR="00514146" w:rsidRDefault="00514146" w:rsidP="00C05E64">
      <w:pPr>
        <w:ind w:left="4320" w:firstLine="720"/>
        <w:rPr>
          <w:rFonts w:asciiTheme="minorBidi" w:hAnsiTheme="minorBidi" w:cstheme="minorBidi"/>
        </w:rPr>
      </w:pPr>
    </w:p>
    <w:p w14:paraId="5C08BCAA" w14:textId="51286293" w:rsidR="00FD1E62" w:rsidRPr="0006345C" w:rsidRDefault="00FD1E62" w:rsidP="00C05E64">
      <w:pPr>
        <w:ind w:left="4320" w:firstLine="720"/>
        <w:rPr>
          <w:rFonts w:asciiTheme="minorBidi" w:hAnsiTheme="minorBidi" w:cstheme="minorBidi"/>
        </w:rPr>
      </w:pPr>
      <w:r w:rsidRPr="0006345C">
        <w:rPr>
          <w:rFonts w:asciiTheme="minorBidi" w:hAnsiTheme="minorBidi" w:cstheme="minorBidi"/>
        </w:rPr>
        <w:t>.....................................................</w:t>
      </w:r>
    </w:p>
    <w:p w14:paraId="563AA6A4" w14:textId="0B599661" w:rsidR="00FD1E62" w:rsidRPr="0006345C" w:rsidRDefault="00FD1E62" w:rsidP="00FD1E62">
      <w:pPr>
        <w:jc w:val="center"/>
        <w:rPr>
          <w:rFonts w:asciiTheme="minorBidi" w:eastAsia="Calibri" w:hAnsiTheme="minorBidi" w:cstheme="minorBidi"/>
        </w:rPr>
      </w:pPr>
      <w:r w:rsidRPr="0006345C">
        <w:rPr>
          <w:rFonts w:asciiTheme="minorBidi" w:eastAsia="Calibri" w:hAnsiTheme="minorBidi" w:cstheme="minorBidi"/>
        </w:rPr>
        <w:tab/>
      </w:r>
      <w:r w:rsidRPr="0006345C">
        <w:rPr>
          <w:rFonts w:asciiTheme="minorBidi" w:eastAsia="Calibri" w:hAnsiTheme="minorBidi" w:cstheme="minorBidi"/>
        </w:rPr>
        <w:tab/>
      </w:r>
      <w:r w:rsidRPr="0006345C">
        <w:rPr>
          <w:rFonts w:asciiTheme="minorBidi" w:eastAsia="Calibri" w:hAnsiTheme="minorBidi" w:cstheme="minorBidi"/>
        </w:rPr>
        <w:tab/>
      </w:r>
      <w:r w:rsidRPr="0006345C">
        <w:rPr>
          <w:rFonts w:asciiTheme="minorBidi" w:eastAsia="Calibri" w:hAnsiTheme="minorBidi" w:cstheme="minorBidi"/>
        </w:rPr>
        <w:tab/>
        <w:t xml:space="preserve">        </w:t>
      </w:r>
      <w:r w:rsidRPr="0006345C">
        <w:rPr>
          <w:rFonts w:asciiTheme="minorBidi" w:eastAsia="Calibri" w:hAnsiTheme="minorBidi" w:cstheme="minorBidi"/>
        </w:rPr>
        <w:tab/>
      </w:r>
      <w:r w:rsidR="00593824" w:rsidRPr="0006345C">
        <w:rPr>
          <w:rFonts w:asciiTheme="minorBidi" w:eastAsia="Calibri" w:hAnsiTheme="minorBidi" w:cstheme="minorBidi"/>
        </w:rPr>
        <w:tab/>
      </w:r>
      <w:r w:rsidRPr="0006345C">
        <w:rPr>
          <w:rFonts w:asciiTheme="minorBidi" w:eastAsia="Calibri" w:hAnsiTheme="minorBidi" w:cstheme="minorBidi"/>
        </w:rPr>
        <w:t>Marek Havaš</w:t>
      </w:r>
    </w:p>
    <w:p w14:paraId="2317B619" w14:textId="65EFDF81" w:rsidR="00FD1E62" w:rsidRPr="0006345C" w:rsidRDefault="00FD1E62" w:rsidP="00FD1E62">
      <w:pPr>
        <w:ind w:left="2160" w:firstLine="720"/>
        <w:jc w:val="center"/>
        <w:rPr>
          <w:rFonts w:asciiTheme="minorBidi" w:eastAsia="Calibri" w:hAnsiTheme="minorBidi" w:cstheme="minorBidi"/>
        </w:rPr>
      </w:pPr>
      <w:r w:rsidRPr="0006345C">
        <w:rPr>
          <w:rFonts w:asciiTheme="minorBidi" w:eastAsia="Calibri" w:hAnsiTheme="minorBidi" w:cstheme="minorBidi"/>
        </w:rPr>
        <w:t xml:space="preserve">  </w:t>
      </w:r>
      <w:r w:rsidRPr="0006345C">
        <w:rPr>
          <w:rFonts w:asciiTheme="minorBidi" w:eastAsia="Calibri" w:hAnsiTheme="minorBidi" w:cstheme="minorBidi"/>
        </w:rPr>
        <w:tab/>
      </w:r>
      <w:r w:rsidR="00AB5D30">
        <w:rPr>
          <w:rFonts w:asciiTheme="minorBidi" w:eastAsia="Calibri" w:hAnsiTheme="minorBidi" w:cstheme="minorBidi"/>
        </w:rPr>
        <w:tab/>
      </w:r>
      <w:r w:rsidRPr="0006345C">
        <w:rPr>
          <w:rFonts w:asciiTheme="minorBidi" w:eastAsia="Calibri" w:hAnsiTheme="minorBidi" w:cstheme="minorBidi"/>
        </w:rPr>
        <w:t>osoba zabezpečujúca proces VO</w:t>
      </w:r>
    </w:p>
    <w:p w14:paraId="04C207DE" w14:textId="5FB1B2B9" w:rsidR="00CE4E84" w:rsidRPr="0006345C" w:rsidRDefault="00CE4E84" w:rsidP="00FD1E62">
      <w:pPr>
        <w:ind w:left="5760"/>
        <w:rPr>
          <w:rFonts w:asciiTheme="minorBidi" w:hAnsiTheme="minorBidi" w:cstheme="minorBidi"/>
        </w:rPr>
      </w:pPr>
    </w:p>
    <w:p w14:paraId="337E4EB2" w14:textId="77777777" w:rsidR="00C05E64" w:rsidRDefault="00C05E64" w:rsidP="00685A4A">
      <w:pPr>
        <w:jc w:val="center"/>
        <w:rPr>
          <w:rFonts w:asciiTheme="minorBidi" w:hAnsiTheme="minorBidi" w:cstheme="minorBidi"/>
        </w:rPr>
      </w:pPr>
      <w:bookmarkStart w:id="1" w:name="_Hlk157422757"/>
    </w:p>
    <w:p w14:paraId="348EA4A4" w14:textId="77777777" w:rsidR="00C05E64" w:rsidRDefault="00C05E64" w:rsidP="00685A4A">
      <w:pPr>
        <w:jc w:val="center"/>
        <w:rPr>
          <w:rFonts w:asciiTheme="minorBidi" w:hAnsiTheme="minorBidi" w:cstheme="minorBidi"/>
        </w:rPr>
      </w:pPr>
    </w:p>
    <w:p w14:paraId="1E9BB9C7" w14:textId="118F301F" w:rsidR="00002109" w:rsidRPr="0006345C" w:rsidRDefault="00D47EDB" w:rsidP="00685A4A">
      <w:pPr>
        <w:jc w:val="center"/>
        <w:rPr>
          <w:rFonts w:asciiTheme="minorBidi" w:hAnsiTheme="minorBidi" w:cstheme="minorBidi"/>
        </w:rPr>
        <w:sectPr w:rsidR="00002109" w:rsidRPr="0006345C" w:rsidSect="00743C8A">
          <w:headerReference w:type="default" r:id="rId11"/>
          <w:footerReference w:type="default" r:id="rId12"/>
          <w:pgSz w:w="12240" w:h="15840"/>
          <w:pgMar w:top="1417" w:right="1417" w:bottom="1417" w:left="1417" w:header="720" w:footer="720" w:gutter="0"/>
          <w:cols w:space="720"/>
          <w:docGrid w:linePitch="360"/>
        </w:sectPr>
      </w:pPr>
      <w:r>
        <w:rPr>
          <w:rFonts w:asciiTheme="minorBidi" w:hAnsiTheme="minorBidi" w:cstheme="minorBidi"/>
        </w:rPr>
        <w:t>d</w:t>
      </w:r>
      <w:r w:rsidR="00B2423F">
        <w:rPr>
          <w:rFonts w:asciiTheme="minorBidi" w:hAnsiTheme="minorBidi" w:cstheme="minorBidi"/>
        </w:rPr>
        <w:t>e</w:t>
      </w:r>
      <w:r>
        <w:rPr>
          <w:rFonts w:asciiTheme="minorBidi" w:hAnsiTheme="minorBidi" w:cstheme="minorBidi"/>
        </w:rPr>
        <w:t>c</w:t>
      </w:r>
      <w:r w:rsidR="00B2423F">
        <w:rPr>
          <w:rFonts w:asciiTheme="minorBidi" w:hAnsiTheme="minorBidi" w:cstheme="minorBidi"/>
        </w:rPr>
        <w:t>ember</w:t>
      </w:r>
      <w:r w:rsidR="007317D4">
        <w:rPr>
          <w:rFonts w:asciiTheme="minorBidi" w:hAnsiTheme="minorBidi" w:cstheme="minorBidi"/>
        </w:rPr>
        <w:t xml:space="preserve"> 2024</w:t>
      </w:r>
    </w:p>
    <w:bookmarkEnd w:id="1"/>
    <w:p w14:paraId="6876EEA1" w14:textId="648C804F" w:rsidR="00E0583C" w:rsidRPr="006C0CA5" w:rsidRDefault="00572EFD" w:rsidP="00002109">
      <w:pPr>
        <w:rPr>
          <w:rFonts w:asciiTheme="minorBidi" w:hAnsiTheme="minorBidi" w:cstheme="minorBidi"/>
          <w:b/>
        </w:rPr>
      </w:pPr>
      <w:r w:rsidRPr="006C0CA5">
        <w:rPr>
          <w:rFonts w:asciiTheme="minorBidi" w:hAnsiTheme="minorBidi" w:cstheme="minorBidi"/>
          <w:b/>
        </w:rPr>
        <w:lastRenderedPageBreak/>
        <w:t>Obsah</w:t>
      </w:r>
    </w:p>
    <w:p w14:paraId="6AD5896A" w14:textId="77777777" w:rsidR="00572EFD" w:rsidRPr="006C0CA5" w:rsidRDefault="00572EFD" w:rsidP="00002109">
      <w:pPr>
        <w:rPr>
          <w:rFonts w:asciiTheme="minorBidi" w:hAnsiTheme="minorBidi" w:cstheme="minorBidi"/>
          <w:b/>
        </w:rPr>
      </w:pPr>
    </w:p>
    <w:p w14:paraId="145EC120" w14:textId="1D1BC927" w:rsidR="00572EFD" w:rsidRPr="006C0CA5"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A.</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Pokyny pre uchádzačov</w:t>
      </w:r>
      <w:r w:rsidRPr="006C0CA5">
        <w:rPr>
          <w:rFonts w:asciiTheme="minorBidi" w:hAnsiTheme="minorBidi"/>
          <w:noProof/>
          <w:webHidden/>
        </w:rPr>
        <w:tab/>
      </w:r>
      <w:r w:rsidR="004A29BC" w:rsidRPr="006C0CA5">
        <w:rPr>
          <w:rFonts w:asciiTheme="minorBidi" w:hAnsiTheme="minorBidi"/>
          <w:noProof/>
          <w:webHidden/>
        </w:rPr>
        <w:t>4</w:t>
      </w:r>
    </w:p>
    <w:p w14:paraId="1223B55B" w14:textId="2175449D" w:rsidR="00572EFD" w:rsidRPr="006C0CA5" w:rsidRDefault="00572EFD" w:rsidP="00572EFD">
      <w:pPr>
        <w:pStyle w:val="Obsah2"/>
        <w:rPr>
          <w:rFonts w:asciiTheme="minorBidi" w:eastAsiaTheme="minorEastAsia" w:hAnsiTheme="minorBidi"/>
          <w:noProof/>
          <w:kern w:val="2"/>
          <w:sz w:val="22"/>
          <w14:ligatures w14:val="standardContextual"/>
        </w:rPr>
      </w:pPr>
      <w:r w:rsidRPr="006C0CA5">
        <w:rPr>
          <w:rFonts w:asciiTheme="minorBidi" w:hAnsiTheme="minorBidi"/>
          <w:noProof/>
        </w:rPr>
        <w:t>I. Všeobecné informácie</w:t>
      </w:r>
      <w:r w:rsidRPr="006C0CA5">
        <w:rPr>
          <w:rFonts w:asciiTheme="minorBidi" w:hAnsiTheme="minorBidi"/>
          <w:noProof/>
          <w:webHidden/>
        </w:rPr>
        <w:tab/>
      </w:r>
      <w:r w:rsidR="004A29BC" w:rsidRPr="006C0CA5">
        <w:rPr>
          <w:rFonts w:asciiTheme="minorBidi" w:hAnsiTheme="minorBidi"/>
          <w:noProof/>
          <w:webHidden/>
        </w:rPr>
        <w:t>4</w:t>
      </w:r>
    </w:p>
    <w:p w14:paraId="7EF11788" w14:textId="6E6ACF65"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Identifikácia verejného obstarávateľa</w:t>
      </w:r>
      <w:r w:rsidRPr="006C0CA5">
        <w:rPr>
          <w:rFonts w:asciiTheme="minorBidi" w:hAnsiTheme="minorBidi"/>
          <w:noProof/>
          <w:webHidden/>
        </w:rPr>
        <w:tab/>
      </w:r>
      <w:r w:rsidR="004A29BC" w:rsidRPr="006C0CA5">
        <w:rPr>
          <w:rFonts w:asciiTheme="minorBidi" w:hAnsiTheme="minorBidi"/>
          <w:noProof/>
          <w:webHidden/>
        </w:rPr>
        <w:t>4</w:t>
      </w:r>
    </w:p>
    <w:p w14:paraId="0220B472" w14:textId="1C48E4CA"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Predmet zákazky</w:t>
      </w:r>
      <w:r w:rsidRPr="006C0CA5">
        <w:rPr>
          <w:rFonts w:asciiTheme="minorBidi" w:hAnsiTheme="minorBidi"/>
          <w:noProof/>
          <w:webHidden/>
        </w:rPr>
        <w:tab/>
      </w:r>
      <w:r w:rsidR="004A29BC" w:rsidRPr="006C0CA5">
        <w:rPr>
          <w:rFonts w:asciiTheme="minorBidi" w:hAnsiTheme="minorBidi"/>
          <w:noProof/>
          <w:webHidden/>
        </w:rPr>
        <w:t>4</w:t>
      </w:r>
    </w:p>
    <w:p w14:paraId="3BB72C97" w14:textId="701A9E55"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3.</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Rozdelenie predmetu zákazky</w:t>
      </w:r>
      <w:r w:rsidRPr="006C0CA5">
        <w:rPr>
          <w:rFonts w:asciiTheme="minorBidi" w:hAnsiTheme="minorBidi"/>
          <w:noProof/>
          <w:webHidden/>
        </w:rPr>
        <w:tab/>
      </w:r>
      <w:r w:rsidR="004A29BC" w:rsidRPr="006C0CA5">
        <w:rPr>
          <w:rFonts w:asciiTheme="minorBidi" w:hAnsiTheme="minorBidi"/>
          <w:noProof/>
          <w:webHidden/>
        </w:rPr>
        <w:t>5</w:t>
      </w:r>
    </w:p>
    <w:p w14:paraId="7D367904" w14:textId="50ED066E"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4.</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Variantné riešenie</w:t>
      </w:r>
      <w:r w:rsidRPr="006C0CA5">
        <w:rPr>
          <w:rFonts w:asciiTheme="minorBidi" w:hAnsiTheme="minorBidi"/>
          <w:noProof/>
          <w:webHidden/>
        </w:rPr>
        <w:tab/>
      </w:r>
      <w:r w:rsidR="004A29BC" w:rsidRPr="006C0CA5">
        <w:rPr>
          <w:rFonts w:asciiTheme="minorBidi" w:hAnsiTheme="minorBidi"/>
          <w:noProof/>
          <w:webHidden/>
        </w:rPr>
        <w:t>5</w:t>
      </w:r>
    </w:p>
    <w:p w14:paraId="4200738A" w14:textId="79421CD5" w:rsidR="00572EFD" w:rsidRPr="006C0CA5" w:rsidRDefault="003B3A64"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5</w:t>
      </w:r>
      <w:r w:rsidR="00572EFD" w:rsidRPr="006C0CA5">
        <w:rPr>
          <w:rFonts w:asciiTheme="minorBidi" w:hAnsiTheme="minorBidi"/>
          <w:noProof/>
        </w:rPr>
        <w:t>.</w:t>
      </w:r>
      <w:r w:rsidR="00572EFD" w:rsidRPr="006C0CA5">
        <w:rPr>
          <w:rFonts w:asciiTheme="minorBidi" w:eastAsiaTheme="minorEastAsia" w:hAnsiTheme="minorBidi"/>
          <w:noProof/>
          <w:kern w:val="2"/>
          <w:sz w:val="22"/>
          <w14:ligatures w14:val="standardContextual"/>
        </w:rPr>
        <w:tab/>
      </w:r>
      <w:r w:rsidR="00572EFD" w:rsidRPr="006C0CA5">
        <w:rPr>
          <w:rFonts w:asciiTheme="minorBidi" w:hAnsiTheme="minorBidi"/>
          <w:noProof/>
        </w:rPr>
        <w:t>Miesto a termín dodania predmetu zákazky</w:t>
      </w:r>
      <w:r w:rsidR="00572EFD" w:rsidRPr="006C0CA5">
        <w:rPr>
          <w:rFonts w:asciiTheme="minorBidi" w:hAnsiTheme="minorBidi"/>
          <w:noProof/>
          <w:webHidden/>
        </w:rPr>
        <w:tab/>
      </w:r>
      <w:r w:rsidRPr="006C0CA5">
        <w:rPr>
          <w:rFonts w:asciiTheme="minorBidi" w:hAnsiTheme="minorBidi"/>
          <w:noProof/>
          <w:webHidden/>
        </w:rPr>
        <w:t>5</w:t>
      </w:r>
    </w:p>
    <w:p w14:paraId="265D4FCC" w14:textId="0D3AFD42" w:rsidR="00572EFD" w:rsidRPr="006C0CA5" w:rsidRDefault="003B3A64"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6</w:t>
      </w:r>
      <w:r w:rsidR="00572EFD" w:rsidRPr="006C0CA5">
        <w:rPr>
          <w:rFonts w:asciiTheme="minorBidi" w:hAnsiTheme="minorBidi"/>
          <w:noProof/>
        </w:rPr>
        <w:t>.</w:t>
      </w:r>
      <w:r w:rsidR="00572EFD" w:rsidRPr="006C0CA5">
        <w:rPr>
          <w:rFonts w:asciiTheme="minorBidi" w:eastAsiaTheme="minorEastAsia" w:hAnsiTheme="minorBidi"/>
          <w:noProof/>
          <w:kern w:val="2"/>
          <w:sz w:val="22"/>
          <w14:ligatures w14:val="standardContextual"/>
        </w:rPr>
        <w:tab/>
      </w:r>
      <w:r w:rsidR="00572EFD" w:rsidRPr="006C0CA5">
        <w:rPr>
          <w:rFonts w:asciiTheme="minorBidi" w:hAnsiTheme="minorBidi"/>
          <w:noProof/>
        </w:rPr>
        <w:t>Zdroj finančných prostriedkov</w:t>
      </w:r>
      <w:r w:rsidR="00572EFD" w:rsidRPr="006C0CA5">
        <w:rPr>
          <w:rFonts w:asciiTheme="minorBidi" w:hAnsiTheme="minorBidi"/>
          <w:noProof/>
          <w:webHidden/>
        </w:rPr>
        <w:tab/>
      </w:r>
      <w:r w:rsidRPr="006C0CA5">
        <w:rPr>
          <w:rFonts w:asciiTheme="minorBidi" w:hAnsiTheme="minorBidi"/>
          <w:noProof/>
          <w:webHidden/>
        </w:rPr>
        <w:t>5</w:t>
      </w:r>
    </w:p>
    <w:p w14:paraId="3378AABE" w14:textId="7032EDFD" w:rsidR="003B3A64" w:rsidRPr="006C0CA5" w:rsidRDefault="003B3A64" w:rsidP="003B3A64">
      <w:pPr>
        <w:pStyle w:val="Obsah3"/>
        <w:rPr>
          <w:rFonts w:asciiTheme="minorBidi" w:eastAsiaTheme="minorEastAsia" w:hAnsiTheme="minorBidi"/>
          <w:noProof/>
          <w:kern w:val="2"/>
          <w:sz w:val="22"/>
          <w14:ligatures w14:val="standardContextual"/>
        </w:rPr>
      </w:pPr>
      <w:r w:rsidRPr="006C0CA5">
        <w:rPr>
          <w:rFonts w:asciiTheme="minorBidi" w:hAnsiTheme="minorBidi"/>
          <w:noProof/>
        </w:rPr>
        <w:t>7.</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Výsledok verejného obstarávania</w:t>
      </w:r>
      <w:r w:rsidRPr="006C0CA5">
        <w:rPr>
          <w:rFonts w:asciiTheme="minorBidi" w:hAnsiTheme="minorBidi"/>
          <w:noProof/>
          <w:webHidden/>
        </w:rPr>
        <w:tab/>
      </w:r>
      <w:r w:rsidR="00030912" w:rsidRPr="006C0CA5">
        <w:rPr>
          <w:rFonts w:asciiTheme="minorBidi" w:hAnsiTheme="minorBidi"/>
          <w:noProof/>
          <w:webHidden/>
        </w:rPr>
        <w:t>6</w:t>
      </w:r>
    </w:p>
    <w:p w14:paraId="64CB16B4" w14:textId="0E07EF75"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8.</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Lehota viazanosti ponúk</w:t>
      </w:r>
      <w:r w:rsidRPr="006C0CA5">
        <w:rPr>
          <w:rFonts w:asciiTheme="minorBidi" w:hAnsiTheme="minorBidi"/>
          <w:noProof/>
          <w:webHidden/>
        </w:rPr>
        <w:tab/>
      </w:r>
      <w:r w:rsidR="00030912" w:rsidRPr="006C0CA5">
        <w:rPr>
          <w:rFonts w:asciiTheme="minorBidi" w:hAnsiTheme="minorBidi"/>
          <w:noProof/>
          <w:webHidden/>
        </w:rPr>
        <w:t>6</w:t>
      </w:r>
    </w:p>
    <w:p w14:paraId="5E32F02C" w14:textId="22F980B8" w:rsidR="00572EFD" w:rsidRPr="006C0CA5" w:rsidRDefault="00572EFD" w:rsidP="00572EFD">
      <w:pPr>
        <w:pStyle w:val="Obsah2"/>
        <w:rPr>
          <w:rFonts w:asciiTheme="minorBidi" w:eastAsiaTheme="minorEastAsia" w:hAnsiTheme="minorBidi"/>
          <w:noProof/>
          <w:kern w:val="2"/>
          <w:sz w:val="22"/>
          <w14:ligatures w14:val="standardContextual"/>
        </w:rPr>
      </w:pPr>
      <w:r w:rsidRPr="006C0CA5">
        <w:rPr>
          <w:rFonts w:asciiTheme="minorBidi" w:hAnsiTheme="minorBidi"/>
          <w:noProof/>
        </w:rPr>
        <w:t>II. Dorozumievanie a vysvetľovanie</w:t>
      </w:r>
      <w:r w:rsidRPr="006C0CA5">
        <w:rPr>
          <w:rFonts w:asciiTheme="minorBidi" w:hAnsiTheme="minorBidi"/>
          <w:noProof/>
          <w:webHidden/>
        </w:rPr>
        <w:tab/>
      </w:r>
      <w:r w:rsidR="00030912" w:rsidRPr="006C0CA5">
        <w:rPr>
          <w:rFonts w:asciiTheme="minorBidi" w:hAnsiTheme="minorBidi"/>
          <w:noProof/>
          <w:webHidden/>
        </w:rPr>
        <w:t>6</w:t>
      </w:r>
    </w:p>
    <w:p w14:paraId="6334C0B1" w14:textId="1FAEA4FE"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9.</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Dorozumievanie</w:t>
      </w:r>
      <w:r w:rsidRPr="006C0CA5">
        <w:rPr>
          <w:rFonts w:asciiTheme="minorBidi" w:hAnsiTheme="minorBidi"/>
          <w:noProof/>
          <w:webHidden/>
        </w:rPr>
        <w:tab/>
      </w:r>
      <w:r w:rsidR="00030912" w:rsidRPr="006C0CA5">
        <w:rPr>
          <w:rFonts w:asciiTheme="minorBidi" w:hAnsiTheme="minorBidi"/>
          <w:noProof/>
          <w:webHidden/>
        </w:rPr>
        <w:t>6</w:t>
      </w:r>
    </w:p>
    <w:p w14:paraId="79D1380A" w14:textId="34BE8462"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10.</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Vysvetľovanie a doplnenie súťažných podkladov</w:t>
      </w:r>
      <w:r w:rsidRPr="006C0CA5">
        <w:rPr>
          <w:rFonts w:asciiTheme="minorBidi" w:hAnsiTheme="minorBidi"/>
          <w:noProof/>
          <w:webHidden/>
        </w:rPr>
        <w:tab/>
      </w:r>
      <w:r w:rsidR="00030912" w:rsidRPr="006C0CA5">
        <w:rPr>
          <w:rFonts w:asciiTheme="minorBidi" w:hAnsiTheme="minorBidi"/>
          <w:noProof/>
          <w:webHidden/>
        </w:rPr>
        <w:t>8</w:t>
      </w:r>
    </w:p>
    <w:p w14:paraId="6A5FCD7E" w14:textId="1785FE9F"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11.</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 xml:space="preserve">Obhliadka miesta </w:t>
      </w:r>
      <w:r w:rsidR="00030912" w:rsidRPr="006C0CA5">
        <w:rPr>
          <w:rFonts w:asciiTheme="minorBidi" w:hAnsiTheme="minorBidi"/>
          <w:noProof/>
        </w:rPr>
        <w:t>dodania</w:t>
      </w:r>
      <w:r w:rsidRPr="006C0CA5">
        <w:rPr>
          <w:rFonts w:asciiTheme="minorBidi" w:hAnsiTheme="minorBidi"/>
          <w:noProof/>
        </w:rPr>
        <w:t xml:space="preserve"> predmetu zákazky</w:t>
      </w:r>
      <w:r w:rsidRPr="006C0CA5">
        <w:rPr>
          <w:rFonts w:asciiTheme="minorBidi" w:hAnsiTheme="minorBidi"/>
          <w:noProof/>
          <w:webHidden/>
        </w:rPr>
        <w:tab/>
      </w:r>
      <w:r w:rsidR="00030912" w:rsidRPr="006C0CA5">
        <w:rPr>
          <w:rFonts w:asciiTheme="minorBidi" w:hAnsiTheme="minorBidi"/>
          <w:noProof/>
          <w:webHidden/>
        </w:rPr>
        <w:t>8</w:t>
      </w:r>
    </w:p>
    <w:p w14:paraId="785B5055" w14:textId="4E3B7F80" w:rsidR="00572EFD" w:rsidRPr="006C0CA5" w:rsidRDefault="00572EFD" w:rsidP="00572EFD">
      <w:pPr>
        <w:pStyle w:val="Obsah2"/>
        <w:rPr>
          <w:rFonts w:asciiTheme="minorBidi" w:eastAsiaTheme="minorEastAsia" w:hAnsiTheme="minorBidi"/>
          <w:noProof/>
          <w:kern w:val="2"/>
          <w:sz w:val="22"/>
          <w14:ligatures w14:val="standardContextual"/>
        </w:rPr>
      </w:pPr>
      <w:r w:rsidRPr="006C0CA5">
        <w:rPr>
          <w:rFonts w:asciiTheme="minorBidi" w:hAnsiTheme="minorBidi"/>
          <w:noProof/>
        </w:rPr>
        <w:t>III. Príprava ponuky</w:t>
      </w:r>
      <w:r w:rsidRPr="006C0CA5">
        <w:rPr>
          <w:rFonts w:asciiTheme="minorBidi" w:hAnsiTheme="minorBidi"/>
          <w:noProof/>
          <w:webHidden/>
        </w:rPr>
        <w:tab/>
      </w:r>
      <w:r w:rsidR="00030912" w:rsidRPr="006C0CA5">
        <w:rPr>
          <w:rFonts w:asciiTheme="minorBidi" w:hAnsiTheme="minorBidi"/>
          <w:noProof/>
          <w:webHidden/>
        </w:rPr>
        <w:t>9</w:t>
      </w:r>
    </w:p>
    <w:p w14:paraId="6225CCDB" w14:textId="4F839001"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12.</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Vyhotovenie a forma ponuky</w:t>
      </w:r>
      <w:r w:rsidRPr="006C0CA5">
        <w:rPr>
          <w:rFonts w:asciiTheme="minorBidi" w:hAnsiTheme="minorBidi"/>
          <w:noProof/>
          <w:webHidden/>
        </w:rPr>
        <w:tab/>
      </w:r>
      <w:r w:rsidR="00030912" w:rsidRPr="006C0CA5">
        <w:rPr>
          <w:rFonts w:asciiTheme="minorBidi" w:hAnsiTheme="minorBidi"/>
          <w:noProof/>
          <w:webHidden/>
        </w:rPr>
        <w:t>9</w:t>
      </w:r>
    </w:p>
    <w:p w14:paraId="5F30D0B0" w14:textId="5C9D6A3C"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13.</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Jazyk ponuky</w:t>
      </w:r>
      <w:r w:rsidRPr="006C0CA5">
        <w:rPr>
          <w:rFonts w:asciiTheme="minorBidi" w:hAnsiTheme="minorBidi"/>
          <w:noProof/>
          <w:webHidden/>
        </w:rPr>
        <w:tab/>
      </w:r>
      <w:r w:rsidR="00030912" w:rsidRPr="006C0CA5">
        <w:rPr>
          <w:rFonts w:asciiTheme="minorBidi" w:hAnsiTheme="minorBidi"/>
          <w:noProof/>
          <w:webHidden/>
        </w:rPr>
        <w:t>9</w:t>
      </w:r>
    </w:p>
    <w:p w14:paraId="6EC2D5B0" w14:textId="0361D9CC"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14.</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Mena a ceny uvádzané v ponuke</w:t>
      </w:r>
      <w:r w:rsidRPr="006C0CA5">
        <w:rPr>
          <w:rFonts w:asciiTheme="minorBidi" w:hAnsiTheme="minorBidi"/>
          <w:noProof/>
          <w:webHidden/>
        </w:rPr>
        <w:tab/>
      </w:r>
      <w:r w:rsidR="00030912" w:rsidRPr="006C0CA5">
        <w:rPr>
          <w:rFonts w:asciiTheme="minorBidi" w:hAnsiTheme="minorBidi"/>
          <w:noProof/>
          <w:webHidden/>
        </w:rPr>
        <w:t>10</w:t>
      </w:r>
    </w:p>
    <w:p w14:paraId="438CB467" w14:textId="5D68F649"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15.</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Zábezpeka ponuky</w:t>
      </w:r>
      <w:r w:rsidRPr="006C0CA5">
        <w:rPr>
          <w:rFonts w:asciiTheme="minorBidi" w:hAnsiTheme="minorBidi"/>
          <w:noProof/>
          <w:webHidden/>
        </w:rPr>
        <w:tab/>
      </w:r>
      <w:r w:rsidR="00030912" w:rsidRPr="006C0CA5">
        <w:rPr>
          <w:rFonts w:asciiTheme="minorBidi" w:hAnsiTheme="minorBidi"/>
          <w:noProof/>
          <w:webHidden/>
        </w:rPr>
        <w:t>10</w:t>
      </w:r>
    </w:p>
    <w:p w14:paraId="07F1A9D0" w14:textId="439AC378"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16.</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Obsah ponuky</w:t>
      </w:r>
      <w:r w:rsidRPr="006C0CA5">
        <w:rPr>
          <w:rFonts w:asciiTheme="minorBidi" w:hAnsiTheme="minorBidi"/>
          <w:noProof/>
          <w:webHidden/>
        </w:rPr>
        <w:tab/>
      </w:r>
      <w:r w:rsidR="00030912" w:rsidRPr="006C0CA5">
        <w:rPr>
          <w:rFonts w:asciiTheme="minorBidi" w:hAnsiTheme="minorBidi"/>
          <w:noProof/>
          <w:webHidden/>
        </w:rPr>
        <w:t>1</w:t>
      </w:r>
      <w:r w:rsidR="000E13AD">
        <w:rPr>
          <w:rFonts w:asciiTheme="minorBidi" w:hAnsiTheme="minorBidi"/>
          <w:noProof/>
          <w:webHidden/>
        </w:rPr>
        <w:t>0</w:t>
      </w:r>
    </w:p>
    <w:p w14:paraId="5D0C5499" w14:textId="5B40DD51"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17.</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Náklady na ponuku</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2</w:t>
      </w:r>
    </w:p>
    <w:p w14:paraId="3D1648B9" w14:textId="32E3FC1F" w:rsidR="00572EFD" w:rsidRPr="006C0CA5" w:rsidRDefault="00572EFD" w:rsidP="00572EFD">
      <w:pPr>
        <w:pStyle w:val="Obsah2"/>
        <w:rPr>
          <w:rFonts w:asciiTheme="minorBidi" w:eastAsiaTheme="minorEastAsia" w:hAnsiTheme="minorBidi"/>
          <w:noProof/>
          <w:kern w:val="2"/>
          <w:sz w:val="22"/>
          <w14:ligatures w14:val="standardContextual"/>
        </w:rPr>
      </w:pPr>
      <w:r w:rsidRPr="006C0CA5">
        <w:rPr>
          <w:rFonts w:asciiTheme="minorBidi" w:hAnsiTheme="minorBidi"/>
          <w:noProof/>
        </w:rPr>
        <w:t>IV. Predkladanie ponuky</w:t>
      </w:r>
      <w:r w:rsidRPr="006C0CA5">
        <w:rPr>
          <w:rFonts w:asciiTheme="minorBidi" w:hAnsiTheme="minorBidi"/>
          <w:noProof/>
          <w:webHidden/>
        </w:rPr>
        <w:tab/>
      </w:r>
      <w:r w:rsidR="000F4AC6" w:rsidRPr="006C0CA5">
        <w:rPr>
          <w:rFonts w:asciiTheme="minorBidi" w:hAnsiTheme="minorBidi"/>
          <w:noProof/>
          <w:webHidden/>
        </w:rPr>
        <w:t>...............</w:t>
      </w:r>
      <w:r w:rsidR="009F247E" w:rsidRPr="006C0CA5">
        <w:rPr>
          <w:rFonts w:asciiTheme="minorBidi" w:hAnsiTheme="minorBidi"/>
          <w:noProof/>
          <w:webHidden/>
        </w:rPr>
        <w:t>1</w:t>
      </w:r>
      <w:r w:rsidR="000E13AD">
        <w:rPr>
          <w:rFonts w:asciiTheme="minorBidi" w:hAnsiTheme="minorBidi"/>
          <w:noProof/>
          <w:webHidden/>
        </w:rPr>
        <w:t>2</w:t>
      </w:r>
      <w:r w:rsidR="000F4AC6" w:rsidRPr="006C0CA5">
        <w:rPr>
          <w:rFonts w:asciiTheme="minorBidi" w:eastAsiaTheme="minorEastAsia" w:hAnsiTheme="minorBidi"/>
          <w:noProof/>
          <w:kern w:val="2"/>
          <w:sz w:val="22"/>
          <w14:ligatures w14:val="standardContextual"/>
        </w:rPr>
        <w:t xml:space="preserve"> </w:t>
      </w:r>
    </w:p>
    <w:p w14:paraId="1AF0C491" w14:textId="52C5DC74"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18.</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Predloženie ponuky</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2</w:t>
      </w:r>
    </w:p>
    <w:p w14:paraId="21B19C9C" w14:textId="282B490B"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19.</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Miesto a lehota na predkladanie ponúk</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2</w:t>
      </w:r>
    </w:p>
    <w:p w14:paraId="35D1CD69" w14:textId="0C4ED5DE"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20.</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Doplnenie, zmena a odvolanie ponuky</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2</w:t>
      </w:r>
    </w:p>
    <w:p w14:paraId="4CC20C96" w14:textId="14004637" w:rsidR="00572EFD" w:rsidRPr="006C0CA5" w:rsidRDefault="00572EFD" w:rsidP="00572EFD">
      <w:pPr>
        <w:pStyle w:val="Obsah2"/>
        <w:rPr>
          <w:rFonts w:asciiTheme="minorBidi" w:eastAsiaTheme="minorEastAsia" w:hAnsiTheme="minorBidi"/>
          <w:noProof/>
          <w:kern w:val="2"/>
          <w:sz w:val="22"/>
          <w14:ligatures w14:val="standardContextual"/>
        </w:rPr>
      </w:pPr>
      <w:r w:rsidRPr="006C0CA5">
        <w:rPr>
          <w:rFonts w:asciiTheme="minorBidi" w:hAnsiTheme="minorBidi"/>
          <w:noProof/>
        </w:rPr>
        <w:t>V. Otváranie a vyhodnocovanie ponúk</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3</w:t>
      </w:r>
    </w:p>
    <w:p w14:paraId="4B69AF5B" w14:textId="3272BA00"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21.</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Otváranie ponúk</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3</w:t>
      </w:r>
    </w:p>
    <w:p w14:paraId="3079203C" w14:textId="6B20B809" w:rsidR="00572EFD" w:rsidRPr="006C0CA5" w:rsidRDefault="00572EFD" w:rsidP="00572EFD">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22.</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Vyhodnocovanie ponúk</w:t>
      </w:r>
      <w:r w:rsidRPr="006C0CA5">
        <w:rPr>
          <w:rFonts w:asciiTheme="minorBidi" w:hAnsiTheme="minorBidi"/>
          <w:noProof/>
          <w:webHidden/>
        </w:rPr>
        <w:tab/>
      </w:r>
      <w:r w:rsidR="001604A4" w:rsidRPr="006C0CA5">
        <w:rPr>
          <w:rFonts w:asciiTheme="minorBidi" w:hAnsiTheme="minorBidi"/>
          <w:noProof/>
          <w:webHidden/>
        </w:rPr>
        <w:t>1</w:t>
      </w:r>
      <w:r w:rsidR="000E13AD">
        <w:rPr>
          <w:rFonts w:asciiTheme="minorBidi" w:hAnsiTheme="minorBidi"/>
          <w:noProof/>
          <w:webHidden/>
        </w:rPr>
        <w:t>3</w:t>
      </w:r>
    </w:p>
    <w:p w14:paraId="226296AC" w14:textId="1B2556F3" w:rsidR="00357DF9" w:rsidRPr="006C0CA5" w:rsidRDefault="00357DF9" w:rsidP="00357DF9">
      <w:pPr>
        <w:pStyle w:val="Obsah2"/>
        <w:rPr>
          <w:rFonts w:asciiTheme="minorBidi" w:eastAsiaTheme="minorEastAsia" w:hAnsiTheme="minorBidi"/>
          <w:noProof/>
          <w:kern w:val="2"/>
          <w:sz w:val="22"/>
          <w14:ligatures w14:val="standardContextual"/>
        </w:rPr>
      </w:pPr>
      <w:r w:rsidRPr="006C0CA5">
        <w:rPr>
          <w:rFonts w:asciiTheme="minorBidi" w:hAnsiTheme="minorBidi"/>
          <w:noProof/>
        </w:rPr>
        <w:lastRenderedPageBreak/>
        <w:t>VI. Prijatie ponuky a uzatvorenie zmluvy</w:t>
      </w:r>
      <w:r w:rsidRPr="006C0CA5">
        <w:rPr>
          <w:rFonts w:asciiTheme="minorBidi" w:hAnsiTheme="minorBidi"/>
          <w:noProof/>
          <w:webHidden/>
        </w:rPr>
        <w:tab/>
      </w:r>
      <w:r w:rsidR="00BB7CD9" w:rsidRPr="006C0CA5">
        <w:rPr>
          <w:rFonts w:asciiTheme="minorBidi" w:hAnsiTheme="minorBidi"/>
          <w:noProof/>
          <w:webHidden/>
        </w:rPr>
        <w:t>1</w:t>
      </w:r>
      <w:r w:rsidR="000E13AD">
        <w:rPr>
          <w:rFonts w:asciiTheme="minorBidi" w:hAnsiTheme="minorBidi"/>
          <w:noProof/>
          <w:webHidden/>
        </w:rPr>
        <w:t>4</w:t>
      </w:r>
    </w:p>
    <w:p w14:paraId="3B3B1AE1" w14:textId="54D541FA" w:rsidR="00357DF9" w:rsidRPr="006C0CA5" w:rsidRDefault="00357DF9" w:rsidP="00357DF9">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23.</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Postup po vyhodnotení ponúk</w:t>
      </w:r>
      <w:r w:rsidRPr="006C0CA5">
        <w:rPr>
          <w:rFonts w:asciiTheme="minorBidi" w:hAnsiTheme="minorBidi"/>
          <w:noProof/>
          <w:webHidden/>
        </w:rPr>
        <w:tab/>
      </w:r>
      <w:r w:rsidR="00BB7CD9" w:rsidRPr="006C0CA5">
        <w:rPr>
          <w:rFonts w:asciiTheme="minorBidi" w:hAnsiTheme="minorBidi"/>
          <w:noProof/>
          <w:webHidden/>
        </w:rPr>
        <w:t>1</w:t>
      </w:r>
      <w:r w:rsidR="000E13AD">
        <w:rPr>
          <w:rFonts w:asciiTheme="minorBidi" w:hAnsiTheme="minorBidi"/>
          <w:noProof/>
          <w:webHidden/>
        </w:rPr>
        <w:t>4</w:t>
      </w:r>
    </w:p>
    <w:p w14:paraId="6582EDC5" w14:textId="0235987E" w:rsidR="00357DF9" w:rsidRPr="006C0CA5" w:rsidRDefault="00357DF9" w:rsidP="00357DF9">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24.</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Uzavretie zmluvy</w:t>
      </w:r>
      <w:r w:rsidRPr="006C0CA5">
        <w:rPr>
          <w:rFonts w:asciiTheme="minorBidi" w:hAnsiTheme="minorBidi"/>
          <w:noProof/>
          <w:webHidden/>
        </w:rPr>
        <w:tab/>
      </w:r>
      <w:r w:rsidR="00BB7CD9" w:rsidRPr="006C0CA5">
        <w:rPr>
          <w:rFonts w:asciiTheme="minorBidi" w:hAnsiTheme="minorBidi"/>
          <w:noProof/>
          <w:webHidden/>
        </w:rPr>
        <w:t>1</w:t>
      </w:r>
      <w:r w:rsidR="000E13AD">
        <w:rPr>
          <w:rFonts w:asciiTheme="minorBidi" w:hAnsiTheme="minorBidi"/>
          <w:noProof/>
          <w:webHidden/>
        </w:rPr>
        <w:t>5</w:t>
      </w:r>
    </w:p>
    <w:p w14:paraId="00858E8B" w14:textId="0A1AF4AD" w:rsidR="00572EFD" w:rsidRPr="006C0CA5" w:rsidRDefault="00572EFD" w:rsidP="00572EFD">
      <w:pPr>
        <w:pStyle w:val="Obsah2"/>
        <w:rPr>
          <w:rFonts w:asciiTheme="minorBidi" w:eastAsiaTheme="minorEastAsia" w:hAnsiTheme="minorBidi"/>
          <w:noProof/>
          <w:kern w:val="2"/>
          <w:sz w:val="22"/>
          <w14:ligatures w14:val="standardContextual"/>
        </w:rPr>
      </w:pPr>
      <w:r w:rsidRPr="006C0CA5">
        <w:rPr>
          <w:rFonts w:asciiTheme="minorBidi" w:hAnsiTheme="minorBidi"/>
          <w:noProof/>
        </w:rPr>
        <w:t>V</w:t>
      </w:r>
      <w:r w:rsidR="00A63B08" w:rsidRPr="006C0CA5">
        <w:rPr>
          <w:rFonts w:asciiTheme="minorBidi" w:hAnsiTheme="minorBidi"/>
          <w:noProof/>
        </w:rPr>
        <w:t>I</w:t>
      </w:r>
      <w:r w:rsidRPr="006C0CA5">
        <w:rPr>
          <w:rFonts w:asciiTheme="minorBidi" w:hAnsiTheme="minorBidi"/>
          <w:noProof/>
        </w:rPr>
        <w:t>I. Dôvernosť a etika vo verejnom obstarávaní</w:t>
      </w:r>
      <w:r w:rsidRPr="006C0CA5">
        <w:rPr>
          <w:rFonts w:asciiTheme="minorBidi" w:hAnsiTheme="minorBidi"/>
          <w:noProof/>
          <w:webHidden/>
        </w:rPr>
        <w:tab/>
      </w:r>
      <w:r w:rsidR="00E92E66">
        <w:rPr>
          <w:rFonts w:asciiTheme="minorBidi" w:hAnsiTheme="minorBidi"/>
          <w:noProof/>
          <w:webHidden/>
        </w:rPr>
        <w:t>1</w:t>
      </w:r>
      <w:r w:rsidR="000E13AD">
        <w:rPr>
          <w:rFonts w:asciiTheme="minorBidi" w:hAnsiTheme="minorBidi"/>
          <w:noProof/>
          <w:webHidden/>
        </w:rPr>
        <w:t>7</w:t>
      </w:r>
    </w:p>
    <w:p w14:paraId="1EBA1761" w14:textId="27C9F724" w:rsidR="00572EFD" w:rsidRPr="006C0CA5" w:rsidRDefault="00572EFD" w:rsidP="00572EFD">
      <w:pPr>
        <w:pStyle w:val="Obsah3"/>
        <w:rPr>
          <w:rFonts w:asciiTheme="minorBidi" w:hAnsiTheme="minorBidi"/>
          <w:noProof/>
          <w:webHidden/>
        </w:rPr>
      </w:pPr>
      <w:r w:rsidRPr="006C0CA5">
        <w:rPr>
          <w:rFonts w:asciiTheme="minorBidi" w:hAnsiTheme="minorBidi"/>
          <w:noProof/>
        </w:rPr>
        <w:t>27.</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Dôvernosť procesu verejného obstarávania</w:t>
      </w:r>
      <w:r w:rsidRPr="006C0CA5">
        <w:rPr>
          <w:rFonts w:asciiTheme="minorBidi" w:hAnsiTheme="minorBidi"/>
          <w:noProof/>
          <w:webHidden/>
        </w:rPr>
        <w:tab/>
      </w:r>
      <w:r w:rsidR="00E92E66">
        <w:rPr>
          <w:rFonts w:asciiTheme="minorBidi" w:hAnsiTheme="minorBidi"/>
          <w:noProof/>
          <w:webHidden/>
        </w:rPr>
        <w:t>1</w:t>
      </w:r>
      <w:r w:rsidR="000E13AD">
        <w:rPr>
          <w:rFonts w:asciiTheme="minorBidi" w:hAnsiTheme="minorBidi"/>
          <w:noProof/>
          <w:webHidden/>
        </w:rPr>
        <w:t>7</w:t>
      </w:r>
    </w:p>
    <w:p w14:paraId="23F4E17F" w14:textId="610B2232" w:rsidR="00357DF9" w:rsidRPr="006C0CA5" w:rsidRDefault="00357DF9" w:rsidP="00357DF9">
      <w:pPr>
        <w:pStyle w:val="Obsah3"/>
        <w:rPr>
          <w:rFonts w:asciiTheme="minorBidi" w:eastAsiaTheme="minorEastAsia" w:hAnsiTheme="minorBidi"/>
          <w:noProof/>
          <w:kern w:val="2"/>
          <w:sz w:val="22"/>
          <w14:ligatures w14:val="standardContextual"/>
        </w:rPr>
      </w:pPr>
      <w:r w:rsidRPr="006C0CA5">
        <w:rPr>
          <w:rFonts w:asciiTheme="minorBidi" w:hAnsiTheme="minorBidi"/>
          <w:noProof/>
        </w:rPr>
        <w:t>26.</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Konflikt záujmov</w:t>
      </w:r>
      <w:r w:rsidRPr="006C0CA5">
        <w:rPr>
          <w:rFonts w:asciiTheme="minorBidi" w:hAnsiTheme="minorBidi"/>
          <w:noProof/>
          <w:webHidden/>
        </w:rPr>
        <w:tab/>
      </w:r>
      <w:r w:rsidR="00E92E66">
        <w:rPr>
          <w:rFonts w:asciiTheme="minorBidi" w:hAnsiTheme="minorBidi"/>
          <w:noProof/>
          <w:webHidden/>
        </w:rPr>
        <w:t>1</w:t>
      </w:r>
      <w:r w:rsidR="000E13AD">
        <w:rPr>
          <w:rFonts w:asciiTheme="minorBidi" w:hAnsiTheme="minorBidi"/>
          <w:noProof/>
          <w:webHidden/>
        </w:rPr>
        <w:t>7</w:t>
      </w:r>
    </w:p>
    <w:p w14:paraId="03E5DBAB" w14:textId="1DA2E56C" w:rsidR="00572EFD" w:rsidRPr="006C0CA5" w:rsidRDefault="00572EFD" w:rsidP="00572EFD">
      <w:pPr>
        <w:pStyle w:val="Obsah2"/>
        <w:rPr>
          <w:rFonts w:asciiTheme="minorBidi" w:hAnsiTheme="minorBidi"/>
          <w:noProof/>
          <w:webHidden/>
        </w:rPr>
      </w:pPr>
      <w:r w:rsidRPr="006C0CA5">
        <w:rPr>
          <w:rFonts w:asciiTheme="minorBidi" w:hAnsiTheme="minorBidi"/>
          <w:noProof/>
        </w:rPr>
        <w:t xml:space="preserve">VIII. </w:t>
      </w:r>
      <w:r w:rsidR="00A63B08" w:rsidRPr="006C0CA5">
        <w:rPr>
          <w:rFonts w:asciiTheme="minorBidi" w:hAnsiTheme="minorBidi"/>
          <w:noProof/>
        </w:rPr>
        <w:t>Elektronická aukcia</w:t>
      </w:r>
      <w:r w:rsidRPr="006C0CA5">
        <w:rPr>
          <w:rFonts w:asciiTheme="minorBidi" w:hAnsiTheme="minorBidi"/>
          <w:noProof/>
          <w:webHidden/>
        </w:rPr>
        <w:tab/>
      </w:r>
      <w:r w:rsidR="000E13AD">
        <w:rPr>
          <w:rFonts w:asciiTheme="minorBidi" w:hAnsiTheme="minorBidi"/>
          <w:noProof/>
          <w:webHidden/>
        </w:rPr>
        <w:t>18</w:t>
      </w:r>
    </w:p>
    <w:p w14:paraId="432C268E" w14:textId="13046B65" w:rsidR="00A63B08" w:rsidRPr="006C0CA5" w:rsidRDefault="00A63B08" w:rsidP="00A63B08">
      <w:pPr>
        <w:pStyle w:val="Obsah3"/>
        <w:rPr>
          <w:rFonts w:asciiTheme="minorBidi" w:hAnsiTheme="minorBidi"/>
          <w:noProof/>
          <w:webHidden/>
        </w:rPr>
      </w:pPr>
      <w:r w:rsidRPr="006C0CA5">
        <w:rPr>
          <w:rFonts w:asciiTheme="minorBidi" w:hAnsiTheme="minorBidi"/>
          <w:noProof/>
        </w:rPr>
        <w:t>27.</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Informácie o elektronickej aukcii</w:t>
      </w:r>
      <w:r w:rsidRPr="006C0CA5">
        <w:rPr>
          <w:rFonts w:asciiTheme="minorBidi" w:hAnsiTheme="minorBidi"/>
          <w:noProof/>
          <w:webHidden/>
        </w:rPr>
        <w:tab/>
      </w:r>
      <w:r w:rsidR="000E13AD">
        <w:rPr>
          <w:rFonts w:asciiTheme="minorBidi" w:hAnsiTheme="minorBidi"/>
          <w:noProof/>
          <w:webHidden/>
        </w:rPr>
        <w:t>18</w:t>
      </w:r>
    </w:p>
    <w:p w14:paraId="0D5918CA" w14:textId="3ADDD0FB" w:rsidR="00A63B08" w:rsidRPr="006C0CA5" w:rsidRDefault="00A63B08" w:rsidP="00A63B08">
      <w:pPr>
        <w:pStyle w:val="Obsah2"/>
        <w:rPr>
          <w:rFonts w:asciiTheme="minorBidi" w:eastAsiaTheme="minorEastAsia" w:hAnsiTheme="minorBidi"/>
          <w:noProof/>
          <w:kern w:val="2"/>
          <w:sz w:val="22"/>
          <w14:ligatures w14:val="standardContextual"/>
        </w:rPr>
      </w:pPr>
      <w:r w:rsidRPr="006C0CA5">
        <w:rPr>
          <w:rFonts w:asciiTheme="minorBidi" w:hAnsiTheme="minorBidi"/>
          <w:noProof/>
        </w:rPr>
        <w:t>I</w:t>
      </w:r>
      <w:r w:rsidR="00724279" w:rsidRPr="006C0CA5">
        <w:rPr>
          <w:rFonts w:asciiTheme="minorBidi" w:hAnsiTheme="minorBidi"/>
          <w:noProof/>
        </w:rPr>
        <w:t>X</w:t>
      </w:r>
      <w:r w:rsidRPr="006C0CA5">
        <w:rPr>
          <w:rFonts w:asciiTheme="minorBidi" w:hAnsiTheme="minorBidi"/>
          <w:noProof/>
        </w:rPr>
        <w:t>. Záverečné ustanovenia</w:t>
      </w:r>
      <w:r w:rsidRPr="006C0CA5">
        <w:rPr>
          <w:rFonts w:asciiTheme="minorBidi" w:hAnsiTheme="minorBidi"/>
          <w:noProof/>
          <w:webHidden/>
        </w:rPr>
        <w:tab/>
      </w:r>
      <w:r w:rsidR="000E13AD">
        <w:rPr>
          <w:rFonts w:asciiTheme="minorBidi" w:hAnsiTheme="minorBidi"/>
          <w:noProof/>
          <w:webHidden/>
        </w:rPr>
        <w:t>21</w:t>
      </w:r>
    </w:p>
    <w:p w14:paraId="7E46F648" w14:textId="4F958E23" w:rsidR="00724279" w:rsidRPr="006C0CA5" w:rsidRDefault="00724279" w:rsidP="00724279">
      <w:pPr>
        <w:pStyle w:val="Obsah3"/>
        <w:rPr>
          <w:rFonts w:asciiTheme="minorBidi" w:hAnsiTheme="minorBidi"/>
          <w:noProof/>
          <w:webHidden/>
        </w:rPr>
      </w:pPr>
      <w:r w:rsidRPr="006C0CA5">
        <w:rPr>
          <w:rFonts w:asciiTheme="minorBidi" w:hAnsiTheme="minorBidi"/>
          <w:noProof/>
        </w:rPr>
        <w:t>28.</w:t>
      </w:r>
      <w:r w:rsidRPr="006C0CA5">
        <w:rPr>
          <w:rFonts w:asciiTheme="minorBidi" w:eastAsiaTheme="minorEastAsia" w:hAnsiTheme="minorBidi"/>
          <w:noProof/>
          <w:kern w:val="2"/>
          <w:sz w:val="22"/>
          <w14:ligatures w14:val="standardContextual"/>
        </w:rPr>
        <w:tab/>
      </w:r>
      <w:r w:rsidRPr="006C0CA5">
        <w:rPr>
          <w:rFonts w:asciiTheme="minorBidi" w:hAnsiTheme="minorBidi"/>
          <w:noProof/>
        </w:rPr>
        <w:t>Záverečné ustanovenia</w:t>
      </w:r>
      <w:r w:rsidRPr="006C0CA5">
        <w:rPr>
          <w:rFonts w:asciiTheme="minorBidi" w:hAnsiTheme="minorBidi"/>
          <w:noProof/>
          <w:webHidden/>
        </w:rPr>
        <w:tab/>
      </w:r>
      <w:r w:rsidR="00E92E66">
        <w:rPr>
          <w:rFonts w:asciiTheme="minorBidi" w:hAnsiTheme="minorBidi"/>
          <w:noProof/>
          <w:webHidden/>
        </w:rPr>
        <w:t>2</w:t>
      </w:r>
      <w:r w:rsidR="00627AF7">
        <w:rPr>
          <w:rFonts w:asciiTheme="minorBidi" w:hAnsiTheme="minorBidi"/>
          <w:noProof/>
          <w:webHidden/>
        </w:rPr>
        <w:t>1</w:t>
      </w:r>
    </w:p>
    <w:p w14:paraId="2428DCD4" w14:textId="7EA71A9D" w:rsidR="00572EFD" w:rsidRPr="006C0CA5"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B. Podmienky účasti uchádzačov</w:t>
      </w:r>
      <w:r w:rsidRPr="006C0CA5">
        <w:rPr>
          <w:rFonts w:asciiTheme="minorBidi" w:hAnsiTheme="minorBidi"/>
          <w:noProof/>
          <w:webHidden/>
        </w:rPr>
        <w:tab/>
      </w:r>
      <w:r w:rsidR="000E13AD">
        <w:rPr>
          <w:rFonts w:asciiTheme="minorBidi" w:hAnsiTheme="minorBidi"/>
          <w:noProof/>
          <w:webHidden/>
        </w:rPr>
        <w:t>22</w:t>
      </w:r>
    </w:p>
    <w:p w14:paraId="4EAC8336" w14:textId="5A50C915" w:rsidR="00572EFD" w:rsidRPr="006C0CA5"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C. Opis predmetu zákazky</w:t>
      </w:r>
      <w:r w:rsidRPr="006C0CA5">
        <w:rPr>
          <w:rFonts w:asciiTheme="minorBidi" w:hAnsiTheme="minorBidi"/>
          <w:noProof/>
          <w:webHidden/>
        </w:rPr>
        <w:tab/>
      </w:r>
      <w:r w:rsidR="000E13AD">
        <w:rPr>
          <w:rFonts w:asciiTheme="minorBidi" w:hAnsiTheme="minorBidi"/>
          <w:noProof/>
          <w:webHidden/>
        </w:rPr>
        <w:t>25</w:t>
      </w:r>
    </w:p>
    <w:p w14:paraId="4B32926C" w14:textId="5744A08B" w:rsidR="00572EFD" w:rsidRPr="006C0CA5"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D. Spôsob určenia ceny</w:t>
      </w:r>
      <w:r w:rsidRPr="006C0CA5">
        <w:rPr>
          <w:rFonts w:asciiTheme="minorBidi" w:hAnsiTheme="minorBidi"/>
          <w:noProof/>
          <w:webHidden/>
        </w:rPr>
        <w:tab/>
      </w:r>
      <w:r w:rsidR="000E13AD">
        <w:rPr>
          <w:rFonts w:asciiTheme="minorBidi" w:hAnsiTheme="minorBidi"/>
          <w:noProof/>
          <w:webHidden/>
        </w:rPr>
        <w:t>27</w:t>
      </w:r>
    </w:p>
    <w:p w14:paraId="6E2810F9" w14:textId="69EAF574" w:rsidR="00572EFD" w:rsidRPr="006C0CA5"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E. Obchodné podmienky dodania predmetu obstarávania</w:t>
      </w:r>
      <w:r w:rsidRPr="006C0CA5">
        <w:rPr>
          <w:rFonts w:asciiTheme="minorBidi" w:hAnsiTheme="minorBidi"/>
          <w:noProof/>
          <w:webHidden/>
        </w:rPr>
        <w:tab/>
      </w:r>
      <w:r w:rsidR="000E13AD">
        <w:rPr>
          <w:rFonts w:asciiTheme="minorBidi" w:hAnsiTheme="minorBidi"/>
          <w:noProof/>
          <w:webHidden/>
        </w:rPr>
        <w:t>28</w:t>
      </w:r>
    </w:p>
    <w:p w14:paraId="12201533" w14:textId="68314559" w:rsidR="00572EFD" w:rsidRPr="006C0CA5"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F. Kritérium na vyhodnotenie ponúk a pravidlá jeho uplatnenia</w:t>
      </w:r>
      <w:r w:rsidRPr="006C0CA5">
        <w:rPr>
          <w:rFonts w:asciiTheme="minorBidi" w:hAnsiTheme="minorBidi"/>
          <w:noProof/>
          <w:webHidden/>
        </w:rPr>
        <w:tab/>
      </w:r>
      <w:r w:rsidR="000E13AD">
        <w:rPr>
          <w:rFonts w:asciiTheme="minorBidi" w:hAnsiTheme="minorBidi"/>
          <w:noProof/>
          <w:webHidden/>
        </w:rPr>
        <w:t>29</w:t>
      </w:r>
    </w:p>
    <w:p w14:paraId="73D9F900" w14:textId="7BCC57E1" w:rsidR="00572EFD" w:rsidRPr="0006345C" w:rsidRDefault="00572EFD" w:rsidP="00572EFD">
      <w:pPr>
        <w:pStyle w:val="Obsah1"/>
        <w:rPr>
          <w:rFonts w:asciiTheme="minorBidi" w:eastAsiaTheme="minorEastAsia" w:hAnsiTheme="minorBidi"/>
          <w:noProof/>
          <w:kern w:val="2"/>
          <w:sz w:val="22"/>
          <w14:ligatures w14:val="standardContextual"/>
        </w:rPr>
      </w:pPr>
      <w:r w:rsidRPr="006C0CA5">
        <w:rPr>
          <w:rFonts w:asciiTheme="minorBidi" w:hAnsiTheme="minorBidi"/>
          <w:noProof/>
        </w:rPr>
        <w:t>G. Prílohy</w:t>
      </w:r>
      <w:r w:rsidRPr="006C0CA5">
        <w:rPr>
          <w:rFonts w:asciiTheme="minorBidi" w:hAnsiTheme="minorBidi"/>
          <w:noProof/>
          <w:webHidden/>
        </w:rPr>
        <w:tab/>
      </w:r>
      <w:r w:rsidR="006C0CA5" w:rsidRPr="006C0CA5">
        <w:rPr>
          <w:rFonts w:asciiTheme="minorBidi" w:hAnsiTheme="minorBidi"/>
          <w:noProof/>
          <w:webHidden/>
        </w:rPr>
        <w:t>3</w:t>
      </w:r>
      <w:r w:rsidR="000F2D14">
        <w:rPr>
          <w:rFonts w:asciiTheme="minorBidi" w:hAnsiTheme="minorBidi"/>
          <w:noProof/>
          <w:webHidden/>
        </w:rPr>
        <w:t>0</w:t>
      </w:r>
    </w:p>
    <w:p w14:paraId="69C0534F" w14:textId="77777777" w:rsidR="00572EFD" w:rsidRDefault="00572EFD" w:rsidP="00002109">
      <w:pPr>
        <w:rPr>
          <w:rFonts w:asciiTheme="minorBidi" w:hAnsiTheme="minorBidi" w:cstheme="minorBidi"/>
          <w:b/>
        </w:rPr>
      </w:pPr>
    </w:p>
    <w:p w14:paraId="21060B25" w14:textId="77777777" w:rsidR="00572EFD" w:rsidRDefault="00572EFD" w:rsidP="00002109">
      <w:pPr>
        <w:rPr>
          <w:rFonts w:asciiTheme="minorBidi" w:hAnsiTheme="minorBidi" w:cstheme="minorBidi"/>
          <w:b/>
        </w:rPr>
        <w:sectPr w:rsidR="00572EFD" w:rsidSect="00743C8A">
          <w:footerReference w:type="default" r:id="rId13"/>
          <w:pgSz w:w="12240" w:h="15840"/>
          <w:pgMar w:top="1418" w:right="1418" w:bottom="1418" w:left="1418" w:header="720" w:footer="720" w:gutter="0"/>
          <w:cols w:space="720"/>
          <w:docGrid w:linePitch="360"/>
        </w:sectPr>
      </w:pPr>
    </w:p>
    <w:p w14:paraId="59C16BE9" w14:textId="2038833A" w:rsidR="00002109" w:rsidRPr="0006345C" w:rsidRDefault="00002109" w:rsidP="00110FF0">
      <w:pPr>
        <w:pStyle w:val="Nadpis1"/>
        <w:numPr>
          <w:ilvl w:val="0"/>
          <w:numId w:val="21"/>
        </w:numPr>
        <w:rPr>
          <w:rFonts w:asciiTheme="minorBidi" w:hAnsiTheme="minorBidi" w:cstheme="minorBidi"/>
        </w:rPr>
      </w:pPr>
      <w:r w:rsidRPr="0006345C">
        <w:rPr>
          <w:rFonts w:asciiTheme="minorBidi" w:hAnsiTheme="minorBidi" w:cstheme="minorBidi"/>
        </w:rPr>
        <w:lastRenderedPageBreak/>
        <w:t>Pokyny pre uchádzačov</w:t>
      </w:r>
    </w:p>
    <w:p w14:paraId="46E1A75F" w14:textId="77777777" w:rsidR="00887F13" w:rsidRPr="0006345C" w:rsidRDefault="00887F13" w:rsidP="00E04FF8">
      <w:pPr>
        <w:rPr>
          <w:rFonts w:asciiTheme="minorBidi" w:hAnsiTheme="minorBidi" w:cstheme="minorBidi"/>
        </w:rPr>
      </w:pPr>
    </w:p>
    <w:p w14:paraId="6C55C02E" w14:textId="77777777" w:rsidR="00002109" w:rsidRPr="0006345C" w:rsidRDefault="00002109" w:rsidP="00002109">
      <w:pPr>
        <w:pStyle w:val="Nadpis2"/>
        <w:rPr>
          <w:rFonts w:asciiTheme="minorBidi" w:hAnsiTheme="minorBidi" w:cstheme="minorBidi"/>
        </w:rPr>
      </w:pPr>
      <w:r w:rsidRPr="0006345C">
        <w:rPr>
          <w:rFonts w:asciiTheme="minorBidi" w:hAnsiTheme="minorBidi" w:cstheme="minorBidi"/>
        </w:rPr>
        <w:t>I. Všeobecné informácie</w:t>
      </w:r>
    </w:p>
    <w:p w14:paraId="0F89ED93" w14:textId="77777777" w:rsidR="000273ED" w:rsidRPr="0006345C" w:rsidRDefault="000273ED" w:rsidP="000273ED">
      <w:pPr>
        <w:pStyle w:val="Nadpis3"/>
        <w:numPr>
          <w:ilvl w:val="0"/>
          <w:numId w:val="1"/>
        </w:numPr>
        <w:rPr>
          <w:rFonts w:asciiTheme="minorBidi" w:hAnsiTheme="minorBidi" w:cstheme="minorBidi"/>
        </w:rPr>
      </w:pPr>
      <w:bookmarkStart w:id="2" w:name="_Toc430711848"/>
      <w:r w:rsidRPr="0006345C">
        <w:rPr>
          <w:rFonts w:asciiTheme="minorBidi" w:hAnsiTheme="minorBidi" w:cstheme="minorBidi"/>
        </w:rPr>
        <w:t xml:space="preserve">Identifikácia </w:t>
      </w:r>
      <w:bookmarkEnd w:id="2"/>
      <w:r w:rsidRPr="0006345C">
        <w:rPr>
          <w:rFonts w:asciiTheme="minorBidi" w:hAnsiTheme="minorBidi" w:cstheme="minorBidi"/>
        </w:rPr>
        <w:t xml:space="preserve">verejného obstarávateľa </w:t>
      </w:r>
    </w:p>
    <w:p w14:paraId="396BE304" w14:textId="77777777" w:rsidR="000273ED" w:rsidRPr="0006345C" w:rsidRDefault="000273ED" w:rsidP="000273ED">
      <w:pPr>
        <w:rPr>
          <w:rFonts w:asciiTheme="minorBidi" w:hAnsiTheme="minorBidi" w:cstheme="minorBidi"/>
        </w:rPr>
      </w:pPr>
    </w:p>
    <w:p w14:paraId="55EAC7ED" w14:textId="68C2A830" w:rsidR="00DC40D9" w:rsidRPr="00DC0F43" w:rsidRDefault="004917A8" w:rsidP="00DC40D9">
      <w:pPr>
        <w:widowControl w:val="0"/>
        <w:tabs>
          <w:tab w:val="left" w:pos="220"/>
          <w:tab w:val="left" w:pos="720"/>
        </w:tabs>
        <w:autoSpaceDE w:val="0"/>
        <w:autoSpaceDN w:val="0"/>
        <w:adjustRightInd w:val="0"/>
        <w:rPr>
          <w:rFonts w:asciiTheme="minorBidi" w:eastAsia="Calibri" w:hAnsiTheme="minorBidi" w:cstheme="minorBidi"/>
          <w:b/>
          <w:bCs/>
        </w:rPr>
      </w:pPr>
      <w:r w:rsidRPr="0006345C">
        <w:rPr>
          <w:rFonts w:asciiTheme="minorBidi" w:eastAsia="Calibri" w:hAnsiTheme="minorBidi" w:cstheme="minorBidi"/>
        </w:rPr>
        <w:t>Názov:</w:t>
      </w:r>
      <w:r w:rsidRPr="0006345C">
        <w:rPr>
          <w:rFonts w:asciiTheme="minorBidi" w:eastAsia="Calibri" w:hAnsiTheme="minorBidi" w:cstheme="minorBidi"/>
        </w:rPr>
        <w:tab/>
      </w:r>
      <w:r w:rsidRPr="0006345C">
        <w:rPr>
          <w:rFonts w:asciiTheme="minorBidi" w:eastAsia="Calibri" w:hAnsiTheme="minorBidi" w:cstheme="minorBidi"/>
        </w:rPr>
        <w:tab/>
      </w:r>
      <w:r w:rsidRPr="0006345C">
        <w:rPr>
          <w:rFonts w:asciiTheme="minorBidi" w:eastAsia="Calibri" w:hAnsiTheme="minorBidi" w:cstheme="minorBidi"/>
        </w:rPr>
        <w:tab/>
      </w:r>
      <w:r w:rsidR="00AB5D30" w:rsidRPr="00DC0F43">
        <w:rPr>
          <w:rFonts w:asciiTheme="minorBidi" w:eastAsia="Calibri" w:hAnsiTheme="minorBidi" w:cstheme="minorBidi"/>
          <w:b/>
          <w:bCs/>
        </w:rPr>
        <w:t>Fakultná nemocnica Trenčín</w:t>
      </w:r>
    </w:p>
    <w:p w14:paraId="175CF5FA" w14:textId="44E1DB4C" w:rsidR="00A55BD7" w:rsidRPr="0006345C" w:rsidRDefault="00A55BD7" w:rsidP="00DC40D9">
      <w:pPr>
        <w:widowControl w:val="0"/>
        <w:tabs>
          <w:tab w:val="left" w:pos="220"/>
          <w:tab w:val="left" w:pos="720"/>
        </w:tabs>
        <w:autoSpaceDE w:val="0"/>
        <w:autoSpaceDN w:val="0"/>
        <w:adjustRightInd w:val="0"/>
        <w:rPr>
          <w:rFonts w:asciiTheme="minorBidi" w:hAnsiTheme="minorBidi" w:cstheme="minorBidi"/>
        </w:rPr>
      </w:pPr>
      <w:r w:rsidRPr="0006345C">
        <w:rPr>
          <w:rFonts w:asciiTheme="minorBidi" w:hAnsiTheme="minorBidi" w:cstheme="minorBidi"/>
        </w:rPr>
        <w:t>Sídlo: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AB5D30" w:rsidRPr="00AB5D30">
        <w:rPr>
          <w:rFonts w:asciiTheme="minorBidi" w:hAnsiTheme="minorBidi" w:cstheme="minorBidi"/>
        </w:rPr>
        <w:t xml:space="preserve">Legionárska </w:t>
      </w:r>
      <w:r w:rsidR="00AB5D30">
        <w:rPr>
          <w:rFonts w:asciiTheme="minorBidi" w:hAnsiTheme="minorBidi" w:cstheme="minorBidi"/>
        </w:rPr>
        <w:t>641/</w:t>
      </w:r>
      <w:r w:rsidR="00AB5D30" w:rsidRPr="00AB5D30">
        <w:rPr>
          <w:rFonts w:asciiTheme="minorBidi" w:hAnsiTheme="minorBidi" w:cstheme="minorBidi"/>
        </w:rPr>
        <w:t>28, 911 71 Trenčín</w:t>
      </w:r>
    </w:p>
    <w:p w14:paraId="64552A52" w14:textId="77777777" w:rsidR="00A55BD7" w:rsidRPr="0006345C" w:rsidRDefault="00A55BD7" w:rsidP="00A55BD7">
      <w:pPr>
        <w:rPr>
          <w:rFonts w:asciiTheme="minorBidi" w:hAnsiTheme="minorBidi" w:cstheme="minorBidi"/>
        </w:rPr>
      </w:pPr>
      <w:r w:rsidRPr="0006345C">
        <w:rPr>
          <w:rFonts w:asciiTheme="minorBidi" w:hAnsiTheme="minorBidi" w:cstheme="minorBidi"/>
        </w:rPr>
        <w:t>Štát:</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t>Slovenská republika</w:t>
      </w:r>
    </w:p>
    <w:p w14:paraId="324575F7" w14:textId="743DEDD3" w:rsidR="00A55BD7" w:rsidRPr="0006345C" w:rsidRDefault="00A55BD7" w:rsidP="00A55BD7">
      <w:pPr>
        <w:widowControl w:val="0"/>
        <w:tabs>
          <w:tab w:val="left" w:pos="220"/>
          <w:tab w:val="left" w:pos="720"/>
        </w:tabs>
        <w:autoSpaceDE w:val="0"/>
        <w:autoSpaceDN w:val="0"/>
        <w:adjustRightInd w:val="0"/>
        <w:rPr>
          <w:rFonts w:asciiTheme="minorBidi" w:hAnsiTheme="minorBidi" w:cstheme="minorBidi"/>
        </w:rPr>
      </w:pPr>
      <w:r w:rsidRPr="0006345C">
        <w:rPr>
          <w:rFonts w:asciiTheme="minorBidi" w:hAnsiTheme="minorBidi" w:cstheme="minorBidi"/>
        </w:rPr>
        <w:t>IČO: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AB5D30" w:rsidRPr="00AB5D30">
        <w:rPr>
          <w:rFonts w:asciiTheme="minorBidi" w:hAnsiTheme="minorBidi" w:cstheme="minorBidi"/>
        </w:rPr>
        <w:t>00610470</w:t>
      </w:r>
    </w:p>
    <w:p w14:paraId="1F1F7DA2" w14:textId="1EDB8108" w:rsidR="00AB5D30" w:rsidRPr="00AB5D30" w:rsidRDefault="00AB5D30" w:rsidP="00AB5D30">
      <w:pPr>
        <w:ind w:left="2880" w:hanging="2880"/>
        <w:rPr>
          <w:rFonts w:asciiTheme="minorBidi" w:hAnsiTheme="minorBidi" w:cstheme="minorBidi"/>
        </w:rPr>
      </w:pPr>
      <w:r w:rsidRPr="00AB5D30">
        <w:rPr>
          <w:rFonts w:asciiTheme="minorBidi" w:hAnsiTheme="minorBidi" w:cstheme="minorBidi"/>
        </w:rPr>
        <w:t>DIČ:</w:t>
      </w:r>
      <w:r w:rsidRPr="00AB5D30">
        <w:rPr>
          <w:rFonts w:asciiTheme="minorBidi" w:hAnsiTheme="minorBidi" w:cstheme="minorBidi"/>
        </w:rPr>
        <w:tab/>
        <w:t>2021254631</w:t>
      </w:r>
    </w:p>
    <w:p w14:paraId="4E846D10" w14:textId="65F1D5D0" w:rsidR="00AB5D30" w:rsidRDefault="00AB5D30" w:rsidP="00AB5D30">
      <w:pPr>
        <w:ind w:left="2880" w:hanging="2880"/>
        <w:rPr>
          <w:rFonts w:asciiTheme="minorBidi" w:hAnsiTheme="minorBidi" w:cstheme="minorBidi"/>
        </w:rPr>
      </w:pPr>
      <w:r w:rsidRPr="00AB5D30">
        <w:rPr>
          <w:rFonts w:asciiTheme="minorBidi" w:hAnsiTheme="minorBidi" w:cstheme="minorBidi"/>
        </w:rPr>
        <w:t xml:space="preserve">IČ pre DPH:               </w:t>
      </w:r>
      <w:r>
        <w:rPr>
          <w:rFonts w:asciiTheme="minorBidi" w:hAnsiTheme="minorBidi" w:cstheme="minorBidi"/>
        </w:rPr>
        <w:tab/>
      </w:r>
      <w:r w:rsidRPr="00AB5D30">
        <w:rPr>
          <w:rFonts w:asciiTheme="minorBidi" w:hAnsiTheme="minorBidi" w:cstheme="minorBidi"/>
        </w:rPr>
        <w:t>SK2021254631</w:t>
      </w:r>
    </w:p>
    <w:p w14:paraId="45F70928" w14:textId="3C78C0D6" w:rsidR="00DC40D9" w:rsidRPr="0006345C" w:rsidRDefault="00A55BD7" w:rsidP="00AB5D30">
      <w:pPr>
        <w:ind w:left="2880" w:hanging="2880"/>
        <w:rPr>
          <w:rFonts w:asciiTheme="minorBidi" w:hAnsiTheme="minorBidi" w:cstheme="minorBidi"/>
        </w:rPr>
      </w:pPr>
      <w:r w:rsidRPr="0006345C">
        <w:rPr>
          <w:rFonts w:asciiTheme="minorBidi" w:hAnsiTheme="minorBidi" w:cstheme="minorBidi"/>
        </w:rPr>
        <w:t>Štatutárny zástupca:</w:t>
      </w:r>
      <w:r w:rsidRPr="0006345C">
        <w:rPr>
          <w:rFonts w:asciiTheme="minorBidi" w:hAnsiTheme="minorBidi" w:cstheme="minorBidi"/>
        </w:rPr>
        <w:tab/>
      </w:r>
      <w:r w:rsidR="00514146">
        <w:rPr>
          <w:rFonts w:asciiTheme="minorBidi" w:hAnsiTheme="minorBidi" w:cstheme="minorBidi"/>
        </w:rPr>
        <w:t xml:space="preserve">Ing. Ľuboš </w:t>
      </w:r>
      <w:proofErr w:type="spellStart"/>
      <w:r w:rsidR="00514146">
        <w:rPr>
          <w:rFonts w:asciiTheme="minorBidi" w:hAnsiTheme="minorBidi" w:cstheme="minorBidi"/>
        </w:rPr>
        <w:t>Chmelár</w:t>
      </w:r>
      <w:proofErr w:type="spellEnd"/>
    </w:p>
    <w:p w14:paraId="6D371B7A" w14:textId="486D52FB" w:rsidR="000273ED" w:rsidRPr="0006345C" w:rsidRDefault="000273ED" w:rsidP="00CB7E35">
      <w:pPr>
        <w:widowControl w:val="0"/>
        <w:tabs>
          <w:tab w:val="left" w:pos="220"/>
          <w:tab w:val="left" w:pos="720"/>
        </w:tabs>
        <w:jc w:val="both"/>
        <w:rPr>
          <w:rFonts w:asciiTheme="minorBidi" w:hAnsiTheme="minorBidi" w:cstheme="minorBidi"/>
        </w:rPr>
      </w:pPr>
      <w:r w:rsidRPr="007C22E3">
        <w:rPr>
          <w:rFonts w:asciiTheme="minorBidi" w:hAnsiTheme="minorBidi" w:cstheme="minorBidi"/>
        </w:rPr>
        <w:t>(ďalej len „</w:t>
      </w:r>
      <w:r w:rsidRPr="007C22E3">
        <w:rPr>
          <w:rFonts w:asciiTheme="minorBidi" w:hAnsiTheme="minorBidi" w:cstheme="minorBidi"/>
          <w:b/>
          <w:bCs/>
        </w:rPr>
        <w:t>verejný obstarávateľ“</w:t>
      </w:r>
      <w:r w:rsidRPr="007C22E3">
        <w:rPr>
          <w:rFonts w:asciiTheme="minorBidi" w:hAnsiTheme="minorBidi" w:cstheme="minorBidi"/>
        </w:rPr>
        <w:t>)</w:t>
      </w:r>
    </w:p>
    <w:p w14:paraId="56F6F4A1" w14:textId="77777777" w:rsidR="00002109" w:rsidRPr="0006345C" w:rsidRDefault="00002109" w:rsidP="00002109">
      <w:pPr>
        <w:rPr>
          <w:rFonts w:asciiTheme="minorBidi" w:hAnsiTheme="minorBidi" w:cstheme="minorBidi"/>
        </w:rPr>
      </w:pPr>
    </w:p>
    <w:p w14:paraId="5B13B062" w14:textId="77777777" w:rsidR="00002109" w:rsidRPr="0006345C" w:rsidRDefault="00002109" w:rsidP="00002109">
      <w:pPr>
        <w:rPr>
          <w:rFonts w:asciiTheme="minorBidi" w:hAnsiTheme="minorBidi" w:cstheme="minorBidi"/>
          <w:b/>
        </w:rPr>
      </w:pPr>
      <w:r w:rsidRPr="0006345C">
        <w:rPr>
          <w:rFonts w:asciiTheme="minorBidi" w:hAnsiTheme="minorBidi" w:cstheme="minorBidi"/>
          <w:b/>
        </w:rPr>
        <w:t xml:space="preserve">1.1 </w:t>
      </w:r>
      <w:r w:rsidRPr="0006345C">
        <w:rPr>
          <w:rFonts w:asciiTheme="minorBidi" w:hAnsiTheme="minorBidi" w:cstheme="minorBidi"/>
          <w:b/>
        </w:rPr>
        <w:tab/>
        <w:t>Kontaktné miesto na účely verejného obstarávania</w:t>
      </w:r>
    </w:p>
    <w:p w14:paraId="1D628F06" w14:textId="77777777" w:rsidR="00002109" w:rsidRPr="0006345C" w:rsidRDefault="00002109" w:rsidP="00002109">
      <w:pPr>
        <w:rPr>
          <w:rFonts w:asciiTheme="minorBidi" w:hAnsiTheme="minorBidi" w:cstheme="minorBidi"/>
          <w:b/>
        </w:rPr>
      </w:pPr>
    </w:p>
    <w:p w14:paraId="69159079" w14:textId="37DE5622" w:rsidR="00002109" w:rsidRPr="0006345C" w:rsidRDefault="00C852ED" w:rsidP="00891F33">
      <w:pPr>
        <w:tabs>
          <w:tab w:val="left" w:pos="2694"/>
        </w:tabs>
        <w:rPr>
          <w:rFonts w:asciiTheme="minorBidi" w:hAnsiTheme="minorBidi" w:cstheme="minorBidi"/>
        </w:rPr>
      </w:pPr>
      <w:r w:rsidRPr="0006345C">
        <w:rPr>
          <w:rFonts w:asciiTheme="minorBidi" w:hAnsiTheme="minorBidi" w:cstheme="minorBidi"/>
        </w:rPr>
        <w:t>Názov:</w:t>
      </w:r>
      <w:r w:rsidRPr="0006345C">
        <w:rPr>
          <w:rFonts w:asciiTheme="minorBidi" w:hAnsiTheme="minorBidi" w:cstheme="minorBidi"/>
        </w:rPr>
        <w:tab/>
      </w:r>
      <w:r w:rsidRPr="0006345C">
        <w:rPr>
          <w:rFonts w:asciiTheme="minorBidi" w:hAnsiTheme="minorBidi" w:cstheme="minorBidi"/>
        </w:rPr>
        <w:tab/>
      </w:r>
      <w:r w:rsidR="00A95B55" w:rsidRPr="0006345C">
        <w:rPr>
          <w:rFonts w:asciiTheme="minorBidi" w:hAnsiTheme="minorBidi" w:cstheme="minorBidi"/>
          <w:b/>
          <w:bCs/>
        </w:rPr>
        <w:t>E-VO</w:t>
      </w:r>
      <w:r w:rsidRPr="0006345C">
        <w:rPr>
          <w:rFonts w:asciiTheme="minorBidi" w:hAnsiTheme="minorBidi" w:cstheme="minorBidi"/>
          <w:b/>
          <w:bCs/>
        </w:rPr>
        <w:t>,</w:t>
      </w:r>
      <w:r w:rsidR="00002109" w:rsidRPr="0006345C">
        <w:rPr>
          <w:rFonts w:asciiTheme="minorBidi" w:hAnsiTheme="minorBidi" w:cstheme="minorBidi"/>
          <w:b/>
          <w:bCs/>
        </w:rPr>
        <w:t xml:space="preserve"> </w:t>
      </w:r>
      <w:proofErr w:type="spellStart"/>
      <w:r w:rsidR="00002109" w:rsidRPr="0006345C">
        <w:rPr>
          <w:rFonts w:asciiTheme="minorBidi" w:hAnsiTheme="minorBidi" w:cstheme="minorBidi"/>
          <w:b/>
          <w:bCs/>
        </w:rPr>
        <w:t>s.r.o</w:t>
      </w:r>
      <w:proofErr w:type="spellEnd"/>
      <w:r w:rsidR="00002109" w:rsidRPr="0006345C">
        <w:rPr>
          <w:rFonts w:asciiTheme="minorBidi" w:hAnsiTheme="minorBidi" w:cstheme="minorBidi"/>
          <w:b/>
          <w:bCs/>
        </w:rPr>
        <w:t>.</w:t>
      </w:r>
    </w:p>
    <w:p w14:paraId="49267D91" w14:textId="559F6675" w:rsidR="004917A8" w:rsidRPr="0006345C" w:rsidRDefault="00002109" w:rsidP="00002109">
      <w:pPr>
        <w:rPr>
          <w:rFonts w:asciiTheme="minorBidi" w:eastAsia="Calibri" w:hAnsiTheme="minorBidi" w:cstheme="minorBidi"/>
        </w:rPr>
      </w:pPr>
      <w:r w:rsidRPr="0006345C">
        <w:rPr>
          <w:rFonts w:asciiTheme="minorBidi" w:hAnsiTheme="minorBidi" w:cstheme="minorBidi"/>
        </w:rPr>
        <w:t>Sídlo: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proofErr w:type="spellStart"/>
      <w:r w:rsidR="00205506" w:rsidRPr="0006345C">
        <w:rPr>
          <w:rFonts w:asciiTheme="minorBidi" w:eastAsia="Calibri" w:hAnsiTheme="minorBidi" w:cstheme="minorBidi"/>
        </w:rPr>
        <w:t>Lovinského</w:t>
      </w:r>
      <w:proofErr w:type="spellEnd"/>
      <w:r w:rsidR="00205506" w:rsidRPr="0006345C">
        <w:rPr>
          <w:rFonts w:asciiTheme="minorBidi" w:eastAsia="Calibri" w:hAnsiTheme="minorBidi" w:cstheme="minorBidi"/>
        </w:rPr>
        <w:t xml:space="preserve"> 22, 811 04 </w:t>
      </w:r>
      <w:r w:rsidR="004917A8" w:rsidRPr="0006345C">
        <w:rPr>
          <w:rFonts w:asciiTheme="minorBidi" w:eastAsia="Calibri" w:hAnsiTheme="minorBidi" w:cstheme="minorBidi"/>
        </w:rPr>
        <w:t xml:space="preserve"> Bratislava </w:t>
      </w:r>
    </w:p>
    <w:p w14:paraId="71F71D34" w14:textId="19C8D881" w:rsidR="00002109" w:rsidRPr="0006345C" w:rsidRDefault="00002109" w:rsidP="00002109">
      <w:pPr>
        <w:rPr>
          <w:rFonts w:asciiTheme="minorBidi" w:hAnsiTheme="minorBidi" w:cstheme="minorBidi"/>
        </w:rPr>
      </w:pPr>
      <w:r w:rsidRPr="0006345C">
        <w:rPr>
          <w:rFonts w:asciiTheme="minorBidi" w:hAnsiTheme="minorBidi" w:cstheme="minorBidi"/>
        </w:rPr>
        <w:t>Štát:</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t>Slovenská republika</w:t>
      </w:r>
    </w:p>
    <w:p w14:paraId="30283539" w14:textId="3F86F613" w:rsidR="00002109" w:rsidRPr="0006345C" w:rsidRDefault="00C852ED" w:rsidP="00002109">
      <w:pPr>
        <w:rPr>
          <w:rFonts w:asciiTheme="minorBidi" w:hAnsiTheme="minorBidi" w:cstheme="minorBidi"/>
        </w:rPr>
      </w:pPr>
      <w:r w:rsidRPr="0006345C">
        <w:rPr>
          <w:rFonts w:asciiTheme="minorBidi" w:hAnsiTheme="minorBidi" w:cstheme="minorBidi"/>
        </w:rPr>
        <w:t>IČO:</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4917A8" w:rsidRPr="0006345C">
        <w:rPr>
          <w:rFonts w:asciiTheme="minorBidi" w:eastAsia="Calibri" w:hAnsiTheme="minorBidi" w:cstheme="minorBidi"/>
        </w:rPr>
        <w:t>47 197 331</w:t>
      </w:r>
    </w:p>
    <w:p w14:paraId="118EA3C0" w14:textId="0ACE3ACB" w:rsidR="00002109" w:rsidRPr="0006345C" w:rsidRDefault="00002109" w:rsidP="00002109">
      <w:pPr>
        <w:rPr>
          <w:rFonts w:asciiTheme="minorBidi" w:hAnsiTheme="minorBidi" w:cstheme="minorBidi"/>
        </w:rPr>
      </w:pPr>
      <w:r w:rsidRPr="0006345C">
        <w:rPr>
          <w:rFonts w:asciiTheme="minorBidi" w:hAnsiTheme="minorBidi" w:cstheme="minorBidi"/>
        </w:rPr>
        <w:t>Kontaktná osoba:</w:t>
      </w:r>
      <w:r w:rsidRPr="0006345C">
        <w:rPr>
          <w:rFonts w:asciiTheme="minorBidi" w:hAnsiTheme="minorBidi" w:cstheme="minorBidi"/>
        </w:rPr>
        <w:tab/>
      </w:r>
      <w:r w:rsidRPr="0006345C">
        <w:rPr>
          <w:rFonts w:asciiTheme="minorBidi" w:hAnsiTheme="minorBidi" w:cstheme="minorBidi"/>
        </w:rPr>
        <w:tab/>
      </w:r>
      <w:r w:rsidR="00A95B55" w:rsidRPr="0006345C">
        <w:rPr>
          <w:rFonts w:asciiTheme="minorBidi" w:hAnsiTheme="minorBidi" w:cstheme="minorBidi"/>
        </w:rPr>
        <w:t>Marek Havaš</w:t>
      </w:r>
    </w:p>
    <w:p w14:paraId="282CC0A3" w14:textId="79C9D142" w:rsidR="00002109" w:rsidRPr="0006345C" w:rsidRDefault="001A3751" w:rsidP="00002109">
      <w:pPr>
        <w:tabs>
          <w:tab w:val="left" w:pos="720"/>
          <w:tab w:val="left" w:pos="1440"/>
          <w:tab w:val="left" w:pos="2160"/>
          <w:tab w:val="left" w:pos="2880"/>
          <w:tab w:val="left" w:pos="3451"/>
        </w:tabs>
        <w:rPr>
          <w:rFonts w:asciiTheme="minorBidi" w:hAnsiTheme="minorBidi" w:cstheme="minorBidi"/>
        </w:rPr>
      </w:pPr>
      <w:r w:rsidRPr="0006345C">
        <w:rPr>
          <w:rFonts w:asciiTheme="minorBidi" w:hAnsiTheme="minorBidi" w:cstheme="minorBidi"/>
        </w:rPr>
        <w:t>Telefón:</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r w:rsidR="00A95B55" w:rsidRPr="0006345C">
        <w:rPr>
          <w:rFonts w:asciiTheme="minorBidi" w:hAnsiTheme="minorBidi" w:cstheme="minorBidi"/>
        </w:rPr>
        <w:t>+421</w:t>
      </w:r>
      <w:r w:rsidR="00E65C59" w:rsidRPr="0006345C">
        <w:rPr>
          <w:rFonts w:asciiTheme="minorBidi" w:hAnsiTheme="minorBidi" w:cstheme="minorBidi"/>
        </w:rPr>
        <w:t xml:space="preserve"> 902 999 </w:t>
      </w:r>
      <w:r w:rsidR="001D0706" w:rsidRPr="0006345C">
        <w:rPr>
          <w:rFonts w:asciiTheme="minorBidi" w:hAnsiTheme="minorBidi" w:cstheme="minorBidi"/>
        </w:rPr>
        <w:t>209</w:t>
      </w:r>
    </w:p>
    <w:p w14:paraId="52885278" w14:textId="75DE0AFB" w:rsidR="00002109" w:rsidRPr="0006345C" w:rsidRDefault="00002109" w:rsidP="00826B4E">
      <w:pPr>
        <w:spacing w:after="120"/>
        <w:rPr>
          <w:rFonts w:asciiTheme="minorBidi" w:hAnsiTheme="minorBidi" w:cstheme="minorBidi"/>
        </w:rPr>
      </w:pPr>
      <w:r w:rsidRPr="0006345C">
        <w:rPr>
          <w:rFonts w:asciiTheme="minorBidi" w:hAnsiTheme="minorBidi" w:cstheme="minorBidi"/>
        </w:rPr>
        <w:t>E-mail:</w:t>
      </w:r>
      <w:r w:rsidRPr="0006345C">
        <w:rPr>
          <w:rFonts w:asciiTheme="minorBidi" w:hAnsiTheme="minorBidi" w:cstheme="minorBidi"/>
        </w:rPr>
        <w:tab/>
      </w:r>
      <w:r w:rsidRPr="0006345C">
        <w:rPr>
          <w:rFonts w:asciiTheme="minorBidi" w:hAnsiTheme="minorBidi" w:cstheme="minorBidi"/>
        </w:rPr>
        <w:tab/>
      </w:r>
      <w:r w:rsidRPr="0006345C">
        <w:rPr>
          <w:rFonts w:asciiTheme="minorBidi" w:hAnsiTheme="minorBidi" w:cstheme="minorBidi"/>
        </w:rPr>
        <w:tab/>
      </w:r>
      <w:hyperlink r:id="rId14" w:history="1">
        <w:r w:rsidR="00394FE2" w:rsidRPr="00C778A7">
          <w:rPr>
            <w:rStyle w:val="Hypertextovprepojenie"/>
            <w:rFonts w:asciiTheme="minorBidi" w:hAnsiTheme="minorBidi" w:cstheme="minorBidi"/>
          </w:rPr>
          <w:t>klient@tenders.sk</w:t>
        </w:r>
      </w:hyperlink>
      <w:r w:rsidR="00A95B55" w:rsidRPr="0006345C">
        <w:rPr>
          <w:rFonts w:asciiTheme="minorBidi" w:hAnsiTheme="minorBidi" w:cstheme="minorBidi"/>
        </w:rPr>
        <w:t xml:space="preserve"> </w:t>
      </w:r>
      <w:r w:rsidR="00C852ED" w:rsidRPr="0006345C">
        <w:rPr>
          <w:rFonts w:asciiTheme="minorBidi" w:hAnsiTheme="minorBidi" w:cstheme="minorBidi"/>
        </w:rPr>
        <w:t xml:space="preserve"> </w:t>
      </w:r>
    </w:p>
    <w:p w14:paraId="77B4E685" w14:textId="77777777" w:rsidR="00870DD6" w:rsidRPr="0006345C" w:rsidRDefault="00870DD6" w:rsidP="00002109">
      <w:pPr>
        <w:rPr>
          <w:rFonts w:asciiTheme="minorBidi" w:hAnsiTheme="minorBidi" w:cstheme="minorBidi"/>
        </w:rPr>
      </w:pPr>
    </w:p>
    <w:p w14:paraId="278FC1DC" w14:textId="6C447FD0" w:rsidR="00002109" w:rsidRDefault="00002109" w:rsidP="00870DD6">
      <w:pPr>
        <w:pStyle w:val="Nadpis3"/>
        <w:numPr>
          <w:ilvl w:val="0"/>
          <w:numId w:val="1"/>
        </w:numPr>
        <w:spacing w:before="0" w:after="120"/>
        <w:rPr>
          <w:rFonts w:asciiTheme="minorBidi" w:hAnsiTheme="minorBidi" w:cstheme="minorBidi"/>
        </w:rPr>
      </w:pPr>
      <w:r w:rsidRPr="0006345C">
        <w:rPr>
          <w:rFonts w:asciiTheme="minorBidi" w:hAnsiTheme="minorBidi" w:cstheme="minorBidi"/>
        </w:rPr>
        <w:t>Predmet zákazky</w:t>
      </w:r>
    </w:p>
    <w:p w14:paraId="3F06EFD0" w14:textId="478039F6" w:rsidR="00870DD6" w:rsidRDefault="00002109" w:rsidP="00B57600">
      <w:pPr>
        <w:spacing w:before="200"/>
        <w:ind w:left="709" w:hanging="709"/>
        <w:jc w:val="both"/>
        <w:rPr>
          <w:rFonts w:asciiTheme="minorBidi" w:hAnsiTheme="minorBidi" w:cstheme="minorBidi"/>
        </w:rPr>
      </w:pPr>
      <w:r w:rsidRPr="00B431E9">
        <w:rPr>
          <w:rFonts w:asciiTheme="minorBidi" w:eastAsiaTheme="majorEastAsia" w:hAnsiTheme="minorBidi" w:cstheme="minorBidi"/>
          <w:szCs w:val="22"/>
        </w:rPr>
        <w:t>2.1</w:t>
      </w:r>
      <w:r w:rsidRPr="0006345C">
        <w:rPr>
          <w:rFonts w:asciiTheme="minorBidi" w:hAnsiTheme="minorBidi" w:cstheme="minorBidi"/>
        </w:rPr>
        <w:tab/>
      </w:r>
      <w:r w:rsidR="00870DD6" w:rsidRPr="0006345C">
        <w:rPr>
          <w:rFonts w:asciiTheme="minorBidi" w:hAnsiTheme="minorBidi" w:cstheme="minorBidi"/>
        </w:rPr>
        <w:t>P</w:t>
      </w:r>
      <w:r w:rsidRPr="0006345C">
        <w:rPr>
          <w:rFonts w:asciiTheme="minorBidi" w:hAnsiTheme="minorBidi" w:cstheme="minorBidi"/>
        </w:rPr>
        <w:t>redmet</w:t>
      </w:r>
      <w:r w:rsidR="00870DD6" w:rsidRPr="0006345C">
        <w:rPr>
          <w:rFonts w:asciiTheme="minorBidi" w:hAnsiTheme="minorBidi" w:cstheme="minorBidi"/>
        </w:rPr>
        <w:t>om</w:t>
      </w:r>
      <w:r w:rsidRPr="0006345C">
        <w:rPr>
          <w:rFonts w:asciiTheme="minorBidi" w:hAnsiTheme="minorBidi" w:cstheme="minorBidi"/>
        </w:rPr>
        <w:t xml:space="preserve"> zákazky</w:t>
      </w:r>
      <w:r w:rsidR="00870DD6" w:rsidRPr="0006345C">
        <w:rPr>
          <w:rFonts w:asciiTheme="minorBidi" w:hAnsiTheme="minorBidi" w:cstheme="minorBidi"/>
        </w:rPr>
        <w:t xml:space="preserve"> je</w:t>
      </w:r>
      <w:r w:rsidR="00604746">
        <w:rPr>
          <w:rFonts w:asciiTheme="minorBidi" w:hAnsiTheme="minorBidi" w:cstheme="minorBidi"/>
        </w:rPr>
        <w:t xml:space="preserve"> </w:t>
      </w:r>
      <w:r w:rsidR="00604746" w:rsidRPr="00B431E9">
        <w:rPr>
          <w:rFonts w:asciiTheme="minorBidi" w:hAnsiTheme="minorBidi" w:cstheme="minorBidi"/>
        </w:rPr>
        <w:t xml:space="preserve">dodávka tovaru </w:t>
      </w:r>
      <w:r w:rsidR="00B2423F" w:rsidRPr="00B431E9">
        <w:rPr>
          <w:rFonts w:asciiTheme="minorBidi" w:hAnsiTheme="minorBidi" w:cstheme="minorBidi"/>
        </w:rPr>
        <w:t>– prístrojového vybavenia pre</w:t>
      </w:r>
      <w:r w:rsidR="00CD484E" w:rsidRPr="00B431E9">
        <w:rPr>
          <w:rFonts w:asciiTheme="minorBidi" w:hAnsiTheme="minorBidi" w:cstheme="minorBidi"/>
        </w:rPr>
        <w:t xml:space="preserve"> verejného obstarávateľa </w:t>
      </w:r>
      <w:r w:rsidR="007D7024" w:rsidRPr="00B431E9">
        <w:rPr>
          <w:rFonts w:asciiTheme="minorBidi" w:hAnsiTheme="minorBidi" w:cstheme="minorBidi"/>
        </w:rPr>
        <w:t>a poskytnutie súvisiacich služieb</w:t>
      </w:r>
      <w:r w:rsidR="00B431E9">
        <w:rPr>
          <w:rFonts w:asciiTheme="minorBidi" w:hAnsiTheme="minorBidi" w:cstheme="minorBidi"/>
        </w:rPr>
        <w:t xml:space="preserve">. </w:t>
      </w:r>
      <w:r w:rsidR="00B431E9" w:rsidRPr="00FB5BA3">
        <w:rPr>
          <w:rFonts w:ascii="Arial" w:eastAsia="Calibri" w:hAnsi="Arial" w:cs="Arial"/>
        </w:rPr>
        <w:t>Podrobné vymedzenie predmetu zákazky, vrátane vypracovaných technických špecifikácií je uvedené v časti C.</w:t>
      </w:r>
      <w:r w:rsidR="00BE71E2">
        <w:rPr>
          <w:rFonts w:ascii="Arial" w:eastAsia="Calibri" w:hAnsi="Arial" w:cs="Arial"/>
        </w:rPr>
        <w:t> </w:t>
      </w:r>
      <w:r w:rsidR="00B431E9" w:rsidRPr="00FB5BA3">
        <w:rPr>
          <w:rFonts w:ascii="Arial" w:eastAsia="Calibri" w:hAnsi="Arial" w:cs="Arial"/>
        </w:rPr>
        <w:t>a</w:t>
      </w:r>
      <w:r w:rsidR="00B431E9">
        <w:rPr>
          <w:rFonts w:ascii="Arial" w:eastAsia="Calibri" w:hAnsi="Arial" w:cs="Arial"/>
        </w:rPr>
        <w:t> </w:t>
      </w:r>
      <w:r w:rsidR="00B431E9" w:rsidRPr="00FB5BA3">
        <w:rPr>
          <w:rFonts w:ascii="Arial" w:eastAsia="Calibri" w:hAnsi="Arial" w:cs="Arial"/>
        </w:rPr>
        <w:t>E.</w:t>
      </w:r>
      <w:r w:rsidR="00B431E9">
        <w:rPr>
          <w:rFonts w:ascii="Arial" w:eastAsia="Calibri" w:hAnsi="Arial" w:cs="Arial"/>
        </w:rPr>
        <w:t> </w:t>
      </w:r>
      <w:r w:rsidR="00B431E9" w:rsidRPr="00FB5BA3">
        <w:rPr>
          <w:rFonts w:ascii="Arial" w:eastAsia="Calibri" w:hAnsi="Arial" w:cs="Arial"/>
        </w:rPr>
        <w:t>týchto súťažných podkladov</w:t>
      </w:r>
      <w:r w:rsidR="00B431E9">
        <w:rPr>
          <w:rFonts w:asciiTheme="minorBidi" w:hAnsiTheme="minorBidi" w:cstheme="minorBidi"/>
        </w:rPr>
        <w:t xml:space="preserve"> </w:t>
      </w:r>
      <w:r w:rsidR="00BE47ED">
        <w:rPr>
          <w:rFonts w:asciiTheme="minorBidi" w:hAnsiTheme="minorBidi" w:cstheme="minorBidi"/>
        </w:rPr>
        <w:t>(ďalej len „</w:t>
      </w:r>
      <w:r w:rsidR="00BE47ED" w:rsidRPr="00BE47ED">
        <w:rPr>
          <w:rFonts w:asciiTheme="minorBidi" w:hAnsiTheme="minorBidi" w:cstheme="minorBidi"/>
          <w:b/>
          <w:bCs/>
        </w:rPr>
        <w:t>predmet zákazky</w:t>
      </w:r>
      <w:r w:rsidR="00BE47ED">
        <w:rPr>
          <w:rFonts w:asciiTheme="minorBidi" w:hAnsiTheme="minorBidi" w:cstheme="minorBidi"/>
        </w:rPr>
        <w:t>“).</w:t>
      </w:r>
      <w:r w:rsidR="00604746" w:rsidRPr="00604746">
        <w:rPr>
          <w:rFonts w:asciiTheme="minorBidi" w:hAnsiTheme="minorBidi" w:cstheme="minorBidi"/>
        </w:rPr>
        <w:t xml:space="preserve">   </w:t>
      </w:r>
    </w:p>
    <w:p w14:paraId="6F84F2CA" w14:textId="77777777" w:rsidR="003C7E27" w:rsidRDefault="003C7E27" w:rsidP="003C7E27">
      <w:pPr>
        <w:ind w:left="709" w:hanging="709"/>
        <w:jc w:val="both"/>
        <w:rPr>
          <w:rFonts w:asciiTheme="minorBidi" w:hAnsiTheme="minorBidi" w:cstheme="minorBidi"/>
        </w:rPr>
      </w:pPr>
    </w:p>
    <w:p w14:paraId="0D657654" w14:textId="2F33C122" w:rsidR="00002109" w:rsidRPr="0006345C" w:rsidRDefault="00002109" w:rsidP="00E72480">
      <w:pPr>
        <w:spacing w:after="120"/>
        <w:ind w:left="709" w:hanging="709"/>
        <w:jc w:val="both"/>
        <w:rPr>
          <w:rFonts w:asciiTheme="minorBidi" w:hAnsiTheme="minorBidi" w:cstheme="minorBidi"/>
        </w:rPr>
      </w:pPr>
      <w:r w:rsidRPr="0006345C">
        <w:rPr>
          <w:rFonts w:asciiTheme="minorBidi" w:hAnsiTheme="minorBidi" w:cstheme="minorBidi"/>
        </w:rPr>
        <w:t>2.2</w:t>
      </w:r>
      <w:r w:rsidRPr="0006345C">
        <w:rPr>
          <w:rFonts w:asciiTheme="minorBidi" w:hAnsiTheme="minorBidi" w:cstheme="minorBidi"/>
        </w:rPr>
        <w:tab/>
        <w:t>Spoločn</w:t>
      </w:r>
      <w:r w:rsidR="00887F13" w:rsidRPr="0006345C">
        <w:rPr>
          <w:rFonts w:asciiTheme="minorBidi" w:hAnsiTheme="minorBidi" w:cstheme="minorBidi"/>
        </w:rPr>
        <w:t>ý</w:t>
      </w:r>
      <w:r w:rsidRPr="0006345C">
        <w:rPr>
          <w:rFonts w:asciiTheme="minorBidi" w:hAnsiTheme="minorBidi" w:cstheme="minorBidi"/>
        </w:rPr>
        <w:t xml:space="preserve"> slovník obstarávania (CPV</w:t>
      </w:r>
      <w:r w:rsidR="00887F13" w:rsidRPr="0006345C">
        <w:rPr>
          <w:rFonts w:asciiTheme="minorBidi" w:hAnsiTheme="minorBidi" w:cstheme="minorBidi"/>
        </w:rPr>
        <w:t>)</w:t>
      </w:r>
      <w:r w:rsidRPr="0006345C">
        <w:rPr>
          <w:rFonts w:asciiTheme="minorBidi" w:hAnsiTheme="minorBidi" w:cstheme="minorBidi"/>
        </w:rPr>
        <w:t>:</w:t>
      </w:r>
    </w:p>
    <w:p w14:paraId="7B85AE3D" w14:textId="3DE98A20" w:rsidR="00222760" w:rsidRDefault="00222760" w:rsidP="00C848AC">
      <w:pPr>
        <w:ind w:left="709" w:hanging="709"/>
        <w:jc w:val="both"/>
        <w:rPr>
          <w:rFonts w:asciiTheme="minorBidi" w:hAnsiTheme="minorBidi" w:cstheme="minorBidi"/>
          <w:u w:val="single"/>
        </w:rPr>
      </w:pPr>
      <w:r w:rsidRPr="0006345C">
        <w:rPr>
          <w:rFonts w:asciiTheme="minorBidi" w:hAnsiTheme="minorBidi" w:cstheme="minorBidi"/>
        </w:rPr>
        <w:tab/>
      </w:r>
      <w:r w:rsidRPr="0006345C">
        <w:rPr>
          <w:rFonts w:asciiTheme="minorBidi" w:hAnsiTheme="minorBidi" w:cstheme="minorBidi"/>
          <w:u w:val="single"/>
        </w:rPr>
        <w:t>Hlavný CPV</w:t>
      </w:r>
      <w:r w:rsidR="00870DD6" w:rsidRPr="0006345C">
        <w:rPr>
          <w:rFonts w:asciiTheme="minorBidi" w:hAnsiTheme="minorBidi" w:cstheme="minorBidi"/>
          <w:u w:val="single"/>
        </w:rPr>
        <w:t xml:space="preserve"> kód</w:t>
      </w:r>
      <w:r w:rsidRPr="0006345C">
        <w:rPr>
          <w:rFonts w:asciiTheme="minorBidi" w:hAnsiTheme="minorBidi" w:cstheme="minorBidi"/>
          <w:u w:val="single"/>
        </w:rPr>
        <w:t>:</w:t>
      </w:r>
    </w:p>
    <w:p w14:paraId="5748318A" w14:textId="4EDCC82C" w:rsidR="00BE699D" w:rsidRPr="00BE699D" w:rsidRDefault="00BE699D" w:rsidP="003C7E27">
      <w:pPr>
        <w:spacing w:after="120"/>
        <w:ind w:left="709" w:hanging="709"/>
        <w:jc w:val="both"/>
        <w:rPr>
          <w:rFonts w:asciiTheme="minorBidi" w:hAnsiTheme="minorBidi" w:cstheme="minorBidi"/>
        </w:rPr>
      </w:pPr>
      <w:r w:rsidRPr="00BE699D">
        <w:rPr>
          <w:rFonts w:asciiTheme="minorBidi" w:hAnsiTheme="minorBidi" w:cstheme="minorBidi"/>
        </w:rPr>
        <w:tab/>
        <w:t>33100000-1</w:t>
      </w:r>
      <w:r w:rsidRPr="00BE699D">
        <w:rPr>
          <w:rFonts w:asciiTheme="minorBidi" w:hAnsiTheme="minorBidi" w:cstheme="minorBidi"/>
        </w:rPr>
        <w:tab/>
        <w:t>Zdravotnícke vybavenie</w:t>
      </w:r>
    </w:p>
    <w:p w14:paraId="68C8A4D8" w14:textId="254BB325" w:rsidR="00222760" w:rsidRDefault="00222760" w:rsidP="002E6D45">
      <w:pPr>
        <w:ind w:firstLine="709"/>
        <w:rPr>
          <w:rFonts w:asciiTheme="minorBidi" w:hAnsiTheme="minorBidi" w:cstheme="minorBidi"/>
          <w:u w:val="single"/>
        </w:rPr>
      </w:pPr>
      <w:r w:rsidRPr="0006345C">
        <w:rPr>
          <w:rFonts w:asciiTheme="minorBidi" w:hAnsiTheme="minorBidi" w:cstheme="minorBidi"/>
          <w:u w:val="single"/>
        </w:rPr>
        <w:t>Doplň</w:t>
      </w:r>
      <w:r w:rsidR="00914C2E" w:rsidRPr="0006345C">
        <w:rPr>
          <w:rFonts w:asciiTheme="minorBidi" w:hAnsiTheme="minorBidi" w:cstheme="minorBidi"/>
          <w:u w:val="single"/>
        </w:rPr>
        <w:t>ujúce</w:t>
      </w:r>
      <w:r w:rsidRPr="0006345C">
        <w:rPr>
          <w:rFonts w:asciiTheme="minorBidi" w:hAnsiTheme="minorBidi" w:cstheme="minorBidi"/>
          <w:u w:val="single"/>
        </w:rPr>
        <w:t xml:space="preserve"> CPV kódy:</w:t>
      </w:r>
    </w:p>
    <w:p w14:paraId="4B77F047" w14:textId="77777777" w:rsidR="00875520" w:rsidRPr="00875520" w:rsidRDefault="00875520" w:rsidP="00875520">
      <w:pPr>
        <w:ind w:firstLine="709"/>
        <w:rPr>
          <w:rFonts w:asciiTheme="minorBidi" w:hAnsiTheme="minorBidi" w:cstheme="minorBidi"/>
        </w:rPr>
      </w:pPr>
      <w:r w:rsidRPr="00875520">
        <w:rPr>
          <w:rFonts w:asciiTheme="minorBidi" w:hAnsiTheme="minorBidi" w:cstheme="minorBidi"/>
        </w:rPr>
        <w:t xml:space="preserve">33124000-5 Diagnostické a </w:t>
      </w:r>
      <w:proofErr w:type="spellStart"/>
      <w:r w:rsidRPr="00875520">
        <w:rPr>
          <w:rFonts w:asciiTheme="minorBidi" w:hAnsiTheme="minorBidi" w:cstheme="minorBidi"/>
        </w:rPr>
        <w:t>rádiodiagnostické</w:t>
      </w:r>
      <w:proofErr w:type="spellEnd"/>
      <w:r w:rsidRPr="00875520">
        <w:rPr>
          <w:rFonts w:asciiTheme="minorBidi" w:hAnsiTheme="minorBidi" w:cstheme="minorBidi"/>
        </w:rPr>
        <w:t xml:space="preserve"> prístroje a spotrebný materiál</w:t>
      </w:r>
    </w:p>
    <w:p w14:paraId="6D0C9931" w14:textId="7A7FB8FC" w:rsidR="004F0057" w:rsidRDefault="004F0057" w:rsidP="00BE699D">
      <w:pPr>
        <w:ind w:firstLine="709"/>
        <w:rPr>
          <w:rFonts w:asciiTheme="minorBidi" w:hAnsiTheme="minorBidi" w:cstheme="minorBidi"/>
        </w:rPr>
      </w:pPr>
      <w:r w:rsidRPr="00875520">
        <w:rPr>
          <w:rFonts w:asciiTheme="minorBidi" w:hAnsiTheme="minorBidi" w:cstheme="minorBidi"/>
        </w:rPr>
        <w:t>33124120-2</w:t>
      </w:r>
      <w:r w:rsidRPr="00875520">
        <w:rPr>
          <w:rFonts w:asciiTheme="minorBidi" w:hAnsiTheme="minorBidi" w:cstheme="minorBidi"/>
        </w:rPr>
        <w:tab/>
        <w:t>Diagnostické ultrazvukové prístroje</w:t>
      </w:r>
    </w:p>
    <w:p w14:paraId="7E0C331B" w14:textId="77777777" w:rsidR="006D42F6" w:rsidRDefault="006D42F6" w:rsidP="00BE699D">
      <w:pPr>
        <w:ind w:firstLine="709"/>
        <w:rPr>
          <w:rFonts w:asciiTheme="minorBidi" w:hAnsiTheme="minorBidi" w:cstheme="minorBidi"/>
        </w:rPr>
      </w:pPr>
    </w:p>
    <w:p w14:paraId="01121CC6" w14:textId="7F63ACB0" w:rsidR="00002109" w:rsidRPr="004D11C9" w:rsidRDefault="00002109" w:rsidP="002945E2">
      <w:pPr>
        <w:pStyle w:val="Nadpis3"/>
        <w:numPr>
          <w:ilvl w:val="0"/>
          <w:numId w:val="1"/>
        </w:numPr>
        <w:spacing w:before="0" w:after="120"/>
        <w:rPr>
          <w:rFonts w:asciiTheme="minorBidi" w:hAnsiTheme="minorBidi" w:cstheme="minorBidi"/>
        </w:rPr>
      </w:pPr>
      <w:r w:rsidRPr="004D11C9">
        <w:rPr>
          <w:rFonts w:asciiTheme="minorBidi" w:hAnsiTheme="minorBidi" w:cstheme="minorBidi"/>
        </w:rPr>
        <w:lastRenderedPageBreak/>
        <w:t>Rozdelenie predmetu zákazky</w:t>
      </w:r>
    </w:p>
    <w:p w14:paraId="29884500" w14:textId="77777777" w:rsidR="0055340A" w:rsidRDefault="000273ED" w:rsidP="0055340A">
      <w:pPr>
        <w:pStyle w:val="Nadpis3"/>
        <w:numPr>
          <w:ilvl w:val="1"/>
          <w:numId w:val="2"/>
        </w:numPr>
        <w:spacing w:after="120"/>
        <w:rPr>
          <w:rFonts w:asciiTheme="minorBidi" w:hAnsiTheme="minorBidi" w:cstheme="minorBidi"/>
          <w:b w:val="0"/>
          <w:bCs w:val="0"/>
        </w:rPr>
      </w:pPr>
      <w:r w:rsidRPr="004D11C9">
        <w:rPr>
          <w:rFonts w:asciiTheme="minorBidi" w:hAnsiTheme="minorBidi" w:cstheme="minorBidi"/>
          <w:b w:val="0"/>
          <w:bCs w:val="0"/>
        </w:rPr>
        <w:t xml:space="preserve">Predmet </w:t>
      </w:r>
      <w:r w:rsidRPr="00604746">
        <w:rPr>
          <w:rFonts w:asciiTheme="minorBidi" w:hAnsiTheme="minorBidi" w:cstheme="minorBidi"/>
          <w:b w:val="0"/>
          <w:bCs w:val="0"/>
        </w:rPr>
        <w:t>zákazky je rozdelený</w:t>
      </w:r>
      <w:r w:rsidRPr="004D11C9">
        <w:rPr>
          <w:rFonts w:asciiTheme="minorBidi" w:hAnsiTheme="minorBidi" w:cstheme="minorBidi"/>
          <w:b w:val="0"/>
          <w:bCs w:val="0"/>
        </w:rPr>
        <w:t xml:space="preserve"> na </w:t>
      </w:r>
      <w:r w:rsidR="001332A9">
        <w:rPr>
          <w:rFonts w:asciiTheme="minorBidi" w:hAnsiTheme="minorBidi" w:cstheme="minorBidi"/>
          <w:b w:val="0"/>
          <w:bCs w:val="0"/>
        </w:rPr>
        <w:t>šesť (</w:t>
      </w:r>
      <w:r w:rsidR="00B2423F">
        <w:rPr>
          <w:rFonts w:asciiTheme="minorBidi" w:hAnsiTheme="minorBidi" w:cstheme="minorBidi"/>
          <w:b w:val="0"/>
          <w:bCs w:val="0"/>
        </w:rPr>
        <w:t>6</w:t>
      </w:r>
      <w:r w:rsidR="001332A9">
        <w:rPr>
          <w:rFonts w:asciiTheme="minorBidi" w:hAnsiTheme="minorBidi" w:cstheme="minorBidi"/>
          <w:b w:val="0"/>
          <w:bCs w:val="0"/>
        </w:rPr>
        <w:t>)</w:t>
      </w:r>
      <w:r w:rsidR="00B2423F">
        <w:rPr>
          <w:rFonts w:asciiTheme="minorBidi" w:hAnsiTheme="minorBidi" w:cstheme="minorBidi"/>
          <w:b w:val="0"/>
          <w:bCs w:val="0"/>
        </w:rPr>
        <w:t xml:space="preserve"> </w:t>
      </w:r>
      <w:r w:rsidR="001332A9">
        <w:rPr>
          <w:rFonts w:asciiTheme="minorBidi" w:hAnsiTheme="minorBidi" w:cstheme="minorBidi"/>
          <w:b w:val="0"/>
          <w:bCs w:val="0"/>
        </w:rPr>
        <w:t xml:space="preserve">samostatných </w:t>
      </w:r>
      <w:r w:rsidRPr="004D11C9">
        <w:rPr>
          <w:rFonts w:asciiTheme="minorBidi" w:hAnsiTheme="minorBidi" w:cstheme="minorBidi"/>
          <w:b w:val="0"/>
          <w:bCs w:val="0"/>
        </w:rPr>
        <w:t>čast</w:t>
      </w:r>
      <w:r w:rsidR="00B2423F">
        <w:rPr>
          <w:rFonts w:asciiTheme="minorBidi" w:hAnsiTheme="minorBidi" w:cstheme="minorBidi"/>
          <w:b w:val="0"/>
          <w:bCs w:val="0"/>
        </w:rPr>
        <w:t>í</w:t>
      </w:r>
      <w:r w:rsidRPr="004D11C9">
        <w:rPr>
          <w:rFonts w:asciiTheme="minorBidi" w:hAnsiTheme="minorBidi" w:cstheme="minorBidi"/>
          <w:b w:val="0"/>
          <w:bCs w:val="0"/>
        </w:rPr>
        <w:t>.</w:t>
      </w:r>
    </w:p>
    <w:p w14:paraId="55E30AAE" w14:textId="0DAACBB0" w:rsidR="0055340A" w:rsidRPr="0055340A" w:rsidRDefault="0055340A" w:rsidP="00B303E2">
      <w:pPr>
        <w:pStyle w:val="Nadpis3"/>
        <w:numPr>
          <w:ilvl w:val="0"/>
          <w:numId w:val="0"/>
        </w:numPr>
        <w:spacing w:before="120" w:after="120"/>
        <w:ind w:left="737"/>
        <w:rPr>
          <w:rFonts w:asciiTheme="minorBidi" w:hAnsiTheme="minorBidi" w:cstheme="minorBidi"/>
          <w:b w:val="0"/>
          <w:bCs w:val="0"/>
        </w:rPr>
      </w:pPr>
      <w:r w:rsidRPr="0055340A">
        <w:rPr>
          <w:rFonts w:asciiTheme="minorBidi" w:hAnsiTheme="minorBidi" w:cstheme="minorBidi"/>
          <w:b w:val="0"/>
          <w:bCs w:val="0"/>
        </w:rPr>
        <w:t>Časť č. 1</w:t>
      </w:r>
      <w:r>
        <w:rPr>
          <w:rFonts w:asciiTheme="minorBidi" w:hAnsiTheme="minorBidi" w:cstheme="minorBidi"/>
          <w:b w:val="0"/>
          <w:bCs w:val="0"/>
        </w:rPr>
        <w:tab/>
      </w:r>
      <w:r w:rsidRPr="0055340A">
        <w:rPr>
          <w:rFonts w:asciiTheme="minorBidi" w:hAnsiTheme="minorBidi" w:cstheme="minorBidi"/>
          <w:b w:val="0"/>
          <w:bCs w:val="0"/>
        </w:rPr>
        <w:t xml:space="preserve">USG prístroj pre </w:t>
      </w:r>
      <w:proofErr w:type="spellStart"/>
      <w:r w:rsidRPr="0055340A">
        <w:rPr>
          <w:rFonts w:asciiTheme="minorBidi" w:hAnsiTheme="minorBidi" w:cstheme="minorBidi"/>
          <w:b w:val="0"/>
          <w:bCs w:val="0"/>
        </w:rPr>
        <w:t>neonatologickú</w:t>
      </w:r>
      <w:proofErr w:type="spellEnd"/>
      <w:r w:rsidRPr="0055340A">
        <w:rPr>
          <w:rFonts w:asciiTheme="minorBidi" w:hAnsiTheme="minorBidi" w:cstheme="minorBidi"/>
          <w:b w:val="0"/>
          <w:bCs w:val="0"/>
        </w:rPr>
        <w:t xml:space="preserve"> kliniku</w:t>
      </w:r>
    </w:p>
    <w:p w14:paraId="696404D0" w14:textId="5A6498E9" w:rsidR="0055340A" w:rsidRPr="0055340A" w:rsidRDefault="0055340A" w:rsidP="00B303E2">
      <w:pPr>
        <w:pStyle w:val="Nadpis3"/>
        <w:numPr>
          <w:ilvl w:val="0"/>
          <w:numId w:val="0"/>
        </w:numPr>
        <w:spacing w:before="120" w:after="120"/>
        <w:ind w:left="720"/>
        <w:rPr>
          <w:rFonts w:asciiTheme="minorBidi" w:hAnsiTheme="minorBidi" w:cstheme="minorBidi"/>
          <w:b w:val="0"/>
          <w:bCs w:val="0"/>
        </w:rPr>
      </w:pPr>
      <w:r w:rsidRPr="0055340A">
        <w:rPr>
          <w:rFonts w:asciiTheme="minorBidi" w:hAnsiTheme="minorBidi" w:cstheme="minorBidi"/>
          <w:b w:val="0"/>
          <w:bCs w:val="0"/>
        </w:rPr>
        <w:t>Časť č. 2</w:t>
      </w:r>
      <w:r>
        <w:rPr>
          <w:rFonts w:asciiTheme="minorBidi" w:hAnsiTheme="minorBidi" w:cstheme="minorBidi"/>
          <w:b w:val="0"/>
          <w:bCs w:val="0"/>
        </w:rPr>
        <w:tab/>
      </w:r>
      <w:r w:rsidR="00B56439">
        <w:rPr>
          <w:rFonts w:asciiTheme="minorBidi" w:hAnsiTheme="minorBidi" w:cstheme="minorBidi"/>
          <w:b w:val="0"/>
          <w:bCs w:val="0"/>
        </w:rPr>
        <w:t>S</w:t>
      </w:r>
      <w:r w:rsidRPr="0055340A">
        <w:rPr>
          <w:rFonts w:asciiTheme="minorBidi" w:hAnsiTheme="minorBidi" w:cstheme="minorBidi"/>
          <w:b w:val="0"/>
          <w:bCs w:val="0"/>
        </w:rPr>
        <w:t>onografický prístroj pre interné oddelenie</w:t>
      </w:r>
    </w:p>
    <w:p w14:paraId="2DCD79BB" w14:textId="77777777" w:rsidR="00CB7E35" w:rsidRDefault="0055340A" w:rsidP="00B303E2">
      <w:pPr>
        <w:pStyle w:val="Nadpis3"/>
        <w:numPr>
          <w:ilvl w:val="0"/>
          <w:numId w:val="0"/>
        </w:numPr>
        <w:spacing w:before="120" w:after="120"/>
        <w:ind w:left="720"/>
        <w:rPr>
          <w:rFonts w:asciiTheme="minorBidi" w:hAnsiTheme="minorBidi" w:cstheme="minorBidi"/>
          <w:b w:val="0"/>
          <w:bCs w:val="0"/>
        </w:rPr>
      </w:pPr>
      <w:r w:rsidRPr="0055340A">
        <w:rPr>
          <w:rFonts w:asciiTheme="minorBidi" w:hAnsiTheme="minorBidi" w:cstheme="minorBidi"/>
          <w:b w:val="0"/>
          <w:bCs w:val="0"/>
        </w:rPr>
        <w:t>Časť č. 3</w:t>
      </w:r>
      <w:r>
        <w:rPr>
          <w:rFonts w:asciiTheme="minorBidi" w:hAnsiTheme="minorBidi" w:cstheme="minorBidi"/>
          <w:b w:val="0"/>
          <w:bCs w:val="0"/>
        </w:rPr>
        <w:tab/>
      </w:r>
      <w:r w:rsidR="00CB7E35" w:rsidRPr="00CB7E35">
        <w:rPr>
          <w:rFonts w:asciiTheme="minorBidi" w:hAnsiTheme="minorBidi" w:cstheme="minorBidi"/>
          <w:b w:val="0"/>
          <w:bCs w:val="0"/>
        </w:rPr>
        <w:t xml:space="preserve">Prenosný USG prístroj pre interné oddelenie s 3 sondami </w:t>
      </w:r>
    </w:p>
    <w:p w14:paraId="7B6A0958" w14:textId="27742573" w:rsidR="0055340A" w:rsidRPr="0055340A" w:rsidRDefault="0055340A" w:rsidP="00B303E2">
      <w:pPr>
        <w:pStyle w:val="Nadpis3"/>
        <w:numPr>
          <w:ilvl w:val="0"/>
          <w:numId w:val="0"/>
        </w:numPr>
        <w:spacing w:before="120" w:after="120"/>
        <w:ind w:left="720"/>
        <w:rPr>
          <w:rFonts w:asciiTheme="minorBidi" w:hAnsiTheme="minorBidi" w:cstheme="minorBidi"/>
          <w:b w:val="0"/>
          <w:bCs w:val="0"/>
        </w:rPr>
      </w:pPr>
      <w:r w:rsidRPr="0055340A">
        <w:rPr>
          <w:rFonts w:asciiTheme="minorBidi" w:hAnsiTheme="minorBidi" w:cstheme="minorBidi"/>
          <w:b w:val="0"/>
          <w:bCs w:val="0"/>
        </w:rPr>
        <w:t>Časť č. 4</w:t>
      </w:r>
      <w:r>
        <w:rPr>
          <w:rFonts w:asciiTheme="minorBidi" w:hAnsiTheme="minorBidi" w:cstheme="minorBidi"/>
          <w:b w:val="0"/>
          <w:bCs w:val="0"/>
        </w:rPr>
        <w:tab/>
      </w:r>
      <w:r w:rsidRPr="0055340A">
        <w:rPr>
          <w:rFonts w:asciiTheme="minorBidi" w:hAnsiTheme="minorBidi" w:cstheme="minorBidi"/>
          <w:b w:val="0"/>
          <w:bCs w:val="0"/>
        </w:rPr>
        <w:t>USG prístroj pre OAIM a operačné sály</w:t>
      </w:r>
    </w:p>
    <w:p w14:paraId="4772BC13" w14:textId="3BF2E28D" w:rsidR="0055340A" w:rsidRDefault="0055340A" w:rsidP="00B303E2">
      <w:pPr>
        <w:pStyle w:val="Nadpis3"/>
        <w:numPr>
          <w:ilvl w:val="0"/>
          <w:numId w:val="0"/>
        </w:numPr>
        <w:spacing w:before="120" w:after="120"/>
        <w:ind w:left="720"/>
        <w:rPr>
          <w:rFonts w:asciiTheme="minorBidi" w:hAnsiTheme="minorBidi" w:cstheme="minorBidi"/>
          <w:b w:val="0"/>
          <w:bCs w:val="0"/>
        </w:rPr>
      </w:pPr>
      <w:r w:rsidRPr="0055340A">
        <w:rPr>
          <w:rFonts w:asciiTheme="minorBidi" w:hAnsiTheme="minorBidi" w:cstheme="minorBidi"/>
          <w:b w:val="0"/>
          <w:bCs w:val="0"/>
        </w:rPr>
        <w:t>Časť č. 5</w:t>
      </w:r>
      <w:r>
        <w:rPr>
          <w:rFonts w:asciiTheme="minorBidi" w:hAnsiTheme="minorBidi" w:cstheme="minorBidi"/>
          <w:b w:val="0"/>
          <w:bCs w:val="0"/>
        </w:rPr>
        <w:tab/>
      </w:r>
      <w:r w:rsidRPr="0055340A">
        <w:rPr>
          <w:rFonts w:asciiTheme="minorBidi" w:hAnsiTheme="minorBidi" w:cstheme="minorBidi"/>
          <w:b w:val="0"/>
          <w:bCs w:val="0"/>
        </w:rPr>
        <w:t>USG prístroj pre RDG oddelenie-</w:t>
      </w:r>
      <w:proofErr w:type="spellStart"/>
      <w:r w:rsidRPr="0055340A">
        <w:rPr>
          <w:rFonts w:asciiTheme="minorBidi" w:hAnsiTheme="minorBidi" w:cstheme="minorBidi"/>
          <w:b w:val="0"/>
          <w:bCs w:val="0"/>
        </w:rPr>
        <w:t>Mamológia</w:t>
      </w:r>
      <w:proofErr w:type="spellEnd"/>
    </w:p>
    <w:p w14:paraId="414BFC97" w14:textId="7798D547" w:rsidR="00631526" w:rsidRDefault="00631526" w:rsidP="00B303E2">
      <w:pPr>
        <w:spacing w:after="120"/>
        <w:ind w:firstLine="720"/>
        <w:rPr>
          <w:rFonts w:asciiTheme="minorBidi" w:eastAsiaTheme="majorEastAsia" w:hAnsiTheme="minorBidi" w:cstheme="minorBidi"/>
          <w:szCs w:val="22"/>
        </w:rPr>
      </w:pPr>
      <w:r w:rsidRPr="0055340A">
        <w:rPr>
          <w:rFonts w:asciiTheme="minorBidi" w:hAnsiTheme="minorBidi" w:cstheme="minorBidi"/>
        </w:rPr>
        <w:t xml:space="preserve">Časť č. </w:t>
      </w:r>
      <w:r w:rsidR="00C4255E">
        <w:rPr>
          <w:rFonts w:asciiTheme="minorBidi" w:hAnsiTheme="minorBidi" w:cstheme="minorBidi"/>
        </w:rPr>
        <w:t>6</w:t>
      </w:r>
      <w:r w:rsidR="00ED3F58">
        <w:tab/>
      </w:r>
      <w:proofErr w:type="spellStart"/>
      <w:r w:rsidR="00ED3F58">
        <w:rPr>
          <w:rFonts w:asciiTheme="minorBidi" w:eastAsiaTheme="majorEastAsia" w:hAnsiTheme="minorBidi" w:cstheme="minorBidi"/>
          <w:szCs w:val="22"/>
        </w:rPr>
        <w:t>E</w:t>
      </w:r>
      <w:r w:rsidRPr="00ED3F58">
        <w:rPr>
          <w:rFonts w:asciiTheme="minorBidi" w:eastAsiaTheme="majorEastAsia" w:hAnsiTheme="minorBidi" w:cstheme="minorBidi"/>
          <w:szCs w:val="22"/>
        </w:rPr>
        <w:t>ndosonografická</w:t>
      </w:r>
      <w:proofErr w:type="spellEnd"/>
      <w:r w:rsidRPr="00ED3F58">
        <w:rPr>
          <w:rFonts w:asciiTheme="minorBidi" w:eastAsiaTheme="majorEastAsia" w:hAnsiTheme="minorBidi" w:cstheme="minorBidi"/>
          <w:szCs w:val="22"/>
        </w:rPr>
        <w:t xml:space="preserve"> zostava</w:t>
      </w:r>
    </w:p>
    <w:p w14:paraId="18252B76" w14:textId="2F515DE6" w:rsidR="001F31CF" w:rsidRDefault="001F31CF" w:rsidP="00B303E2">
      <w:pPr>
        <w:spacing w:after="120"/>
        <w:ind w:firstLine="720"/>
      </w:pPr>
      <w:r>
        <w:rPr>
          <w:rFonts w:asciiTheme="minorBidi" w:eastAsiaTheme="majorEastAsia" w:hAnsiTheme="minorBidi" w:cstheme="minorBidi"/>
          <w:szCs w:val="22"/>
        </w:rPr>
        <w:t>(ďalej len „Časť“ alebo „Časti“).</w:t>
      </w:r>
    </w:p>
    <w:p w14:paraId="320496EC" w14:textId="095F376C" w:rsidR="00604746" w:rsidRDefault="000273ED" w:rsidP="00604746">
      <w:pPr>
        <w:pStyle w:val="Nadpis3"/>
        <w:numPr>
          <w:ilvl w:val="1"/>
          <w:numId w:val="2"/>
        </w:numPr>
        <w:spacing w:after="120"/>
        <w:rPr>
          <w:rFonts w:asciiTheme="minorBidi" w:hAnsiTheme="minorBidi" w:cstheme="minorBidi"/>
          <w:b w:val="0"/>
          <w:bCs w:val="0"/>
        </w:rPr>
      </w:pPr>
      <w:r w:rsidRPr="004D11C9">
        <w:rPr>
          <w:rFonts w:asciiTheme="minorBidi" w:hAnsiTheme="minorBidi" w:cstheme="minorBidi"/>
          <w:b w:val="0"/>
          <w:bCs w:val="0"/>
        </w:rPr>
        <w:t>Uchádzač m</w:t>
      </w:r>
      <w:r w:rsidR="00B2423F">
        <w:rPr>
          <w:rFonts w:asciiTheme="minorBidi" w:hAnsiTheme="minorBidi" w:cstheme="minorBidi"/>
          <w:b w:val="0"/>
          <w:bCs w:val="0"/>
        </w:rPr>
        <w:t xml:space="preserve">ôže </w:t>
      </w:r>
      <w:r w:rsidRPr="004D11C9">
        <w:rPr>
          <w:rFonts w:asciiTheme="minorBidi" w:hAnsiTheme="minorBidi" w:cstheme="minorBidi"/>
          <w:b w:val="0"/>
          <w:bCs w:val="0"/>
        </w:rPr>
        <w:t xml:space="preserve">predložiť ponuku na </w:t>
      </w:r>
      <w:r w:rsidR="00B2423F">
        <w:rPr>
          <w:rFonts w:asciiTheme="minorBidi" w:hAnsiTheme="minorBidi" w:cstheme="minorBidi"/>
          <w:b w:val="0"/>
          <w:bCs w:val="0"/>
        </w:rPr>
        <w:t>jednu časť</w:t>
      </w:r>
      <w:r w:rsidR="0069412B">
        <w:rPr>
          <w:rFonts w:asciiTheme="minorBidi" w:hAnsiTheme="minorBidi" w:cstheme="minorBidi"/>
          <w:b w:val="0"/>
          <w:bCs w:val="0"/>
        </w:rPr>
        <w:t xml:space="preserve">, </w:t>
      </w:r>
      <w:r w:rsidR="00B2423F">
        <w:rPr>
          <w:rFonts w:asciiTheme="minorBidi" w:hAnsiTheme="minorBidi" w:cstheme="minorBidi"/>
          <w:b w:val="0"/>
          <w:bCs w:val="0"/>
        </w:rPr>
        <w:t>viacero</w:t>
      </w:r>
      <w:r w:rsidR="0069412B">
        <w:rPr>
          <w:rFonts w:asciiTheme="minorBidi" w:hAnsiTheme="minorBidi" w:cstheme="minorBidi"/>
          <w:b w:val="0"/>
          <w:bCs w:val="0"/>
        </w:rPr>
        <w:t xml:space="preserve"> alebo </w:t>
      </w:r>
      <w:r w:rsidR="00B2423F">
        <w:rPr>
          <w:rFonts w:asciiTheme="minorBidi" w:hAnsiTheme="minorBidi" w:cstheme="minorBidi"/>
          <w:b w:val="0"/>
          <w:bCs w:val="0"/>
        </w:rPr>
        <w:t>všetky časti</w:t>
      </w:r>
      <w:r w:rsidRPr="004D11C9">
        <w:rPr>
          <w:rFonts w:asciiTheme="minorBidi" w:hAnsiTheme="minorBidi" w:cstheme="minorBidi"/>
          <w:b w:val="0"/>
          <w:bCs w:val="0"/>
        </w:rPr>
        <w:t xml:space="preserve"> predmet</w:t>
      </w:r>
      <w:r w:rsidR="00B2423F">
        <w:rPr>
          <w:rFonts w:asciiTheme="minorBidi" w:hAnsiTheme="minorBidi" w:cstheme="minorBidi"/>
          <w:b w:val="0"/>
          <w:bCs w:val="0"/>
        </w:rPr>
        <w:t>u</w:t>
      </w:r>
      <w:r w:rsidRPr="004D11C9">
        <w:rPr>
          <w:rFonts w:asciiTheme="minorBidi" w:hAnsiTheme="minorBidi" w:cstheme="minorBidi"/>
          <w:b w:val="0"/>
          <w:bCs w:val="0"/>
        </w:rPr>
        <w:t xml:space="preserve"> zákazky</w:t>
      </w:r>
      <w:r w:rsidR="00604746" w:rsidRPr="00604746">
        <w:rPr>
          <w:rFonts w:asciiTheme="minorBidi" w:hAnsiTheme="minorBidi" w:cstheme="minorBidi"/>
          <w:b w:val="0"/>
          <w:bCs w:val="0"/>
        </w:rPr>
        <w:t xml:space="preserve">. </w:t>
      </w:r>
    </w:p>
    <w:p w14:paraId="753B89DA" w14:textId="77777777" w:rsidR="002945E2" w:rsidRPr="002945E2" w:rsidRDefault="002945E2" w:rsidP="002945E2"/>
    <w:p w14:paraId="755B2E58" w14:textId="08E3D2EF" w:rsidR="00002109" w:rsidRDefault="00002109" w:rsidP="002945E2">
      <w:pPr>
        <w:pStyle w:val="Nadpis3"/>
        <w:numPr>
          <w:ilvl w:val="0"/>
          <w:numId w:val="1"/>
        </w:numPr>
        <w:spacing w:before="0" w:after="120"/>
        <w:rPr>
          <w:rFonts w:asciiTheme="minorBidi" w:hAnsiTheme="minorBidi" w:cstheme="minorBidi"/>
        </w:rPr>
      </w:pPr>
      <w:r w:rsidRPr="0006345C">
        <w:rPr>
          <w:rFonts w:asciiTheme="minorBidi" w:hAnsiTheme="minorBidi" w:cstheme="minorBidi"/>
        </w:rPr>
        <w:t>Variantné riešenie</w:t>
      </w:r>
    </w:p>
    <w:p w14:paraId="3B6FDB8A" w14:textId="77777777" w:rsidR="002945E2" w:rsidRPr="002945E2" w:rsidRDefault="002945E2" w:rsidP="002945E2">
      <w:pPr>
        <w:pStyle w:val="Odsekzoznamu"/>
        <w:keepNext/>
        <w:keepLines/>
        <w:numPr>
          <w:ilvl w:val="0"/>
          <w:numId w:val="2"/>
        </w:numPr>
        <w:spacing w:before="200" w:after="0"/>
        <w:contextualSpacing w:val="0"/>
        <w:outlineLvl w:val="2"/>
        <w:rPr>
          <w:rFonts w:eastAsiaTheme="majorEastAsia" w:cstheme="majorBidi"/>
          <w:b/>
          <w:bCs/>
          <w:vanish/>
        </w:rPr>
      </w:pPr>
    </w:p>
    <w:p w14:paraId="1D584257" w14:textId="2FB7DB96" w:rsidR="00002109" w:rsidRPr="002945E2" w:rsidRDefault="00002109" w:rsidP="002945E2">
      <w:pPr>
        <w:pStyle w:val="Nadpis3"/>
        <w:keepNext w:val="0"/>
        <w:keepLines w:val="0"/>
        <w:numPr>
          <w:ilvl w:val="1"/>
          <w:numId w:val="2"/>
        </w:numPr>
        <w:spacing w:before="0" w:after="120" w:line="240" w:lineRule="auto"/>
        <w:rPr>
          <w:rFonts w:asciiTheme="minorBidi" w:hAnsiTheme="minorBidi" w:cstheme="minorBidi"/>
          <w:b w:val="0"/>
          <w:bCs w:val="0"/>
        </w:rPr>
      </w:pPr>
      <w:r w:rsidRPr="002945E2">
        <w:rPr>
          <w:rFonts w:asciiTheme="minorBidi" w:hAnsiTheme="minorBidi" w:cstheme="minorBidi"/>
          <w:b w:val="0"/>
          <w:bCs w:val="0"/>
        </w:rPr>
        <w:t>Uchádzačom sa neumožňuje predložiť variantné riešenie</w:t>
      </w:r>
      <w:r w:rsidR="00914C2E" w:rsidRPr="002945E2">
        <w:rPr>
          <w:rFonts w:asciiTheme="minorBidi" w:hAnsiTheme="minorBidi" w:cstheme="minorBidi"/>
          <w:b w:val="0"/>
          <w:bCs w:val="0"/>
        </w:rPr>
        <w:t>.</w:t>
      </w:r>
    </w:p>
    <w:p w14:paraId="365DD3B9" w14:textId="6D06F750" w:rsidR="00002109" w:rsidRPr="004D11C9" w:rsidRDefault="00002109" w:rsidP="004D11C9">
      <w:pPr>
        <w:pStyle w:val="Nadpis3"/>
        <w:keepNext w:val="0"/>
        <w:keepLines w:val="0"/>
        <w:numPr>
          <w:ilvl w:val="1"/>
          <w:numId w:val="2"/>
        </w:numPr>
        <w:spacing w:before="0" w:after="120" w:line="240" w:lineRule="auto"/>
        <w:rPr>
          <w:rFonts w:asciiTheme="minorBidi" w:hAnsiTheme="minorBidi" w:cstheme="minorBidi"/>
          <w:b w:val="0"/>
          <w:bCs w:val="0"/>
        </w:rPr>
      </w:pPr>
      <w:r w:rsidRPr="004D11C9">
        <w:rPr>
          <w:rFonts w:asciiTheme="minorBidi" w:hAnsiTheme="minorBidi" w:cstheme="minorBidi"/>
          <w:b w:val="0"/>
          <w:bCs w:val="0"/>
        </w:rPr>
        <w:t>Ak súčasťou ponuky bude aj variantné riešenie, nebude takéto variantné riešenie zaradené do vyhodnotenia a bude sa naň hľadieť akoby nebolo predložené.</w:t>
      </w:r>
    </w:p>
    <w:p w14:paraId="48171E08" w14:textId="77777777" w:rsidR="00826B4E" w:rsidRPr="0006345C" w:rsidRDefault="00826B4E" w:rsidP="00826B4E">
      <w:pPr>
        <w:ind w:left="720" w:hanging="720"/>
        <w:jc w:val="both"/>
        <w:rPr>
          <w:rFonts w:asciiTheme="minorBidi" w:hAnsiTheme="minorBidi" w:cstheme="minorBidi"/>
        </w:rPr>
      </w:pPr>
    </w:p>
    <w:p w14:paraId="0D97B79A" w14:textId="79FBD4FC" w:rsidR="00002109" w:rsidRPr="0006345C" w:rsidRDefault="00002109" w:rsidP="002945E2">
      <w:pPr>
        <w:pStyle w:val="Nadpis3"/>
        <w:numPr>
          <w:ilvl w:val="0"/>
          <w:numId w:val="1"/>
        </w:numPr>
        <w:spacing w:before="0" w:after="120"/>
        <w:rPr>
          <w:rFonts w:asciiTheme="minorBidi" w:hAnsiTheme="minorBidi" w:cstheme="minorBidi"/>
        </w:rPr>
      </w:pPr>
      <w:r w:rsidRPr="0006345C">
        <w:rPr>
          <w:rFonts w:asciiTheme="minorBidi" w:hAnsiTheme="minorBidi" w:cstheme="minorBidi"/>
        </w:rPr>
        <w:t>Miesto a </w:t>
      </w:r>
      <w:r w:rsidR="004D11C9">
        <w:rPr>
          <w:rFonts w:asciiTheme="minorBidi" w:hAnsiTheme="minorBidi" w:cstheme="minorBidi"/>
        </w:rPr>
        <w:t>lehota</w:t>
      </w:r>
      <w:r w:rsidRPr="0006345C">
        <w:rPr>
          <w:rFonts w:asciiTheme="minorBidi" w:hAnsiTheme="minorBidi" w:cstheme="minorBidi"/>
        </w:rPr>
        <w:t xml:space="preserve"> </w:t>
      </w:r>
      <w:r w:rsidR="00D06855">
        <w:rPr>
          <w:rFonts w:asciiTheme="minorBidi" w:hAnsiTheme="minorBidi" w:cstheme="minorBidi"/>
        </w:rPr>
        <w:t>dodania</w:t>
      </w:r>
      <w:r w:rsidRPr="0006345C">
        <w:rPr>
          <w:rFonts w:asciiTheme="minorBidi" w:hAnsiTheme="minorBidi" w:cstheme="minorBidi"/>
        </w:rPr>
        <w:t xml:space="preserve"> predmetu zákazky</w:t>
      </w:r>
    </w:p>
    <w:p w14:paraId="69B90D30" w14:textId="77777777" w:rsidR="007E6FCF" w:rsidRPr="007E6FCF" w:rsidRDefault="007E6FCF" w:rsidP="007E6FCF">
      <w:pPr>
        <w:pStyle w:val="Odsekzoznamu"/>
        <w:keepNext/>
        <w:keepLines/>
        <w:numPr>
          <w:ilvl w:val="0"/>
          <w:numId w:val="2"/>
        </w:numPr>
        <w:spacing w:before="200" w:after="0"/>
        <w:contextualSpacing w:val="0"/>
        <w:outlineLvl w:val="2"/>
        <w:rPr>
          <w:rFonts w:eastAsiaTheme="majorEastAsia" w:cstheme="majorBidi"/>
          <w:b/>
          <w:bCs/>
          <w:vanish/>
          <w:u w:val="single"/>
        </w:rPr>
      </w:pPr>
      <w:bookmarkStart w:id="3" w:name="_Toc150841273"/>
    </w:p>
    <w:p w14:paraId="7EB41951" w14:textId="6806D8D3" w:rsidR="00D5568A" w:rsidRPr="007E6FCF" w:rsidRDefault="00870DD6" w:rsidP="00BE71E2">
      <w:pPr>
        <w:pStyle w:val="Odsekzoznamu"/>
        <w:numPr>
          <w:ilvl w:val="1"/>
          <w:numId w:val="2"/>
        </w:numPr>
        <w:rPr>
          <w:rFonts w:asciiTheme="minorBidi" w:eastAsiaTheme="majorEastAsia" w:hAnsiTheme="minorBidi"/>
        </w:rPr>
      </w:pPr>
      <w:r w:rsidRPr="007E6FCF">
        <w:rPr>
          <w:rFonts w:asciiTheme="minorBidi" w:hAnsiTheme="minorBidi"/>
          <w:u w:val="single"/>
        </w:rPr>
        <w:t xml:space="preserve">Miesto </w:t>
      </w:r>
      <w:r w:rsidR="00993BBA" w:rsidRPr="007E6FCF">
        <w:rPr>
          <w:rFonts w:asciiTheme="minorBidi" w:hAnsiTheme="minorBidi"/>
          <w:u w:val="single"/>
        </w:rPr>
        <w:t>dodania</w:t>
      </w:r>
      <w:r w:rsidRPr="007E6FCF">
        <w:rPr>
          <w:rFonts w:asciiTheme="minorBidi" w:hAnsiTheme="minorBidi"/>
          <w:u w:val="single"/>
        </w:rPr>
        <w:t xml:space="preserve"> predmetu zákazky</w:t>
      </w:r>
      <w:r w:rsidRPr="007E6FCF">
        <w:rPr>
          <w:rFonts w:asciiTheme="minorBidi" w:hAnsiTheme="minorBidi"/>
        </w:rPr>
        <w:t xml:space="preserve">: </w:t>
      </w:r>
      <w:bookmarkStart w:id="4" w:name="_Toc150841274"/>
      <w:bookmarkEnd w:id="3"/>
      <w:r w:rsidR="00604746" w:rsidRPr="007E6FCF">
        <w:rPr>
          <w:rFonts w:asciiTheme="minorBidi" w:eastAsiaTheme="majorEastAsia" w:hAnsiTheme="minorBidi"/>
        </w:rPr>
        <w:t xml:space="preserve">Fakultná nemocnica Trenčín, Legionárska </w:t>
      </w:r>
    </w:p>
    <w:p w14:paraId="517E373D" w14:textId="13D58C04" w:rsidR="008377E8" w:rsidRPr="007E6FCF" w:rsidRDefault="00604746" w:rsidP="003A6A3A">
      <w:pPr>
        <w:pStyle w:val="Odsekzoznamu"/>
        <w:spacing w:after="120"/>
        <w:ind w:left="4139"/>
        <w:rPr>
          <w:rFonts w:asciiTheme="minorBidi" w:eastAsiaTheme="majorEastAsia" w:hAnsiTheme="minorBidi"/>
        </w:rPr>
      </w:pPr>
      <w:r w:rsidRPr="007E6FCF">
        <w:rPr>
          <w:rFonts w:asciiTheme="minorBidi" w:eastAsiaTheme="majorEastAsia" w:hAnsiTheme="minorBidi"/>
        </w:rPr>
        <w:t>641/28, 911 71 Trenčín</w:t>
      </w:r>
      <w:r w:rsidR="003A6A3A">
        <w:rPr>
          <w:rFonts w:asciiTheme="minorBidi" w:eastAsiaTheme="majorEastAsia" w:hAnsiTheme="minorBidi"/>
        </w:rPr>
        <w:t xml:space="preserve"> (</w:t>
      </w:r>
      <w:r w:rsidR="003A6A3A">
        <w:rPr>
          <w:rFonts w:asciiTheme="minorBidi" w:hAnsiTheme="minorBidi"/>
        </w:rPr>
        <w:t xml:space="preserve">platí pre všetky </w:t>
      </w:r>
      <w:r w:rsidR="003A6A3A" w:rsidRPr="003A6A3A">
        <w:rPr>
          <w:rFonts w:asciiTheme="minorBidi" w:hAnsiTheme="minorBidi"/>
        </w:rPr>
        <w:t>Č</w:t>
      </w:r>
      <w:r w:rsidR="003A6A3A">
        <w:rPr>
          <w:rFonts w:asciiTheme="minorBidi" w:hAnsiTheme="minorBidi"/>
        </w:rPr>
        <w:t>asti predmetu zákazky).</w:t>
      </w:r>
    </w:p>
    <w:p w14:paraId="66F70CD8" w14:textId="7F003158" w:rsidR="00D5568A" w:rsidRDefault="00993BBA" w:rsidP="00993BBA">
      <w:pPr>
        <w:pStyle w:val="Nadpis3"/>
        <w:keepNext w:val="0"/>
        <w:keepLines w:val="0"/>
        <w:numPr>
          <w:ilvl w:val="1"/>
          <w:numId w:val="2"/>
        </w:numPr>
        <w:spacing w:before="0" w:line="240" w:lineRule="auto"/>
        <w:rPr>
          <w:rFonts w:asciiTheme="minorBidi" w:hAnsiTheme="minorBidi" w:cstheme="minorBidi"/>
          <w:b w:val="0"/>
          <w:bCs w:val="0"/>
        </w:rPr>
      </w:pPr>
      <w:r>
        <w:rPr>
          <w:rFonts w:asciiTheme="minorBidi" w:hAnsiTheme="minorBidi" w:cstheme="minorBidi"/>
          <w:b w:val="0"/>
          <w:bCs w:val="0"/>
          <w:u w:val="single"/>
        </w:rPr>
        <w:t>Lehota</w:t>
      </w:r>
      <w:r w:rsidR="00461B26" w:rsidRPr="00F31511">
        <w:rPr>
          <w:rFonts w:asciiTheme="minorBidi" w:hAnsiTheme="minorBidi" w:cstheme="minorBidi"/>
          <w:b w:val="0"/>
          <w:bCs w:val="0"/>
          <w:u w:val="single"/>
        </w:rPr>
        <w:t xml:space="preserve"> </w:t>
      </w:r>
      <w:r w:rsidR="0017417D">
        <w:rPr>
          <w:rFonts w:asciiTheme="minorBidi" w:hAnsiTheme="minorBidi" w:cstheme="minorBidi"/>
          <w:b w:val="0"/>
          <w:bCs w:val="0"/>
          <w:u w:val="single"/>
        </w:rPr>
        <w:t>dodania</w:t>
      </w:r>
      <w:r w:rsidR="00461B26" w:rsidRPr="00F31511">
        <w:rPr>
          <w:rFonts w:asciiTheme="minorBidi" w:hAnsiTheme="minorBidi" w:cstheme="minorBidi"/>
          <w:b w:val="0"/>
          <w:bCs w:val="0"/>
          <w:u w:val="single"/>
        </w:rPr>
        <w:t xml:space="preserve"> </w:t>
      </w:r>
      <w:r w:rsidR="007D5602" w:rsidRPr="00F31511">
        <w:rPr>
          <w:rFonts w:asciiTheme="minorBidi" w:hAnsiTheme="minorBidi" w:cstheme="minorBidi"/>
          <w:b w:val="0"/>
          <w:bCs w:val="0"/>
          <w:u w:val="single"/>
        </w:rPr>
        <w:t>predmetu zákazky</w:t>
      </w:r>
      <w:r w:rsidR="004D11C9" w:rsidRPr="004D11C9">
        <w:rPr>
          <w:rFonts w:asciiTheme="minorBidi" w:hAnsiTheme="minorBidi" w:cstheme="minorBidi"/>
          <w:b w:val="0"/>
          <w:bCs w:val="0"/>
        </w:rPr>
        <w:t>:</w:t>
      </w:r>
      <w:r w:rsidR="00461B26" w:rsidRPr="004D11C9">
        <w:rPr>
          <w:rFonts w:asciiTheme="minorBidi" w:hAnsiTheme="minorBidi" w:cstheme="minorBidi"/>
          <w:b w:val="0"/>
          <w:bCs w:val="0"/>
        </w:rPr>
        <w:t xml:space="preserve"> </w:t>
      </w:r>
      <w:r w:rsidR="00604746" w:rsidRPr="00715BFC">
        <w:rPr>
          <w:rFonts w:asciiTheme="minorBidi" w:hAnsiTheme="minorBidi" w:cstheme="minorBidi"/>
          <w:b w:val="0"/>
          <w:bCs w:val="0"/>
        </w:rPr>
        <w:t xml:space="preserve">do </w:t>
      </w:r>
      <w:r w:rsidR="00514146">
        <w:rPr>
          <w:rFonts w:asciiTheme="minorBidi" w:hAnsiTheme="minorBidi" w:cstheme="minorBidi"/>
          <w:b w:val="0"/>
          <w:bCs w:val="0"/>
        </w:rPr>
        <w:t>90</w:t>
      </w:r>
      <w:r w:rsidR="00514146" w:rsidRPr="00514146">
        <w:rPr>
          <w:rFonts w:asciiTheme="minorBidi" w:hAnsiTheme="minorBidi" w:cstheme="minorBidi"/>
          <w:b w:val="0"/>
          <w:bCs w:val="0"/>
        </w:rPr>
        <w:t xml:space="preserve"> dní</w:t>
      </w:r>
      <w:r w:rsidR="00D30B24" w:rsidRPr="00715BFC">
        <w:rPr>
          <w:rFonts w:asciiTheme="minorBidi" w:hAnsiTheme="minorBidi" w:cstheme="minorBidi"/>
          <w:b w:val="0"/>
          <w:bCs w:val="0"/>
        </w:rPr>
        <w:t xml:space="preserve"> </w:t>
      </w:r>
      <w:bookmarkStart w:id="5" w:name="_Hlk173845851"/>
      <w:r w:rsidR="00990207" w:rsidRPr="00715BFC">
        <w:rPr>
          <w:rFonts w:asciiTheme="minorBidi" w:hAnsiTheme="minorBidi" w:cstheme="minorBidi"/>
          <w:b w:val="0"/>
          <w:bCs w:val="0"/>
        </w:rPr>
        <w:t xml:space="preserve">nadobudnutia účinnosti </w:t>
      </w:r>
    </w:p>
    <w:p w14:paraId="6A5486C4" w14:textId="0434AA71" w:rsidR="00300883" w:rsidRDefault="003A6A3A" w:rsidP="003A6A3A">
      <w:pPr>
        <w:pStyle w:val="Nadpis3"/>
        <w:keepNext w:val="0"/>
        <w:keepLines w:val="0"/>
        <w:numPr>
          <w:ilvl w:val="0"/>
          <w:numId w:val="0"/>
        </w:numPr>
        <w:spacing w:before="0" w:after="120" w:line="240" w:lineRule="auto"/>
        <w:ind w:left="3742" w:firstLine="360"/>
        <w:rPr>
          <w:rFonts w:asciiTheme="minorBidi" w:hAnsiTheme="minorBidi" w:cstheme="minorBidi"/>
          <w:b w:val="0"/>
          <w:bCs w:val="0"/>
        </w:rPr>
      </w:pPr>
      <w:r>
        <w:rPr>
          <w:rFonts w:asciiTheme="minorBidi" w:hAnsiTheme="minorBidi" w:cstheme="minorBidi"/>
          <w:b w:val="0"/>
          <w:bCs w:val="0"/>
        </w:rPr>
        <w:t>Z</w:t>
      </w:r>
      <w:r w:rsidR="006D5885" w:rsidRPr="00715BFC">
        <w:rPr>
          <w:rFonts w:asciiTheme="minorBidi" w:hAnsiTheme="minorBidi" w:cstheme="minorBidi"/>
          <w:b w:val="0"/>
          <w:bCs w:val="0"/>
        </w:rPr>
        <w:t>mluvy</w:t>
      </w:r>
      <w:bookmarkEnd w:id="4"/>
      <w:r>
        <w:rPr>
          <w:rFonts w:asciiTheme="minorBidi" w:hAnsiTheme="minorBidi" w:cstheme="minorBidi"/>
          <w:b w:val="0"/>
          <w:bCs w:val="0"/>
        </w:rPr>
        <w:t xml:space="preserve"> </w:t>
      </w:r>
      <w:r w:rsidR="00135F6F">
        <w:rPr>
          <w:rFonts w:asciiTheme="minorBidi" w:hAnsiTheme="minorBidi" w:cstheme="minorBidi"/>
          <w:b w:val="0"/>
          <w:bCs w:val="0"/>
        </w:rPr>
        <w:t>(platí pre všetky</w:t>
      </w:r>
      <w:r w:rsidR="004E165E">
        <w:rPr>
          <w:rFonts w:asciiTheme="minorBidi" w:hAnsiTheme="minorBidi" w:cstheme="minorBidi"/>
          <w:b w:val="0"/>
          <w:bCs w:val="0"/>
        </w:rPr>
        <w:t xml:space="preserve"> </w:t>
      </w:r>
      <w:r>
        <w:rPr>
          <w:rFonts w:asciiTheme="minorBidi" w:hAnsiTheme="minorBidi" w:cstheme="minorBidi"/>
          <w:b w:val="0"/>
          <w:bCs w:val="0"/>
        </w:rPr>
        <w:t>Č</w:t>
      </w:r>
      <w:r w:rsidR="004E165E">
        <w:rPr>
          <w:rFonts w:asciiTheme="minorBidi" w:hAnsiTheme="minorBidi" w:cstheme="minorBidi"/>
          <w:b w:val="0"/>
          <w:bCs w:val="0"/>
        </w:rPr>
        <w:t xml:space="preserve">asti predmetu zákazky). </w:t>
      </w:r>
    </w:p>
    <w:p w14:paraId="3301C14B" w14:textId="77777777" w:rsidR="004D11C9" w:rsidRPr="004D11C9" w:rsidRDefault="004D11C9" w:rsidP="004D11C9"/>
    <w:bookmarkEnd w:id="5"/>
    <w:p w14:paraId="2F7CD882" w14:textId="77777777" w:rsidR="00002109" w:rsidRPr="0006345C" w:rsidRDefault="00002109" w:rsidP="007E6FCF">
      <w:pPr>
        <w:pStyle w:val="Nadpis3"/>
        <w:numPr>
          <w:ilvl w:val="0"/>
          <w:numId w:val="1"/>
        </w:numPr>
        <w:spacing w:before="0" w:after="120"/>
        <w:rPr>
          <w:rFonts w:asciiTheme="minorBidi" w:hAnsiTheme="minorBidi" w:cstheme="minorBidi"/>
        </w:rPr>
      </w:pPr>
      <w:r w:rsidRPr="0006345C">
        <w:rPr>
          <w:rFonts w:asciiTheme="minorBidi" w:hAnsiTheme="minorBidi" w:cstheme="minorBidi"/>
        </w:rPr>
        <w:t>Zdroj finančných prostriedkov</w:t>
      </w:r>
    </w:p>
    <w:p w14:paraId="429365D5" w14:textId="77777777" w:rsidR="007E6FCF" w:rsidRPr="007E6FCF" w:rsidRDefault="007E6FCF" w:rsidP="007E6FCF">
      <w:pPr>
        <w:pStyle w:val="Odsekzoznamu"/>
        <w:keepNext/>
        <w:keepLines/>
        <w:numPr>
          <w:ilvl w:val="0"/>
          <w:numId w:val="2"/>
        </w:numPr>
        <w:spacing w:before="200" w:after="0"/>
        <w:contextualSpacing w:val="0"/>
        <w:outlineLvl w:val="2"/>
        <w:rPr>
          <w:rFonts w:eastAsiaTheme="majorEastAsia" w:cstheme="majorBidi"/>
          <w:b/>
          <w:bCs/>
          <w:vanish/>
        </w:rPr>
      </w:pPr>
    </w:p>
    <w:p w14:paraId="7AB1403D" w14:textId="087A27FD" w:rsidR="00514146" w:rsidRPr="00514146" w:rsidRDefault="004D11C9" w:rsidP="00514146">
      <w:pPr>
        <w:pStyle w:val="Odsekzoznamu"/>
        <w:numPr>
          <w:ilvl w:val="1"/>
          <w:numId w:val="2"/>
        </w:numPr>
        <w:rPr>
          <w:rFonts w:asciiTheme="minorBidi" w:hAnsiTheme="minorBidi"/>
        </w:rPr>
      </w:pPr>
      <w:r w:rsidRPr="007E6FCF">
        <w:rPr>
          <w:rFonts w:asciiTheme="minorBidi" w:eastAsia="Calibri" w:hAnsiTheme="minorBidi"/>
        </w:rPr>
        <w:t xml:space="preserve">Predmet zákazky bude </w:t>
      </w:r>
      <w:r w:rsidR="00B2423F" w:rsidRPr="007E6FCF">
        <w:rPr>
          <w:rFonts w:asciiTheme="minorBidi" w:eastAsia="Calibri" w:hAnsiTheme="minorBidi"/>
        </w:rPr>
        <w:t xml:space="preserve">financovaný </w:t>
      </w:r>
      <w:r w:rsidR="00514146" w:rsidRPr="00514146">
        <w:rPr>
          <w:rFonts w:asciiTheme="minorBidi" w:eastAsia="Calibri" w:hAnsiTheme="minorBidi"/>
        </w:rPr>
        <w:t>z prostriedkov mechanizmu Plánu obnovy a</w:t>
      </w:r>
      <w:r w:rsidR="00514146">
        <w:rPr>
          <w:rFonts w:asciiTheme="minorBidi" w:eastAsia="Calibri" w:hAnsiTheme="minorBidi"/>
        </w:rPr>
        <w:t> </w:t>
      </w:r>
      <w:r w:rsidR="00514146" w:rsidRPr="00514146">
        <w:rPr>
          <w:rFonts w:asciiTheme="minorBidi" w:eastAsia="Calibri" w:hAnsiTheme="minorBidi"/>
        </w:rPr>
        <w:t>odolnosti v rámci výzvy „Nová sieť nemocníc – zlepšenie kvality a efektívnosti ústavnej zdravotnej starostlivosti – doplnenie prístrojového vybavenia nemocníc“ kód výzvy 11I02-21-V11.</w:t>
      </w:r>
    </w:p>
    <w:p w14:paraId="636EE404" w14:textId="77777777" w:rsidR="004D11C9" w:rsidRPr="0006345C" w:rsidRDefault="004D11C9" w:rsidP="007E6FCF">
      <w:pPr>
        <w:pStyle w:val="Nadpis3"/>
        <w:numPr>
          <w:ilvl w:val="0"/>
          <w:numId w:val="1"/>
        </w:numPr>
        <w:spacing w:before="0" w:after="120"/>
        <w:rPr>
          <w:rFonts w:asciiTheme="minorBidi" w:hAnsiTheme="minorBidi" w:cstheme="minorBidi"/>
        </w:rPr>
      </w:pPr>
      <w:r w:rsidRPr="0006345C">
        <w:rPr>
          <w:rFonts w:asciiTheme="minorBidi" w:hAnsiTheme="minorBidi" w:cstheme="minorBidi"/>
        </w:rPr>
        <w:lastRenderedPageBreak/>
        <w:t>Výsledok verejného obstarávania</w:t>
      </w:r>
    </w:p>
    <w:p w14:paraId="737F4161" w14:textId="77777777" w:rsidR="007E6FCF" w:rsidRPr="007E6FCF" w:rsidRDefault="007E6FCF" w:rsidP="007E6FCF">
      <w:pPr>
        <w:pStyle w:val="Odsekzoznamu"/>
        <w:keepNext/>
        <w:keepLines/>
        <w:numPr>
          <w:ilvl w:val="0"/>
          <w:numId w:val="2"/>
        </w:numPr>
        <w:spacing w:before="200" w:after="0"/>
        <w:contextualSpacing w:val="0"/>
        <w:outlineLvl w:val="2"/>
        <w:rPr>
          <w:rFonts w:eastAsiaTheme="majorEastAsia" w:cstheme="majorBidi"/>
          <w:b/>
          <w:bCs/>
          <w:vanish/>
        </w:rPr>
      </w:pPr>
      <w:bookmarkStart w:id="6" w:name="_Toc150841271"/>
    </w:p>
    <w:p w14:paraId="5BDFCD23" w14:textId="09B5F7EA" w:rsidR="00E31C69" w:rsidRPr="007E6FCF" w:rsidRDefault="004D11C9" w:rsidP="007E6FCF">
      <w:pPr>
        <w:pStyle w:val="Odsekzoznamu"/>
        <w:numPr>
          <w:ilvl w:val="1"/>
          <w:numId w:val="2"/>
        </w:numPr>
        <w:rPr>
          <w:rFonts w:asciiTheme="minorBidi" w:eastAsia="Calibri" w:hAnsiTheme="minorBidi"/>
          <w:szCs w:val="24"/>
        </w:rPr>
      </w:pPr>
      <w:r w:rsidRPr="007E6FCF">
        <w:rPr>
          <w:rFonts w:asciiTheme="minorBidi" w:eastAsia="Calibri" w:hAnsiTheme="minorBidi"/>
          <w:szCs w:val="24"/>
        </w:rPr>
        <w:t xml:space="preserve">Výsledkom postupu zadávania tejto zákazky </w:t>
      </w:r>
      <w:r w:rsidR="0080087D" w:rsidRPr="007E6FCF">
        <w:rPr>
          <w:rFonts w:asciiTheme="minorBidi" w:eastAsia="Calibri" w:hAnsiTheme="minorBidi"/>
          <w:szCs w:val="24"/>
        </w:rPr>
        <w:t>bude</w:t>
      </w:r>
      <w:r w:rsidR="0029788F" w:rsidRPr="007E6FCF">
        <w:rPr>
          <w:rFonts w:asciiTheme="minorBidi" w:eastAsia="Calibri" w:hAnsiTheme="minorBidi"/>
          <w:szCs w:val="24"/>
        </w:rPr>
        <w:t xml:space="preserve"> </w:t>
      </w:r>
      <w:bookmarkEnd w:id="6"/>
      <w:r w:rsidR="00E31C69" w:rsidRPr="007E6FCF">
        <w:rPr>
          <w:rFonts w:asciiTheme="minorBidi" w:eastAsia="Calibri" w:hAnsiTheme="minorBidi"/>
          <w:szCs w:val="24"/>
        </w:rPr>
        <w:t>(6) šesť kúpnych zmlúv</w:t>
      </w:r>
      <w:r w:rsidR="007A39D9">
        <w:rPr>
          <w:rFonts w:asciiTheme="minorBidi" w:eastAsia="Calibri" w:hAnsiTheme="minorBidi"/>
          <w:szCs w:val="24"/>
        </w:rPr>
        <w:t xml:space="preserve"> podľa jednotlivých Častí </w:t>
      </w:r>
      <w:r w:rsidR="00E31C69" w:rsidRPr="007E6FCF">
        <w:rPr>
          <w:rFonts w:asciiTheme="minorBidi" w:eastAsia="Calibri" w:hAnsiTheme="minorBidi"/>
          <w:szCs w:val="24"/>
        </w:rPr>
        <w:t xml:space="preserve">uzatvorených podľa § 409 zákona č. 513/1991 Zb. Obchodný zákonník v platnom znení medzi úspešným uchádzačom (predávajúci) </w:t>
      </w:r>
      <w:r w:rsidR="00243A24">
        <w:rPr>
          <w:rFonts w:asciiTheme="minorBidi" w:eastAsia="Calibri" w:hAnsiTheme="minorBidi"/>
          <w:szCs w:val="24"/>
        </w:rPr>
        <w:t xml:space="preserve">danej časti </w:t>
      </w:r>
      <w:r w:rsidR="00E31C69" w:rsidRPr="007E6FCF">
        <w:rPr>
          <w:rFonts w:asciiTheme="minorBidi" w:eastAsia="Calibri" w:hAnsiTheme="minorBidi"/>
          <w:szCs w:val="24"/>
        </w:rPr>
        <w:t>a verejným obstarávateľom (kupujúci) (ďalej len ako „</w:t>
      </w:r>
      <w:r w:rsidR="00E31C69" w:rsidRPr="007E6FCF">
        <w:rPr>
          <w:rFonts w:asciiTheme="minorBidi" w:eastAsia="Calibri" w:hAnsiTheme="minorBidi"/>
          <w:b/>
          <w:bCs/>
          <w:szCs w:val="24"/>
        </w:rPr>
        <w:t>Zmluva</w:t>
      </w:r>
      <w:r w:rsidR="00E31C69" w:rsidRPr="007E6FCF">
        <w:rPr>
          <w:rFonts w:asciiTheme="minorBidi" w:eastAsia="Calibri" w:hAnsiTheme="minorBidi"/>
          <w:szCs w:val="24"/>
        </w:rPr>
        <w:t xml:space="preserve">“). </w:t>
      </w:r>
    </w:p>
    <w:p w14:paraId="33933FBC" w14:textId="5086BBCF" w:rsidR="00E31C69" w:rsidRPr="00E31C69" w:rsidRDefault="00E31C69" w:rsidP="005C6BAB">
      <w:pPr>
        <w:pStyle w:val="Nadpis3"/>
        <w:keepNext w:val="0"/>
        <w:keepLines w:val="0"/>
        <w:numPr>
          <w:ilvl w:val="0"/>
          <w:numId w:val="0"/>
        </w:numPr>
        <w:spacing w:before="0" w:after="120" w:line="240" w:lineRule="auto"/>
        <w:ind w:left="720"/>
        <w:rPr>
          <w:rFonts w:asciiTheme="minorBidi" w:hAnsiTheme="minorBidi" w:cstheme="minorBidi"/>
          <w:b w:val="0"/>
          <w:bCs w:val="0"/>
        </w:rPr>
      </w:pPr>
      <w:r w:rsidRPr="00E31C69">
        <w:rPr>
          <w:rFonts w:asciiTheme="minorBidi" w:hAnsiTheme="minorBidi" w:cstheme="minorBidi"/>
          <w:b w:val="0"/>
          <w:bCs w:val="0"/>
        </w:rPr>
        <w:t>Pokiaľ sa v súťažných podkladoch hovorí o</w:t>
      </w:r>
      <w:r>
        <w:rPr>
          <w:rFonts w:asciiTheme="minorBidi" w:hAnsiTheme="minorBidi" w:cstheme="minorBidi"/>
          <w:b w:val="0"/>
          <w:bCs w:val="0"/>
        </w:rPr>
        <w:t> </w:t>
      </w:r>
      <w:r w:rsidRPr="00E31C69">
        <w:rPr>
          <w:rFonts w:asciiTheme="minorBidi" w:hAnsiTheme="minorBidi" w:cstheme="minorBidi"/>
          <w:b w:val="0"/>
          <w:bCs w:val="0"/>
        </w:rPr>
        <w:t>zmluve, platí, že sa uvádzaná informácia, resp. podmienka vzťahuje na zmluvy pre všetky Časti predmetu zákazky, ak nie je uvedené inak.</w:t>
      </w:r>
    </w:p>
    <w:p w14:paraId="6A8ADDB9" w14:textId="50DD36F5" w:rsidR="004D11C9" w:rsidRPr="00D94EE0" w:rsidRDefault="004D11C9" w:rsidP="004D11C9">
      <w:pPr>
        <w:pStyle w:val="Odsekzoznamu"/>
        <w:numPr>
          <w:ilvl w:val="1"/>
          <w:numId w:val="2"/>
        </w:numPr>
        <w:pBdr>
          <w:top w:val="nil"/>
          <w:left w:val="nil"/>
          <w:bottom w:val="nil"/>
          <w:right w:val="nil"/>
          <w:between w:val="nil"/>
          <w:bar w:val="nil"/>
        </w:pBdr>
        <w:spacing w:after="120"/>
        <w:contextualSpacing w:val="0"/>
        <w:rPr>
          <w:rFonts w:ascii="Arial" w:eastAsia="Calibri" w:hAnsi="Arial" w:cs="Arial"/>
        </w:rPr>
      </w:pPr>
      <w:bookmarkStart w:id="7" w:name="_Hlk156912333"/>
      <w:r w:rsidRPr="00D94EE0">
        <w:rPr>
          <w:rFonts w:ascii="Arial" w:eastAsia="Calibri" w:hAnsi="Arial" w:cs="Arial"/>
        </w:rPr>
        <w:t xml:space="preserve">Podrobné vymedzenie zmluvných podmienok na </w:t>
      </w:r>
      <w:r w:rsidR="0084558A">
        <w:rPr>
          <w:rFonts w:ascii="Arial" w:eastAsia="Calibri" w:hAnsi="Arial" w:cs="Arial"/>
        </w:rPr>
        <w:t xml:space="preserve">dodanie </w:t>
      </w:r>
      <w:r w:rsidRPr="00D94EE0">
        <w:rPr>
          <w:rFonts w:ascii="Arial" w:eastAsia="Calibri" w:hAnsi="Arial" w:cs="Arial"/>
        </w:rPr>
        <w:t xml:space="preserve"> predmetu zákazky je</w:t>
      </w:r>
      <w:r w:rsidR="00243A24">
        <w:rPr>
          <w:rFonts w:ascii="Arial" w:eastAsia="Calibri" w:hAnsi="Arial" w:cs="Arial"/>
        </w:rPr>
        <w:t> </w:t>
      </w:r>
      <w:r w:rsidRPr="00D94EE0">
        <w:rPr>
          <w:rFonts w:ascii="Arial" w:eastAsia="Calibri" w:hAnsi="Arial" w:cs="Arial"/>
        </w:rPr>
        <w:t>uvedené v návrhu zml</w:t>
      </w:r>
      <w:r w:rsidR="00423EF0">
        <w:rPr>
          <w:rFonts w:ascii="Arial" w:eastAsia="Calibri" w:hAnsi="Arial" w:cs="Arial"/>
        </w:rPr>
        <w:t>u</w:t>
      </w:r>
      <w:r w:rsidR="0029788F">
        <w:rPr>
          <w:rFonts w:ascii="Arial" w:eastAsia="Calibri" w:hAnsi="Arial" w:cs="Arial"/>
        </w:rPr>
        <w:t>vy</w:t>
      </w:r>
      <w:r w:rsidRPr="00D94EE0">
        <w:rPr>
          <w:rFonts w:ascii="Arial" w:eastAsia="Calibri" w:hAnsi="Arial" w:cs="Arial"/>
        </w:rPr>
        <w:t xml:space="preserve">, ktorý tvorí Prílohu č. </w:t>
      </w:r>
      <w:r w:rsidR="009C7511">
        <w:rPr>
          <w:rFonts w:ascii="Arial" w:eastAsia="Calibri" w:hAnsi="Arial" w:cs="Arial"/>
        </w:rPr>
        <w:t>8</w:t>
      </w:r>
      <w:r w:rsidRPr="00D94EE0">
        <w:rPr>
          <w:rFonts w:ascii="Arial" w:eastAsia="Calibri" w:hAnsi="Arial" w:cs="Arial"/>
        </w:rPr>
        <w:t xml:space="preserve"> týchto súťažných podkladov. </w:t>
      </w:r>
    </w:p>
    <w:bookmarkEnd w:id="7"/>
    <w:p w14:paraId="6BBC4A0B" w14:textId="77777777" w:rsidR="004D11C9" w:rsidRPr="0006345C" w:rsidRDefault="004D11C9" w:rsidP="00BF60A7">
      <w:pPr>
        <w:rPr>
          <w:rFonts w:asciiTheme="minorBidi" w:hAnsiTheme="minorBidi" w:cstheme="minorBidi"/>
        </w:rPr>
      </w:pPr>
    </w:p>
    <w:p w14:paraId="2B4612A6" w14:textId="77777777" w:rsidR="00002109" w:rsidRPr="0006345C" w:rsidRDefault="00002109" w:rsidP="007E6FCF">
      <w:pPr>
        <w:pStyle w:val="Nadpis3"/>
        <w:numPr>
          <w:ilvl w:val="0"/>
          <w:numId w:val="1"/>
        </w:numPr>
        <w:spacing w:before="0" w:after="120"/>
        <w:rPr>
          <w:rFonts w:asciiTheme="minorBidi" w:hAnsiTheme="minorBidi" w:cstheme="minorBidi"/>
        </w:rPr>
      </w:pPr>
      <w:r w:rsidRPr="0006345C">
        <w:rPr>
          <w:rFonts w:asciiTheme="minorBidi" w:hAnsiTheme="minorBidi" w:cstheme="minorBidi"/>
        </w:rPr>
        <w:t>Lehota viazanosti ponúk</w:t>
      </w:r>
    </w:p>
    <w:p w14:paraId="769811DC" w14:textId="77777777" w:rsidR="007E6FCF" w:rsidRPr="007E6FCF" w:rsidRDefault="007E6FCF" w:rsidP="007E6FCF">
      <w:pPr>
        <w:pStyle w:val="Odsekzoznamu"/>
        <w:keepNext/>
        <w:keepLines/>
        <w:numPr>
          <w:ilvl w:val="0"/>
          <w:numId w:val="2"/>
        </w:numPr>
        <w:spacing w:before="200" w:after="0"/>
        <w:contextualSpacing w:val="0"/>
        <w:outlineLvl w:val="2"/>
        <w:rPr>
          <w:rFonts w:eastAsiaTheme="majorEastAsia" w:cstheme="majorBidi"/>
          <w:b/>
          <w:bCs/>
          <w:vanish/>
        </w:rPr>
      </w:pPr>
    </w:p>
    <w:p w14:paraId="32194032" w14:textId="1190AF0C" w:rsidR="004D11C9" w:rsidRPr="007E6FCF" w:rsidRDefault="004D11C9" w:rsidP="007E6FCF">
      <w:pPr>
        <w:pStyle w:val="Odsekzoznamu"/>
        <w:numPr>
          <w:ilvl w:val="1"/>
          <w:numId w:val="2"/>
        </w:numPr>
        <w:pBdr>
          <w:top w:val="nil"/>
          <w:left w:val="nil"/>
          <w:bottom w:val="nil"/>
          <w:right w:val="nil"/>
          <w:between w:val="nil"/>
          <w:bar w:val="nil"/>
        </w:pBdr>
        <w:spacing w:after="120"/>
        <w:contextualSpacing w:val="0"/>
        <w:rPr>
          <w:rFonts w:ascii="Arial" w:eastAsia="Calibri" w:hAnsi="Arial" w:cs="Arial"/>
        </w:rPr>
      </w:pPr>
      <w:r w:rsidRPr="007E6FCF">
        <w:rPr>
          <w:rFonts w:ascii="Arial" w:eastAsia="Calibri" w:hAnsi="Arial" w:cs="Arial"/>
        </w:rPr>
        <w:t xml:space="preserve">Uchádzač je svojou ponukou viazaný od uplynutia lehoty na predkladanie ponúk </w:t>
      </w:r>
      <w:r w:rsidRPr="007E6FCF">
        <w:rPr>
          <w:rFonts w:ascii="Arial" w:eastAsia="Calibri" w:hAnsi="Arial" w:cs="Arial"/>
        </w:rPr>
        <w:br/>
        <w:t>až do uplynutia lehoty viazanosti ponúk stanovenej verejným obstarávateľom.</w:t>
      </w:r>
    </w:p>
    <w:p w14:paraId="1E12EE77" w14:textId="0C6A0DF9" w:rsidR="00D51301" w:rsidRPr="004D11C9" w:rsidRDefault="00F9094B" w:rsidP="004D11C9">
      <w:pPr>
        <w:pStyle w:val="Odsekzoznamu"/>
        <w:numPr>
          <w:ilvl w:val="1"/>
          <w:numId w:val="2"/>
        </w:numPr>
        <w:pBdr>
          <w:top w:val="nil"/>
          <w:left w:val="nil"/>
          <w:bottom w:val="nil"/>
          <w:right w:val="nil"/>
          <w:between w:val="nil"/>
          <w:bar w:val="nil"/>
        </w:pBdr>
        <w:spacing w:after="120"/>
        <w:contextualSpacing w:val="0"/>
        <w:rPr>
          <w:rFonts w:ascii="Arial" w:eastAsia="Calibri" w:hAnsi="Arial" w:cs="Arial"/>
        </w:rPr>
      </w:pPr>
      <w:r w:rsidRPr="004D11C9">
        <w:rPr>
          <w:rFonts w:ascii="Arial" w:eastAsia="Calibri" w:hAnsi="Arial" w:cs="Arial"/>
        </w:rPr>
        <w:t>Lehota viazanosti ponúk je</w:t>
      </w:r>
      <w:r w:rsidR="004B283F" w:rsidRPr="004D11C9">
        <w:rPr>
          <w:rFonts w:ascii="Arial" w:eastAsia="Calibri" w:hAnsi="Arial" w:cs="Arial"/>
        </w:rPr>
        <w:t xml:space="preserve"> do </w:t>
      </w:r>
      <w:r w:rsidR="006D7B19">
        <w:rPr>
          <w:rFonts w:ascii="Arial" w:eastAsia="Calibri" w:hAnsi="Arial" w:cs="Arial"/>
        </w:rPr>
        <w:t>3</w:t>
      </w:r>
      <w:r w:rsidR="00F31511">
        <w:rPr>
          <w:rFonts w:ascii="Arial" w:eastAsia="Calibri" w:hAnsi="Arial" w:cs="Arial"/>
        </w:rPr>
        <w:t>1</w:t>
      </w:r>
      <w:r w:rsidR="006D7B19">
        <w:rPr>
          <w:rFonts w:ascii="Arial" w:eastAsia="Calibri" w:hAnsi="Arial" w:cs="Arial"/>
        </w:rPr>
        <w:t>.0</w:t>
      </w:r>
      <w:r w:rsidR="00F31511">
        <w:rPr>
          <w:rFonts w:ascii="Arial" w:eastAsia="Calibri" w:hAnsi="Arial" w:cs="Arial"/>
        </w:rPr>
        <w:t>7</w:t>
      </w:r>
      <w:r w:rsidR="006D7B19">
        <w:rPr>
          <w:rFonts w:ascii="Arial" w:eastAsia="Calibri" w:hAnsi="Arial" w:cs="Arial"/>
        </w:rPr>
        <w:t>.2025.</w:t>
      </w:r>
      <w:r w:rsidR="006D7B19" w:rsidRPr="004D11C9">
        <w:rPr>
          <w:rFonts w:ascii="Arial" w:eastAsia="Calibri" w:hAnsi="Arial" w:cs="Arial"/>
        </w:rPr>
        <w:t xml:space="preserve"> </w:t>
      </w:r>
    </w:p>
    <w:p w14:paraId="4CF0BE7B" w14:textId="561E4CDE" w:rsidR="004D11C9" w:rsidRPr="004D11C9" w:rsidRDefault="004D11C9" w:rsidP="004D11C9">
      <w:pPr>
        <w:pStyle w:val="Odsekzoznamu"/>
        <w:numPr>
          <w:ilvl w:val="1"/>
          <w:numId w:val="2"/>
        </w:numPr>
        <w:pBdr>
          <w:top w:val="nil"/>
          <w:left w:val="nil"/>
          <w:bottom w:val="nil"/>
          <w:right w:val="nil"/>
          <w:between w:val="nil"/>
          <w:bar w:val="nil"/>
        </w:pBdr>
        <w:spacing w:after="120"/>
        <w:contextualSpacing w:val="0"/>
        <w:rPr>
          <w:rFonts w:ascii="Arial" w:eastAsia="Calibri" w:hAnsi="Arial" w:cs="Arial"/>
        </w:rPr>
      </w:pPr>
      <w:r w:rsidRPr="00FB5BA3">
        <w:rPr>
          <w:rFonts w:ascii="Arial" w:eastAsia="Calibri" w:hAnsi="Arial" w:cs="Arial"/>
        </w:rPr>
        <w:t xml:space="preserve">Verejný obstarávateľ si vyhradzuje právo predĺžiť lehotu viazanosti ponúk, avšak lehota viazanosti ponúk </w:t>
      </w:r>
      <w:r w:rsidRPr="002D2EA3">
        <w:rPr>
          <w:rFonts w:ascii="Arial" w:eastAsia="Calibri" w:hAnsi="Arial" w:cs="Arial"/>
        </w:rPr>
        <w:t>nesmie byť dlhšia ako 12 mesiacov</w:t>
      </w:r>
      <w:r w:rsidRPr="00FB5BA3">
        <w:rPr>
          <w:rFonts w:ascii="Arial" w:eastAsia="Calibri" w:hAnsi="Arial" w:cs="Arial"/>
        </w:rPr>
        <w:t xml:space="preserve"> od uplynutia lehoty na p</w:t>
      </w:r>
      <w:r>
        <w:rPr>
          <w:rFonts w:ascii="Arial" w:eastAsia="Calibri" w:hAnsi="Arial" w:cs="Arial"/>
        </w:rPr>
        <w:t>r</w:t>
      </w:r>
      <w:r w:rsidRPr="00FB5BA3">
        <w:rPr>
          <w:rFonts w:ascii="Arial" w:eastAsia="Calibri" w:hAnsi="Arial" w:cs="Arial"/>
        </w:rPr>
        <w:t>edkladanie ponúk.</w:t>
      </w:r>
    </w:p>
    <w:p w14:paraId="164D1652" w14:textId="77777777" w:rsidR="00A71997" w:rsidRPr="0006345C" w:rsidRDefault="00A71997" w:rsidP="00A71997">
      <w:pPr>
        <w:ind w:left="720" w:hanging="720"/>
        <w:rPr>
          <w:rFonts w:asciiTheme="minorBidi" w:hAnsiTheme="minorBidi" w:cstheme="minorBidi"/>
          <w:highlight w:val="yellow"/>
        </w:rPr>
      </w:pPr>
    </w:p>
    <w:p w14:paraId="5ADB065B" w14:textId="3F666249" w:rsidR="00002109" w:rsidRDefault="00002109" w:rsidP="00F01445">
      <w:pPr>
        <w:pStyle w:val="Nadpis2"/>
        <w:rPr>
          <w:rFonts w:asciiTheme="minorBidi" w:hAnsiTheme="minorBidi" w:cstheme="minorBidi"/>
        </w:rPr>
      </w:pPr>
      <w:r w:rsidRPr="00DD2E6A">
        <w:rPr>
          <w:rFonts w:asciiTheme="minorBidi" w:hAnsiTheme="minorBidi" w:cstheme="minorBidi"/>
        </w:rPr>
        <w:t>II. Dorozumievanie a</w:t>
      </w:r>
      <w:r w:rsidR="007E6FCF">
        <w:rPr>
          <w:rFonts w:asciiTheme="minorBidi" w:hAnsiTheme="minorBidi" w:cstheme="minorBidi"/>
        </w:rPr>
        <w:t> </w:t>
      </w:r>
      <w:r w:rsidRPr="00DD2E6A">
        <w:rPr>
          <w:rFonts w:asciiTheme="minorBidi" w:hAnsiTheme="minorBidi" w:cstheme="minorBidi"/>
        </w:rPr>
        <w:t>vysvetľovanie</w:t>
      </w:r>
    </w:p>
    <w:p w14:paraId="49A8F75B" w14:textId="77777777" w:rsidR="007E6FCF" w:rsidRPr="007E6FCF" w:rsidRDefault="007E6FCF" w:rsidP="007E6FCF"/>
    <w:p w14:paraId="1F8FB876" w14:textId="77777777" w:rsidR="00002109" w:rsidRPr="00DD2E6A" w:rsidRDefault="00002109" w:rsidP="007E6FCF">
      <w:pPr>
        <w:pStyle w:val="Nadpis3"/>
        <w:numPr>
          <w:ilvl w:val="0"/>
          <w:numId w:val="1"/>
        </w:numPr>
        <w:spacing w:before="0" w:after="120"/>
        <w:rPr>
          <w:rFonts w:asciiTheme="minorBidi" w:hAnsiTheme="minorBidi" w:cstheme="minorBidi"/>
        </w:rPr>
      </w:pPr>
      <w:r w:rsidRPr="00DD2E6A">
        <w:rPr>
          <w:rFonts w:asciiTheme="minorBidi" w:hAnsiTheme="minorBidi" w:cstheme="minorBidi"/>
        </w:rPr>
        <w:t>Dorozumievanie</w:t>
      </w:r>
    </w:p>
    <w:p w14:paraId="5F88BDB2" w14:textId="77777777" w:rsidR="007E6FCF" w:rsidRPr="007E6FCF" w:rsidRDefault="007E6FCF" w:rsidP="007E6FCF">
      <w:pPr>
        <w:pStyle w:val="Odsekzoznamu"/>
        <w:keepNext/>
        <w:keepLines/>
        <w:numPr>
          <w:ilvl w:val="0"/>
          <w:numId w:val="2"/>
        </w:numPr>
        <w:spacing w:before="200" w:after="0"/>
        <w:contextualSpacing w:val="0"/>
        <w:outlineLvl w:val="2"/>
        <w:rPr>
          <w:rFonts w:eastAsiaTheme="majorEastAsia" w:cstheme="majorBidi"/>
          <w:b/>
          <w:bCs/>
          <w:vanish/>
        </w:rPr>
      </w:pPr>
      <w:bookmarkStart w:id="8" w:name="_Toc150841280"/>
    </w:p>
    <w:p w14:paraId="4E00951B" w14:textId="46B9C35E" w:rsidR="006D7B19" w:rsidRPr="007E6FCF" w:rsidRDefault="00E23DF0" w:rsidP="007E6FCF">
      <w:pPr>
        <w:pStyle w:val="Nadpis3"/>
        <w:keepNext w:val="0"/>
        <w:keepLines w:val="0"/>
        <w:numPr>
          <w:ilvl w:val="1"/>
          <w:numId w:val="2"/>
        </w:numPr>
        <w:spacing w:before="0" w:after="120" w:line="240" w:lineRule="auto"/>
        <w:rPr>
          <w:rFonts w:asciiTheme="minorBidi" w:hAnsiTheme="minorBidi" w:cstheme="minorBidi"/>
          <w:b w:val="0"/>
          <w:bCs w:val="0"/>
        </w:rPr>
      </w:pPr>
      <w:r w:rsidRPr="007E6FCF">
        <w:rPr>
          <w:rFonts w:asciiTheme="minorBidi" w:hAnsiTheme="minorBidi" w:cstheme="minorBidi"/>
          <w:b w:val="0"/>
          <w:bCs w:val="0"/>
        </w:rPr>
        <w:t>Komunikácia a výmena informácií (ďalej len „komunikácia“) medzi verejným obstarávateľom a záujemcami/uchádzačmi sa uskutočňuje spôsobom a</w:t>
      </w:r>
      <w:r w:rsidR="00830EE6" w:rsidRPr="007E6FCF">
        <w:rPr>
          <w:rFonts w:asciiTheme="minorBidi" w:hAnsiTheme="minorBidi" w:cstheme="minorBidi"/>
          <w:b w:val="0"/>
          <w:bCs w:val="0"/>
        </w:rPr>
        <w:t> </w:t>
      </w:r>
      <w:r w:rsidRPr="007E6FCF">
        <w:rPr>
          <w:rFonts w:asciiTheme="minorBidi" w:hAnsiTheme="minorBidi" w:cstheme="minorBidi"/>
          <w:b w:val="0"/>
          <w:bCs w:val="0"/>
        </w:rPr>
        <w:t>prostriedkami, ktoré zabezpečia úplnosť údajov a obsahu uvedených v ponuke a</w:t>
      </w:r>
      <w:r w:rsidR="00830EE6" w:rsidRPr="007E6FCF">
        <w:rPr>
          <w:rFonts w:asciiTheme="minorBidi" w:hAnsiTheme="minorBidi" w:cstheme="minorBidi"/>
          <w:b w:val="0"/>
          <w:bCs w:val="0"/>
        </w:rPr>
        <w:t> </w:t>
      </w:r>
      <w:r w:rsidRPr="007E6FCF">
        <w:rPr>
          <w:rFonts w:asciiTheme="minorBidi" w:hAnsiTheme="minorBidi" w:cstheme="minorBidi"/>
          <w:b w:val="0"/>
          <w:bCs w:val="0"/>
        </w:rPr>
        <w:t>zaručia ochranu dôverných a osobných údajov uvedených v týchto dokumentoch.</w:t>
      </w:r>
      <w:bookmarkEnd w:id="8"/>
      <w:r w:rsidRPr="007E6FCF">
        <w:rPr>
          <w:rFonts w:asciiTheme="minorBidi" w:hAnsiTheme="minorBidi" w:cstheme="minorBidi"/>
          <w:b w:val="0"/>
          <w:bCs w:val="0"/>
        </w:rPr>
        <w:t xml:space="preserve"> </w:t>
      </w:r>
      <w:bookmarkStart w:id="9" w:name="_Toc150841281"/>
    </w:p>
    <w:p w14:paraId="6A0B9CA9" w14:textId="3C445D9B" w:rsidR="006D7B19" w:rsidRDefault="00E23DF0" w:rsidP="00AA113E">
      <w:pPr>
        <w:pStyle w:val="Nadpis3"/>
        <w:keepNext w:val="0"/>
        <w:keepLines w:val="0"/>
        <w:numPr>
          <w:ilvl w:val="1"/>
          <w:numId w:val="2"/>
        </w:numPr>
        <w:spacing w:before="0" w:after="120" w:line="240" w:lineRule="auto"/>
        <w:rPr>
          <w:rFonts w:asciiTheme="minorBidi" w:hAnsiTheme="minorBidi" w:cstheme="minorBidi"/>
          <w:b w:val="0"/>
          <w:bCs w:val="0"/>
        </w:rPr>
      </w:pPr>
      <w:r w:rsidRPr="006D7B19">
        <w:rPr>
          <w:rFonts w:asciiTheme="minorBidi" w:hAnsiTheme="minorBidi" w:cstheme="minorBidi"/>
          <w:b w:val="0"/>
          <w:bCs w:val="0"/>
        </w:rPr>
        <w:t xml:space="preserve">Komunikácia medzi verejným obstarávateľom a záujemcami/uchádzačmi sa uskutočňuje v elektronickej podobe </w:t>
      </w:r>
      <w:bookmarkEnd w:id="9"/>
      <w:r w:rsidR="006D7B19" w:rsidRPr="006D7B19">
        <w:rPr>
          <w:rFonts w:asciiTheme="minorBidi" w:hAnsiTheme="minorBidi" w:cstheme="minorBidi"/>
          <w:b w:val="0"/>
          <w:bCs w:val="0"/>
        </w:rPr>
        <w:t xml:space="preserve">v štátnom (slovenskom) jazyku a spôsobom, ktorý zabezpečí úplnosť a obsah týchto údajov uvedených v ponuke, podmienkach účasti a zaručí ochranu dôverných a osobných údajov uvedených v týchto dokumentoch. </w:t>
      </w:r>
    </w:p>
    <w:p w14:paraId="075A4E6A" w14:textId="3EDEA27E" w:rsidR="00993BBA" w:rsidRDefault="006D7B19" w:rsidP="00275BD9">
      <w:pPr>
        <w:pStyle w:val="Nadpis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 xml:space="preserve">Verejný obstarávateľ bude pri komunikácii s uchádzačmi resp. záujemcami postupovať v zmysle § 20 zákona o verejnom obstarávaní prostredníctvom komunikačného rozhrania systému JOSEPHINE. Tento spôsob komunikácie sa </w:t>
      </w:r>
      <w:r w:rsidRPr="00993BBA">
        <w:rPr>
          <w:rFonts w:asciiTheme="minorBidi" w:hAnsiTheme="minorBidi" w:cstheme="minorBidi"/>
          <w:b w:val="0"/>
          <w:bCs w:val="0"/>
        </w:rPr>
        <w:lastRenderedPageBreak/>
        <w:t>týka akejkoľvek komunikácie a podaní medzi verejným obstarávateľom a</w:t>
      </w:r>
      <w:r w:rsidR="00B95445">
        <w:rPr>
          <w:rFonts w:asciiTheme="minorBidi" w:hAnsiTheme="minorBidi" w:cstheme="minorBidi"/>
          <w:b w:val="0"/>
          <w:bCs w:val="0"/>
        </w:rPr>
        <w:t> </w:t>
      </w:r>
      <w:r w:rsidRPr="00993BBA">
        <w:rPr>
          <w:rFonts w:asciiTheme="minorBidi" w:hAnsiTheme="minorBidi" w:cstheme="minorBidi"/>
          <w:b w:val="0"/>
          <w:bCs w:val="0"/>
        </w:rPr>
        <w:t>záujemcami, resp. uchádzačmi počas celého procesu verejného obstarávania.</w:t>
      </w:r>
    </w:p>
    <w:p w14:paraId="3AA8D208" w14:textId="77777777" w:rsidR="00993BBA" w:rsidRPr="00993BBA" w:rsidRDefault="00681704" w:rsidP="003633EE">
      <w:pPr>
        <w:pStyle w:val="Nadpis3"/>
        <w:keepNext w:val="0"/>
        <w:keepLines w:val="0"/>
        <w:numPr>
          <w:ilvl w:val="1"/>
          <w:numId w:val="2"/>
        </w:numPr>
        <w:spacing w:before="0" w:after="120" w:line="240" w:lineRule="auto"/>
        <w:rPr>
          <w:rStyle w:val="Hypertextovprepojenie"/>
          <w:rFonts w:asciiTheme="minorBidi" w:hAnsiTheme="minorBidi" w:cstheme="minorBidi"/>
          <w:b w:val="0"/>
          <w:bCs w:val="0"/>
          <w:color w:val="auto"/>
          <w:u w:val="none"/>
        </w:rPr>
      </w:pPr>
      <w:r w:rsidRPr="00993BBA">
        <w:rPr>
          <w:rFonts w:asciiTheme="minorBidi" w:hAnsiTheme="minorBidi" w:cstheme="minorBidi"/>
          <w:b w:val="0"/>
          <w:bCs w:val="0"/>
        </w:rPr>
        <w:t xml:space="preserve">Systém </w:t>
      </w:r>
      <w:r w:rsidR="006D7B19" w:rsidRPr="00993BBA">
        <w:rPr>
          <w:rFonts w:asciiTheme="minorBidi" w:hAnsiTheme="minorBidi" w:cstheme="minorBidi"/>
          <w:b w:val="0"/>
          <w:bCs w:val="0"/>
        </w:rPr>
        <w:t>JOSEPHINE</w:t>
      </w:r>
      <w:r w:rsidRPr="00993BBA">
        <w:rPr>
          <w:rFonts w:asciiTheme="minorBidi" w:hAnsiTheme="minorBidi" w:cstheme="minorBidi"/>
        </w:rPr>
        <w:t xml:space="preserve"> </w:t>
      </w:r>
      <w:r w:rsidRPr="00993BBA">
        <w:rPr>
          <w:rFonts w:asciiTheme="minorBidi" w:hAnsiTheme="minorBidi" w:cstheme="minorBidi"/>
          <w:b w:val="0"/>
          <w:bCs w:val="0"/>
        </w:rPr>
        <w:t>(ďalej aj „</w:t>
      </w:r>
      <w:r w:rsidRPr="00993BBA">
        <w:rPr>
          <w:rFonts w:asciiTheme="minorBidi" w:hAnsiTheme="minorBidi" w:cstheme="minorBidi"/>
        </w:rPr>
        <w:t>JOSEPHINE</w:t>
      </w:r>
      <w:r w:rsidRPr="00993BBA">
        <w:rPr>
          <w:rFonts w:asciiTheme="minorBidi" w:hAnsiTheme="minorBidi" w:cstheme="minorBidi"/>
          <w:b w:val="0"/>
          <w:bCs w:val="0"/>
        </w:rPr>
        <w:t>“)</w:t>
      </w:r>
      <w:r w:rsidR="006D7B19" w:rsidRPr="00993BBA">
        <w:rPr>
          <w:rFonts w:asciiTheme="minorBidi" w:hAnsiTheme="minorBidi" w:cstheme="minorBidi"/>
          <w:b w:val="0"/>
          <w:bCs w:val="0"/>
        </w:rPr>
        <w:t xml:space="preserve"> je na účely tohto verejného obstarávania </w:t>
      </w:r>
      <w:r w:rsidRPr="00993BBA">
        <w:rPr>
          <w:rFonts w:asciiTheme="minorBidi" w:hAnsiTheme="minorBidi" w:cstheme="minorBidi"/>
          <w:b w:val="0"/>
          <w:bCs w:val="0"/>
        </w:rPr>
        <w:t>elektronický komunikačný systém slúžiaci</w:t>
      </w:r>
      <w:r w:rsidR="006D7B19" w:rsidRPr="00993BBA">
        <w:rPr>
          <w:rFonts w:asciiTheme="minorBidi" w:hAnsiTheme="minorBidi" w:cstheme="minorBidi"/>
          <w:b w:val="0"/>
          <w:bCs w:val="0"/>
        </w:rPr>
        <w:t xml:space="preserve"> na </w:t>
      </w:r>
      <w:r w:rsidRPr="00993BBA">
        <w:rPr>
          <w:rFonts w:asciiTheme="minorBidi" w:hAnsiTheme="minorBidi" w:cstheme="minorBidi"/>
          <w:b w:val="0"/>
          <w:bCs w:val="0"/>
        </w:rPr>
        <w:t>komunikáciu v rámci</w:t>
      </w:r>
      <w:r w:rsidR="006D7B19" w:rsidRPr="00993BBA">
        <w:rPr>
          <w:rFonts w:asciiTheme="minorBidi" w:hAnsiTheme="minorBidi" w:cstheme="minorBidi"/>
          <w:b w:val="0"/>
          <w:bCs w:val="0"/>
        </w:rPr>
        <w:t xml:space="preserve"> zadávania verejných zákaziek. JOSEPHINE je webová aplikácia na doméne </w:t>
      </w:r>
      <w:hyperlink r:id="rId15" w:history="1">
        <w:r w:rsidR="006D7B19" w:rsidRPr="00993BBA">
          <w:rPr>
            <w:rStyle w:val="Hypertextovprepojenie"/>
            <w:rFonts w:asciiTheme="minorBidi" w:hAnsiTheme="minorBidi" w:cstheme="minorBidi"/>
            <w:b w:val="0"/>
            <w:bCs w:val="0"/>
          </w:rPr>
          <w:t>https://josephine.proebiz.com</w:t>
        </w:r>
      </w:hyperlink>
      <w:r w:rsidR="00993BBA" w:rsidRPr="00993BBA">
        <w:rPr>
          <w:rStyle w:val="Hypertextovprepojenie"/>
          <w:rFonts w:asciiTheme="minorBidi" w:hAnsiTheme="minorBidi" w:cstheme="minorBidi"/>
          <w:b w:val="0"/>
          <w:bCs w:val="0"/>
        </w:rPr>
        <w:t>.</w:t>
      </w:r>
    </w:p>
    <w:p w14:paraId="7D35436A" w14:textId="41B81205" w:rsidR="00993BBA" w:rsidRDefault="006D7B19" w:rsidP="00D7090E">
      <w:pPr>
        <w:pStyle w:val="Nadpis3"/>
        <w:keepNext w:val="0"/>
        <w:keepLines w:val="0"/>
        <w:numPr>
          <w:ilvl w:val="0"/>
          <w:numId w:val="0"/>
        </w:numPr>
        <w:spacing w:before="0" w:after="120" w:line="240" w:lineRule="auto"/>
        <w:ind w:left="720"/>
        <w:rPr>
          <w:rFonts w:asciiTheme="minorBidi" w:hAnsiTheme="minorBidi" w:cstheme="minorBidi"/>
          <w:b w:val="0"/>
          <w:bCs w:val="0"/>
        </w:rPr>
      </w:pPr>
      <w:r w:rsidRPr="00993BBA">
        <w:rPr>
          <w:rFonts w:asciiTheme="minorBidi" w:hAnsiTheme="minorBidi" w:cstheme="minorBidi"/>
          <w:b w:val="0"/>
          <w:bCs w:val="0"/>
        </w:rPr>
        <w:t>Na bezproblémové používanie systému JOSEPHINE je nutné používať jeden z</w:t>
      </w:r>
      <w:r w:rsidR="00B95445">
        <w:rPr>
          <w:rFonts w:asciiTheme="minorBidi" w:hAnsiTheme="minorBidi" w:cstheme="minorBidi"/>
          <w:b w:val="0"/>
          <w:bCs w:val="0"/>
        </w:rPr>
        <w:t> </w:t>
      </w:r>
      <w:r w:rsidRPr="00993BBA">
        <w:rPr>
          <w:rFonts w:asciiTheme="minorBidi" w:hAnsiTheme="minorBidi" w:cstheme="minorBidi"/>
          <w:b w:val="0"/>
          <w:bCs w:val="0"/>
        </w:rPr>
        <w:t>podporovaných internetových prehliadačov:</w:t>
      </w:r>
    </w:p>
    <w:p w14:paraId="534C3FF8" w14:textId="77777777" w:rsidR="00993BBA" w:rsidRDefault="006D7B19" w:rsidP="00993BBA">
      <w:pPr>
        <w:pStyle w:val="Nadpis3"/>
        <w:keepNext w:val="0"/>
        <w:keepLines w:val="0"/>
        <w:numPr>
          <w:ilvl w:val="0"/>
          <w:numId w:val="0"/>
        </w:numPr>
        <w:spacing w:before="0" w:after="120" w:line="240" w:lineRule="auto"/>
        <w:ind w:left="720"/>
        <w:rPr>
          <w:rFonts w:asciiTheme="minorBidi" w:hAnsiTheme="minorBidi" w:cstheme="minorBidi"/>
          <w:b w:val="0"/>
          <w:bCs w:val="0"/>
        </w:rPr>
      </w:pPr>
      <w:r w:rsidRPr="00993BBA">
        <w:rPr>
          <w:rFonts w:asciiTheme="minorBidi" w:hAnsiTheme="minorBidi" w:cstheme="minorBidi"/>
          <w:b w:val="0"/>
          <w:bCs w:val="0"/>
        </w:rPr>
        <w:t xml:space="preserve">- </w:t>
      </w:r>
      <w:proofErr w:type="spellStart"/>
      <w:r w:rsidRPr="00993BBA">
        <w:rPr>
          <w:rFonts w:asciiTheme="minorBidi" w:hAnsiTheme="minorBidi" w:cstheme="minorBidi"/>
          <w:b w:val="0"/>
          <w:bCs w:val="0"/>
        </w:rPr>
        <w:t>Mozilla</w:t>
      </w:r>
      <w:proofErr w:type="spellEnd"/>
      <w:r w:rsidRPr="00993BBA">
        <w:rPr>
          <w:rFonts w:asciiTheme="minorBidi" w:hAnsiTheme="minorBidi" w:cstheme="minorBidi"/>
          <w:b w:val="0"/>
          <w:bCs w:val="0"/>
        </w:rPr>
        <w:t xml:space="preserve"> Firefox verzia 13.0 a vyššia alebo </w:t>
      </w:r>
    </w:p>
    <w:p w14:paraId="1757E9A1" w14:textId="77777777" w:rsidR="00993BBA" w:rsidRDefault="006D7B19" w:rsidP="00993BBA">
      <w:pPr>
        <w:pStyle w:val="Nadpis3"/>
        <w:keepNext w:val="0"/>
        <w:keepLines w:val="0"/>
        <w:numPr>
          <w:ilvl w:val="0"/>
          <w:numId w:val="0"/>
        </w:numPr>
        <w:spacing w:before="0" w:after="120" w:line="240" w:lineRule="auto"/>
        <w:ind w:left="720"/>
        <w:rPr>
          <w:rFonts w:asciiTheme="minorBidi" w:hAnsiTheme="minorBidi" w:cstheme="minorBidi"/>
          <w:b w:val="0"/>
          <w:bCs w:val="0"/>
        </w:rPr>
      </w:pPr>
      <w:r w:rsidRPr="006D7B19">
        <w:rPr>
          <w:rFonts w:asciiTheme="minorBidi" w:hAnsiTheme="minorBidi" w:cstheme="minorBidi"/>
          <w:b w:val="0"/>
          <w:bCs w:val="0"/>
        </w:rPr>
        <w:t>- Google Chrome</w:t>
      </w:r>
    </w:p>
    <w:p w14:paraId="609F11CF" w14:textId="77777777" w:rsidR="00993BBA" w:rsidRDefault="006D7B19" w:rsidP="00993BBA">
      <w:pPr>
        <w:pStyle w:val="Nadpis3"/>
        <w:keepNext w:val="0"/>
        <w:keepLines w:val="0"/>
        <w:numPr>
          <w:ilvl w:val="0"/>
          <w:numId w:val="0"/>
        </w:numPr>
        <w:spacing w:before="0" w:after="120" w:line="240" w:lineRule="auto"/>
        <w:ind w:left="720"/>
        <w:rPr>
          <w:rFonts w:asciiTheme="minorBidi" w:hAnsiTheme="minorBidi" w:cstheme="minorBidi"/>
          <w:b w:val="0"/>
          <w:bCs w:val="0"/>
        </w:rPr>
      </w:pPr>
      <w:r w:rsidRPr="006D7B19">
        <w:rPr>
          <w:rFonts w:asciiTheme="minorBidi" w:hAnsiTheme="minorBidi" w:cstheme="minorBidi"/>
          <w:b w:val="0"/>
          <w:bCs w:val="0"/>
        </w:rPr>
        <w:t xml:space="preserve">- Microsoft </w:t>
      </w:r>
      <w:proofErr w:type="spellStart"/>
      <w:r w:rsidRPr="006D7B19">
        <w:rPr>
          <w:rFonts w:asciiTheme="minorBidi" w:hAnsiTheme="minorBidi" w:cstheme="minorBidi"/>
          <w:b w:val="0"/>
          <w:bCs w:val="0"/>
        </w:rPr>
        <w:t>Edge</w:t>
      </w:r>
      <w:proofErr w:type="spellEnd"/>
    </w:p>
    <w:p w14:paraId="4E31D1AB" w14:textId="36174159" w:rsidR="00993BBA" w:rsidRDefault="006D7B19" w:rsidP="00983AC4">
      <w:pPr>
        <w:pStyle w:val="Nadpis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Pravidlá pre doručovanie – zásielka sa považuje za doručenú záujemcovi/uchádzačovi ak jej adresát bude mať objektívnu možnosť oboznámiť sa s jej obsahom, tzn. akonáhle sa dostane zásielka do sféry jeho dispozície. Za</w:t>
      </w:r>
      <w:r w:rsidR="00B95445">
        <w:rPr>
          <w:rFonts w:asciiTheme="minorBidi" w:hAnsiTheme="minorBidi" w:cstheme="minorBidi"/>
          <w:b w:val="0"/>
          <w:bCs w:val="0"/>
        </w:rPr>
        <w:t> </w:t>
      </w:r>
      <w:r w:rsidRPr="00993BBA">
        <w:rPr>
          <w:rFonts w:asciiTheme="minorBidi" w:hAnsiTheme="minorBidi" w:cstheme="minorBidi"/>
          <w:b w:val="0"/>
          <w:bCs w:val="0"/>
        </w:rPr>
        <w:t>okamih doručenia sa v systéme JOSEPHINE považuje okamih jej odoslania v</w:t>
      </w:r>
      <w:r w:rsidR="00B95445">
        <w:rPr>
          <w:rFonts w:asciiTheme="minorBidi" w:hAnsiTheme="minorBidi" w:cstheme="minorBidi"/>
          <w:b w:val="0"/>
          <w:bCs w:val="0"/>
        </w:rPr>
        <w:t> </w:t>
      </w:r>
      <w:r w:rsidRPr="00993BBA">
        <w:rPr>
          <w:rFonts w:asciiTheme="minorBidi" w:hAnsiTheme="minorBidi" w:cstheme="minorBidi"/>
          <w:b w:val="0"/>
          <w:bCs w:val="0"/>
        </w:rPr>
        <w:t>systéme JOSEPHINE a to v súlade s funkcionalitou systému.</w:t>
      </w:r>
    </w:p>
    <w:p w14:paraId="50B9A3D1" w14:textId="0C4CCAE2" w:rsidR="00993BBA" w:rsidRDefault="006D7B19" w:rsidP="0075371F">
      <w:pPr>
        <w:pStyle w:val="Nadpis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Ak je odosielateľom zásielky verejný obstarávateľ, tak záujemcovi resp. uchádzačovi by mala byť prostredníctvom systému JOSEPHINE na ním určený kontaktný e-mail/e-maily bezodkladne odoslaná informácia o tom, že k predmetnej zákazke existuje nová zásielka/správa. Záujemca resp. uchádzač sa prihlási do</w:t>
      </w:r>
      <w:r w:rsidR="00B95445">
        <w:rPr>
          <w:rFonts w:asciiTheme="minorBidi" w:hAnsiTheme="minorBidi" w:cstheme="minorBidi"/>
          <w:b w:val="0"/>
          <w:bCs w:val="0"/>
        </w:rPr>
        <w:t> </w:t>
      </w:r>
      <w:r w:rsidRPr="00993BBA">
        <w:rPr>
          <w:rFonts w:asciiTheme="minorBidi" w:hAnsiTheme="minorBidi" w:cstheme="minorBidi"/>
          <w:b w:val="0"/>
          <w:bCs w:val="0"/>
        </w:rPr>
        <w:t>systému a v komunikačnom rozhraní zákazky bude mať zobrazený obsah komunikácie – zásielky, správy. Záujemca resp. uchádzač si môže v</w:t>
      </w:r>
      <w:r w:rsidR="00B95445">
        <w:rPr>
          <w:rFonts w:asciiTheme="minorBidi" w:hAnsiTheme="minorBidi" w:cstheme="minorBidi"/>
          <w:b w:val="0"/>
          <w:bCs w:val="0"/>
        </w:rPr>
        <w:t> </w:t>
      </w:r>
      <w:r w:rsidRPr="00993BBA">
        <w:rPr>
          <w:rFonts w:asciiTheme="minorBidi" w:hAnsiTheme="minorBidi" w:cstheme="minorBidi"/>
          <w:b w:val="0"/>
          <w:bCs w:val="0"/>
        </w:rPr>
        <w:t>komunikačnom rozhraní zobraziť celú históriu o svojej komunikácii s verejným obstarávateľom.</w:t>
      </w:r>
    </w:p>
    <w:p w14:paraId="6545BE33" w14:textId="757E953C" w:rsidR="00993BBA" w:rsidRDefault="006D7B19" w:rsidP="001719E1">
      <w:pPr>
        <w:pStyle w:val="Nadpis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Ak je odosielateľom zásielky záujemca resp. uchádzač, tak po prihlásení do</w:t>
      </w:r>
      <w:r w:rsidR="00B95445">
        <w:rPr>
          <w:rFonts w:asciiTheme="minorBidi" w:hAnsiTheme="minorBidi" w:cstheme="minorBidi"/>
          <w:b w:val="0"/>
          <w:bCs w:val="0"/>
        </w:rPr>
        <w:t> </w:t>
      </w:r>
      <w:r w:rsidRPr="00993BBA">
        <w:rPr>
          <w:rFonts w:asciiTheme="minorBidi" w:hAnsiTheme="minorBidi" w:cstheme="minorBidi"/>
          <w:b w:val="0"/>
          <w:bCs w:val="0"/>
        </w:rPr>
        <w:t>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5D50C715" w14:textId="3C4B20A0" w:rsidR="0013482D" w:rsidRPr="0013482D" w:rsidRDefault="006D7B19" w:rsidP="0013482D">
      <w:pPr>
        <w:pStyle w:val="Nadpis3"/>
        <w:keepNext w:val="0"/>
        <w:keepLines w:val="0"/>
        <w:numPr>
          <w:ilvl w:val="1"/>
          <w:numId w:val="2"/>
        </w:numPr>
        <w:spacing w:before="0" w:after="120" w:line="240" w:lineRule="auto"/>
        <w:rPr>
          <w:rFonts w:asciiTheme="minorBidi" w:hAnsiTheme="minorBidi" w:cstheme="minorBidi"/>
          <w:b w:val="0"/>
          <w:bCs w:val="0"/>
        </w:rPr>
      </w:pPr>
      <w:r w:rsidRPr="00993BBA">
        <w:rPr>
          <w:rFonts w:asciiTheme="minorBidi" w:hAnsiTheme="minorBidi" w:cstheme="minorBidi"/>
          <w:b w:val="0"/>
          <w:bCs w:val="0"/>
        </w:rPr>
        <w:t>Verejný obstarávateľ odporúča záujemcom, ktorí chcú byť informovaní o</w:t>
      </w:r>
      <w:r w:rsidR="00B95445">
        <w:rPr>
          <w:rFonts w:asciiTheme="minorBidi" w:hAnsiTheme="minorBidi" w:cstheme="minorBidi"/>
          <w:b w:val="0"/>
          <w:bCs w:val="0"/>
        </w:rPr>
        <w:t> </w:t>
      </w:r>
      <w:r w:rsidRPr="00993BBA">
        <w:rPr>
          <w:rFonts w:asciiTheme="minorBidi" w:hAnsiTheme="minorBidi" w:cstheme="minorBidi"/>
          <w:b w:val="0"/>
          <w:bCs w:val="0"/>
        </w:rPr>
        <w:t>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7E4AB307" w14:textId="403B551E" w:rsidR="006D7B19" w:rsidRPr="006D7B19" w:rsidRDefault="006D7B19" w:rsidP="006D7B19">
      <w:pPr>
        <w:pStyle w:val="Nadpis3"/>
        <w:numPr>
          <w:ilvl w:val="1"/>
          <w:numId w:val="2"/>
        </w:numPr>
        <w:spacing w:after="120"/>
        <w:rPr>
          <w:rFonts w:asciiTheme="minorBidi" w:hAnsiTheme="minorBidi" w:cstheme="minorBidi"/>
          <w:b w:val="0"/>
          <w:bCs w:val="0"/>
        </w:rPr>
      </w:pPr>
      <w:r w:rsidRPr="006D7B19">
        <w:rPr>
          <w:rFonts w:asciiTheme="minorBidi" w:hAnsiTheme="minorBidi" w:cstheme="minorBidi"/>
          <w:b w:val="0"/>
          <w:bCs w:val="0"/>
        </w:rPr>
        <w:lastRenderedPageBreak/>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systéme JOSEPHINE.</w:t>
      </w:r>
    </w:p>
    <w:p w14:paraId="572C7BD9" w14:textId="6557B7F5" w:rsidR="00826B4E" w:rsidRDefault="006D7B19" w:rsidP="006D7B19">
      <w:pPr>
        <w:pStyle w:val="Nadpis3"/>
        <w:keepNext w:val="0"/>
        <w:keepLines w:val="0"/>
        <w:numPr>
          <w:ilvl w:val="1"/>
          <w:numId w:val="2"/>
        </w:numPr>
        <w:spacing w:before="0" w:after="120" w:line="240" w:lineRule="auto"/>
        <w:rPr>
          <w:rFonts w:asciiTheme="minorBidi" w:hAnsiTheme="minorBidi" w:cstheme="minorBidi"/>
          <w:b w:val="0"/>
          <w:bCs w:val="0"/>
        </w:rPr>
      </w:pPr>
      <w:r w:rsidRPr="006D7B19">
        <w:rPr>
          <w:rFonts w:asciiTheme="minorBidi" w:hAnsiTheme="minorBidi" w:cstheme="minorBidi"/>
          <w:b w:val="0"/>
          <w:bCs w:val="0"/>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w:t>
      </w:r>
      <w:r w:rsidR="00D94EE0">
        <w:rPr>
          <w:rFonts w:asciiTheme="minorBidi" w:hAnsiTheme="minorBidi" w:cstheme="minorBidi"/>
          <w:b w:val="0"/>
          <w:bCs w:val="0"/>
        </w:rPr>
        <w:t xml:space="preserve"> </w:t>
      </w:r>
      <w:r w:rsidRPr="006D7B19">
        <w:rPr>
          <w:rFonts w:asciiTheme="minorBidi" w:hAnsiTheme="minorBidi" w:cstheme="minorBidi"/>
          <w:b w:val="0"/>
          <w:bCs w:val="0"/>
        </w:rPr>
        <w:t xml:space="preserve">170 ods. </w:t>
      </w:r>
      <w:r w:rsidR="00D94EE0">
        <w:rPr>
          <w:rFonts w:asciiTheme="minorBidi" w:hAnsiTheme="minorBidi" w:cstheme="minorBidi"/>
          <w:b w:val="0"/>
          <w:bCs w:val="0"/>
        </w:rPr>
        <w:t>9</w:t>
      </w:r>
      <w:r w:rsidRPr="006D7B19">
        <w:rPr>
          <w:rFonts w:asciiTheme="minorBidi" w:hAnsiTheme="minorBidi" w:cstheme="minorBidi"/>
          <w:b w:val="0"/>
          <w:bCs w:val="0"/>
        </w:rPr>
        <w:t xml:space="preserve"> zákona o verejnom obstarávaní.</w:t>
      </w:r>
    </w:p>
    <w:p w14:paraId="75061393" w14:textId="77777777" w:rsidR="007E6FCF" w:rsidRPr="007E6FCF" w:rsidRDefault="007E6FCF" w:rsidP="007E6FCF"/>
    <w:p w14:paraId="3AFA0DFD" w14:textId="32FE95B7" w:rsidR="00002109" w:rsidRPr="0006345C" w:rsidRDefault="007E6FCF" w:rsidP="007E6FCF">
      <w:pPr>
        <w:pStyle w:val="Nadpis3"/>
        <w:numPr>
          <w:ilvl w:val="0"/>
          <w:numId w:val="1"/>
        </w:numPr>
        <w:spacing w:before="0" w:after="120"/>
        <w:rPr>
          <w:rFonts w:asciiTheme="minorBidi" w:hAnsiTheme="minorBidi" w:cstheme="minorBidi"/>
        </w:rPr>
      </w:pPr>
      <w:bookmarkStart w:id="10" w:name="_Toc150841282"/>
      <w:bookmarkEnd w:id="10"/>
      <w:r>
        <w:rPr>
          <w:rFonts w:asciiTheme="minorBidi" w:hAnsiTheme="minorBidi" w:cstheme="minorBidi"/>
        </w:rPr>
        <w:t xml:space="preserve">  </w:t>
      </w:r>
      <w:r w:rsidR="00002109" w:rsidRPr="0006345C">
        <w:rPr>
          <w:rFonts w:asciiTheme="minorBidi" w:hAnsiTheme="minorBidi" w:cstheme="minorBidi"/>
        </w:rPr>
        <w:t>Vysvetľovanie a doplnenie súťažných podkladov</w:t>
      </w:r>
    </w:p>
    <w:p w14:paraId="4A094376" w14:textId="77777777" w:rsidR="007E6FCF" w:rsidRPr="007E6FCF" w:rsidRDefault="007E6FCF" w:rsidP="007E6FCF">
      <w:pPr>
        <w:pStyle w:val="Odsekzoznamu"/>
        <w:keepNext/>
        <w:keepLines/>
        <w:numPr>
          <w:ilvl w:val="0"/>
          <w:numId w:val="2"/>
        </w:numPr>
        <w:spacing w:before="200" w:after="0"/>
        <w:contextualSpacing w:val="0"/>
        <w:outlineLvl w:val="2"/>
        <w:rPr>
          <w:rFonts w:eastAsiaTheme="majorEastAsia" w:cstheme="majorBidi"/>
          <w:b/>
          <w:bCs/>
          <w:vanish/>
        </w:rPr>
      </w:pPr>
      <w:bookmarkStart w:id="11" w:name="_Toc150841284"/>
    </w:p>
    <w:p w14:paraId="2B25D260" w14:textId="1CF6FB09" w:rsidR="00BC079A" w:rsidRPr="004D28B8" w:rsidRDefault="00BC079A" w:rsidP="004D28B8">
      <w:pPr>
        <w:pStyle w:val="Nadpis3"/>
        <w:keepNext w:val="0"/>
        <w:keepLines w:val="0"/>
        <w:numPr>
          <w:ilvl w:val="1"/>
          <w:numId w:val="2"/>
        </w:numPr>
        <w:spacing w:before="0" w:after="120" w:line="240" w:lineRule="auto"/>
        <w:rPr>
          <w:rFonts w:asciiTheme="minorBidi" w:hAnsiTheme="minorBidi" w:cstheme="minorBidi"/>
          <w:b w:val="0"/>
          <w:bCs w:val="0"/>
        </w:rPr>
      </w:pPr>
      <w:r w:rsidRPr="004D28B8">
        <w:rPr>
          <w:rFonts w:asciiTheme="minorBidi" w:hAnsiTheme="minorBidi" w:cstheme="minorBidi"/>
          <w:b w:val="0"/>
          <w:bCs w:val="0"/>
        </w:rPr>
        <w:t xml:space="preserve">Poskytovanie vysvetlení </w:t>
      </w:r>
      <w:r w:rsidR="00914C2E" w:rsidRPr="004D28B8">
        <w:rPr>
          <w:rFonts w:asciiTheme="minorBidi" w:hAnsiTheme="minorBidi" w:cstheme="minorBidi"/>
          <w:b w:val="0"/>
          <w:bCs w:val="0"/>
        </w:rPr>
        <w:t xml:space="preserve">súťažných podkladov </w:t>
      </w:r>
      <w:r w:rsidRPr="004D28B8">
        <w:rPr>
          <w:rFonts w:asciiTheme="minorBidi" w:hAnsiTheme="minorBidi" w:cstheme="minorBidi"/>
          <w:b w:val="0"/>
          <w:bCs w:val="0"/>
        </w:rPr>
        <w:t>a iné dorozumievanie</w:t>
      </w:r>
      <w:r w:rsidR="007929FC" w:rsidRPr="004D28B8">
        <w:rPr>
          <w:rFonts w:asciiTheme="minorBidi" w:hAnsiTheme="minorBidi" w:cstheme="minorBidi"/>
          <w:b w:val="0"/>
          <w:bCs w:val="0"/>
        </w:rPr>
        <w:t xml:space="preserve"> </w:t>
      </w:r>
      <w:r w:rsidRPr="004D28B8">
        <w:rPr>
          <w:rFonts w:asciiTheme="minorBidi" w:hAnsiTheme="minorBidi" w:cstheme="minorBidi"/>
          <w:b w:val="0"/>
          <w:bCs w:val="0"/>
        </w:rPr>
        <w:t xml:space="preserve">medzi verejným obstarávateľom a uchádzačmi alebo záujemcami sa bude uskutočňovať elektronickými prostriedkami prostredníctvom systému </w:t>
      </w:r>
      <w:r w:rsidR="006D7B19" w:rsidRPr="004D28B8">
        <w:rPr>
          <w:rFonts w:asciiTheme="minorBidi" w:hAnsiTheme="minorBidi" w:cstheme="minorBidi"/>
          <w:b w:val="0"/>
          <w:bCs w:val="0"/>
        </w:rPr>
        <w:t>JOSEPHINE</w:t>
      </w:r>
      <w:r w:rsidRPr="004D28B8">
        <w:rPr>
          <w:rFonts w:asciiTheme="minorBidi" w:hAnsiTheme="minorBidi" w:cstheme="minorBidi"/>
          <w:b w:val="0"/>
          <w:bCs w:val="0"/>
        </w:rPr>
        <w:t>.</w:t>
      </w:r>
      <w:bookmarkEnd w:id="11"/>
      <w:r w:rsidRPr="004D28B8">
        <w:rPr>
          <w:rFonts w:asciiTheme="minorBidi" w:hAnsiTheme="minorBidi" w:cstheme="minorBidi"/>
          <w:b w:val="0"/>
          <w:bCs w:val="0"/>
        </w:rPr>
        <w:t xml:space="preserve"> </w:t>
      </w:r>
    </w:p>
    <w:p w14:paraId="45EAB1FC" w14:textId="01CD869A" w:rsidR="00BC079A" w:rsidRPr="0006345C" w:rsidRDefault="00BC079A" w:rsidP="00826B4E">
      <w:pPr>
        <w:pStyle w:val="Nadpis3"/>
        <w:keepNext w:val="0"/>
        <w:keepLines w:val="0"/>
        <w:numPr>
          <w:ilvl w:val="1"/>
          <w:numId w:val="2"/>
        </w:numPr>
        <w:spacing w:before="0" w:after="120" w:line="240" w:lineRule="auto"/>
        <w:rPr>
          <w:rFonts w:asciiTheme="minorBidi" w:hAnsiTheme="minorBidi" w:cstheme="minorBidi"/>
          <w:b w:val="0"/>
          <w:bCs w:val="0"/>
        </w:rPr>
      </w:pPr>
      <w:bookmarkStart w:id="12" w:name="_Toc150841285"/>
      <w:r w:rsidRPr="0006345C">
        <w:rPr>
          <w:rFonts w:asciiTheme="minorBidi" w:hAnsiTheme="minorBidi" w:cstheme="minorBidi"/>
          <w:b w:val="0"/>
          <w:bCs w:val="0"/>
        </w:rPr>
        <w:t>V prípade nejasností a potreby objasnenia podmienok účasti záujemcov alebo uchádzačov alebo údajov uvedených v</w:t>
      </w:r>
      <w:r w:rsidR="00C90E05">
        <w:rPr>
          <w:rFonts w:asciiTheme="minorBidi" w:hAnsiTheme="minorBidi" w:cstheme="minorBidi"/>
          <w:b w:val="0"/>
          <w:bCs w:val="0"/>
        </w:rPr>
        <w:t xml:space="preserve"> oznámení </w:t>
      </w:r>
      <w:r w:rsidR="00C90E05" w:rsidRPr="00C90E05">
        <w:rPr>
          <w:rFonts w:ascii="Arial" w:eastAsia="Calibri" w:hAnsi="Arial" w:cs="Arial"/>
          <w:b w:val="0"/>
          <w:bCs w:val="0"/>
        </w:rPr>
        <w:t>o vyhlásení verejného obstarávania</w:t>
      </w:r>
      <w:r w:rsidRPr="00C90E05">
        <w:rPr>
          <w:rFonts w:asciiTheme="minorBidi" w:hAnsiTheme="minorBidi" w:cstheme="minorBidi"/>
          <w:b w:val="0"/>
          <w:bCs w:val="0"/>
        </w:rPr>
        <w:t>,</w:t>
      </w:r>
      <w:r w:rsidRPr="0006345C">
        <w:rPr>
          <w:rFonts w:asciiTheme="minorBidi" w:hAnsiTheme="minorBidi" w:cstheme="minorBidi"/>
          <w:b w:val="0"/>
          <w:bCs w:val="0"/>
        </w:rPr>
        <w:t xml:space="preserve"> v súťažných podkladoch alebo inej sprievodnej dokumentácii môže záujemca požiadať o ich vysvetlenie prostredníctvom </w:t>
      </w:r>
      <w:r w:rsidR="006861DF" w:rsidRPr="0006345C">
        <w:rPr>
          <w:rFonts w:asciiTheme="minorBidi" w:hAnsiTheme="minorBidi" w:cstheme="minorBidi"/>
          <w:b w:val="0"/>
          <w:bCs w:val="0"/>
        </w:rPr>
        <w:t>systému</w:t>
      </w:r>
      <w:r w:rsidRPr="0006345C">
        <w:rPr>
          <w:rFonts w:asciiTheme="minorBidi" w:hAnsiTheme="minorBidi" w:cstheme="minorBidi"/>
          <w:b w:val="0"/>
          <w:bCs w:val="0"/>
        </w:rPr>
        <w:t xml:space="preserve"> </w:t>
      </w:r>
      <w:r w:rsidR="006D7B19">
        <w:rPr>
          <w:rFonts w:asciiTheme="minorBidi" w:hAnsiTheme="minorBidi" w:cstheme="minorBidi"/>
          <w:b w:val="0"/>
          <w:bCs w:val="0"/>
        </w:rPr>
        <w:t>JOSEPHINE</w:t>
      </w:r>
      <w:r w:rsidRPr="0006345C">
        <w:rPr>
          <w:rFonts w:asciiTheme="minorBidi" w:hAnsiTheme="minorBidi" w:cstheme="minorBidi"/>
          <w:b w:val="0"/>
          <w:bCs w:val="0"/>
        </w:rPr>
        <w:t>.</w:t>
      </w:r>
      <w:bookmarkEnd w:id="12"/>
      <w:r w:rsidRPr="0006345C">
        <w:rPr>
          <w:rFonts w:asciiTheme="minorBidi" w:hAnsiTheme="minorBidi" w:cstheme="minorBidi"/>
          <w:b w:val="0"/>
          <w:bCs w:val="0"/>
        </w:rPr>
        <w:t xml:space="preserve"> </w:t>
      </w:r>
    </w:p>
    <w:p w14:paraId="2CE5B491" w14:textId="03E6819B" w:rsidR="00BC079A" w:rsidRDefault="006D7B19" w:rsidP="006D7B19">
      <w:pPr>
        <w:pStyle w:val="Odsekzoznamu"/>
        <w:numPr>
          <w:ilvl w:val="1"/>
          <w:numId w:val="2"/>
        </w:numPr>
        <w:pBdr>
          <w:top w:val="nil"/>
          <w:left w:val="nil"/>
          <w:bottom w:val="nil"/>
          <w:right w:val="nil"/>
          <w:between w:val="nil"/>
          <w:bar w:val="nil"/>
        </w:pBdr>
        <w:spacing w:after="120"/>
        <w:contextualSpacing w:val="0"/>
        <w:rPr>
          <w:rFonts w:asciiTheme="minorBidi" w:hAnsiTheme="minorBidi"/>
        </w:rPr>
      </w:pPr>
      <w:r w:rsidRPr="006D7B19">
        <w:rPr>
          <w:rFonts w:asciiTheme="minorBidi" w:hAnsiTheme="minorBidi"/>
        </w:rPr>
        <w:t>V</w:t>
      </w:r>
      <w:r w:rsidR="00681704">
        <w:rPr>
          <w:rFonts w:asciiTheme="minorBidi" w:hAnsiTheme="minorBidi"/>
        </w:rPr>
        <w:t> zmysle § 48 zákona o verejnom obstarávaní V</w:t>
      </w:r>
      <w:r w:rsidRPr="006D7B19">
        <w:rPr>
          <w:rFonts w:asciiTheme="minorBidi" w:hAnsiTheme="minorBidi"/>
        </w:rPr>
        <w:t>erejný obstarávateľ bezodkladne poskytne vysvetlenie informácií potrebných na vypracovanie ponuky, návrhu a</w:t>
      </w:r>
      <w:r w:rsidR="00B95445">
        <w:rPr>
          <w:rFonts w:asciiTheme="minorBidi" w:hAnsiTheme="minorBidi"/>
        </w:rPr>
        <w:t> </w:t>
      </w:r>
      <w:r w:rsidRPr="006D7B19">
        <w:rPr>
          <w:rFonts w:asciiTheme="minorBidi" w:hAnsiTheme="minorBidi"/>
        </w:rPr>
        <w:t>na</w:t>
      </w:r>
      <w:r w:rsidR="00B95445">
        <w:rPr>
          <w:rFonts w:asciiTheme="minorBidi" w:hAnsiTheme="minorBidi"/>
        </w:rPr>
        <w:t> </w:t>
      </w:r>
      <w:r w:rsidRPr="006D7B19">
        <w:rPr>
          <w:rFonts w:asciiTheme="minorBidi" w:hAnsiTheme="minorBidi"/>
        </w:rPr>
        <w:t xml:space="preserve">preukázanie splnenia podmienok účasti všetkým záujemcom, ktorí sú mu známi, najneskôr však </w:t>
      </w:r>
      <w:r w:rsidRPr="00B94326">
        <w:rPr>
          <w:rFonts w:asciiTheme="minorBidi" w:hAnsiTheme="minorBidi"/>
        </w:rPr>
        <w:t>šesť dní pred uplynutím lehoty na predkladanie ponúk</w:t>
      </w:r>
      <w:r w:rsidRPr="006D7B19">
        <w:rPr>
          <w:rFonts w:asciiTheme="minorBidi" w:hAnsiTheme="minorBidi"/>
        </w:rPr>
        <w:t>, za</w:t>
      </w:r>
      <w:r w:rsidR="00B95445">
        <w:rPr>
          <w:rFonts w:asciiTheme="minorBidi" w:hAnsiTheme="minorBidi"/>
        </w:rPr>
        <w:t> </w:t>
      </w:r>
      <w:r w:rsidRPr="006D7B19">
        <w:rPr>
          <w:rFonts w:asciiTheme="minorBidi" w:hAnsiTheme="minorBidi"/>
        </w:rPr>
        <w:t xml:space="preserve">predpokladu, že záujemca požiada o vysvetlenie dostatočne vopred  prostredníctvom systému JOSEPHINE v slovenskom jazyku.  </w:t>
      </w:r>
      <w:r w:rsidR="00BC079A" w:rsidRPr="0006345C">
        <w:rPr>
          <w:rFonts w:asciiTheme="minorBidi" w:hAnsiTheme="minorBidi"/>
        </w:rPr>
        <w:t xml:space="preserve">Ak dôjde vysvetlením verejného obstarávateľa k </w:t>
      </w:r>
      <w:r w:rsidR="00914C2E" w:rsidRPr="0006345C">
        <w:rPr>
          <w:rFonts w:asciiTheme="minorBidi" w:hAnsiTheme="minorBidi"/>
        </w:rPr>
        <w:t>podstatnej zmene dokumentoch potrebných na vypracovanie ponuky alebo na preukázanie splnenia podmienok účasti</w:t>
      </w:r>
      <w:r w:rsidR="00BC079A" w:rsidRPr="0006345C">
        <w:rPr>
          <w:rFonts w:asciiTheme="minorBidi" w:hAnsiTheme="minorBidi"/>
        </w:rPr>
        <w:t>, verejný obstarávateľ primerane predĺži lehotu na predkladanie ponúk.</w:t>
      </w:r>
    </w:p>
    <w:p w14:paraId="5DF2E3A1" w14:textId="77777777" w:rsidR="004D28B8" w:rsidRPr="0006345C" w:rsidRDefault="004D28B8" w:rsidP="004D28B8">
      <w:pPr>
        <w:pStyle w:val="Odsekzoznamu"/>
        <w:pBdr>
          <w:top w:val="nil"/>
          <w:left w:val="nil"/>
          <w:bottom w:val="nil"/>
          <w:right w:val="nil"/>
          <w:between w:val="nil"/>
          <w:bar w:val="nil"/>
        </w:pBdr>
        <w:spacing w:after="0"/>
        <w:contextualSpacing w:val="0"/>
        <w:rPr>
          <w:rFonts w:asciiTheme="minorBidi" w:hAnsiTheme="minorBidi"/>
        </w:rPr>
      </w:pPr>
    </w:p>
    <w:p w14:paraId="007C1D0D" w14:textId="40F2CE76" w:rsidR="00002109" w:rsidRPr="0006345C" w:rsidRDefault="007E6FCF" w:rsidP="007E6FCF">
      <w:pPr>
        <w:pStyle w:val="Nadpis3"/>
        <w:numPr>
          <w:ilvl w:val="0"/>
          <w:numId w:val="1"/>
        </w:numPr>
        <w:spacing w:before="0" w:after="120"/>
        <w:rPr>
          <w:rFonts w:asciiTheme="minorBidi" w:hAnsiTheme="minorBidi" w:cstheme="minorBidi"/>
        </w:rPr>
      </w:pPr>
      <w:bookmarkStart w:id="13" w:name="_Toc150841287"/>
      <w:bookmarkStart w:id="14" w:name="_Toc150841288"/>
      <w:bookmarkStart w:id="15" w:name="_Toc150841289"/>
      <w:bookmarkStart w:id="16" w:name="_Toc150841290"/>
      <w:bookmarkStart w:id="17" w:name="_Toc150841291"/>
      <w:bookmarkEnd w:id="13"/>
      <w:bookmarkEnd w:id="14"/>
      <w:bookmarkEnd w:id="15"/>
      <w:bookmarkEnd w:id="16"/>
      <w:bookmarkEnd w:id="17"/>
      <w:r>
        <w:rPr>
          <w:rFonts w:asciiTheme="minorBidi" w:hAnsiTheme="minorBidi" w:cstheme="minorBidi"/>
        </w:rPr>
        <w:t xml:space="preserve">  </w:t>
      </w:r>
      <w:r w:rsidR="00002109" w:rsidRPr="0006345C">
        <w:rPr>
          <w:rFonts w:asciiTheme="minorBidi" w:hAnsiTheme="minorBidi" w:cstheme="minorBidi"/>
        </w:rPr>
        <w:t xml:space="preserve">Obhliadka miesta </w:t>
      </w:r>
      <w:r w:rsidR="00110FF0">
        <w:rPr>
          <w:rFonts w:asciiTheme="minorBidi" w:hAnsiTheme="minorBidi" w:cstheme="minorBidi"/>
        </w:rPr>
        <w:t>dodania</w:t>
      </w:r>
      <w:r w:rsidR="00002109" w:rsidRPr="0006345C">
        <w:rPr>
          <w:rFonts w:asciiTheme="minorBidi" w:hAnsiTheme="minorBidi" w:cstheme="minorBidi"/>
        </w:rPr>
        <w:t xml:space="preserve"> predmetu zákazky</w:t>
      </w:r>
    </w:p>
    <w:p w14:paraId="35B6F1C4" w14:textId="2437E74B" w:rsidR="00110FF0" w:rsidRPr="00B028BE" w:rsidRDefault="00110FF0" w:rsidP="00110FF0">
      <w:pPr>
        <w:pStyle w:val="Odsekzoznamu"/>
        <w:numPr>
          <w:ilvl w:val="1"/>
          <w:numId w:val="25"/>
        </w:numPr>
        <w:pBdr>
          <w:top w:val="nil"/>
          <w:left w:val="nil"/>
          <w:bottom w:val="nil"/>
          <w:right w:val="nil"/>
          <w:between w:val="nil"/>
          <w:bar w:val="nil"/>
        </w:pBdr>
        <w:spacing w:after="120" w:line="240" w:lineRule="auto"/>
        <w:ind w:left="709" w:hanging="709"/>
        <w:contextualSpacing w:val="0"/>
        <w:rPr>
          <w:rFonts w:ascii="Arial" w:eastAsia="Calibri" w:hAnsi="Arial" w:cs="Arial"/>
        </w:rPr>
      </w:pPr>
      <w:r w:rsidRPr="00B028BE">
        <w:rPr>
          <w:rFonts w:ascii="Arial" w:eastAsia="Calibri" w:hAnsi="Arial" w:cs="Arial"/>
        </w:rPr>
        <w:t xml:space="preserve">Obhliadka miesta </w:t>
      </w:r>
      <w:r>
        <w:rPr>
          <w:rFonts w:ascii="Arial" w:eastAsia="Calibri" w:hAnsi="Arial" w:cs="Arial"/>
        </w:rPr>
        <w:t>dodania</w:t>
      </w:r>
      <w:r w:rsidRPr="00B028BE">
        <w:rPr>
          <w:rFonts w:ascii="Arial" w:eastAsia="Calibri" w:hAnsi="Arial" w:cs="Arial"/>
        </w:rPr>
        <w:t xml:space="preserve"> predmetu zákazky nie je podľa verejného obstarávateľa potrebná. </w:t>
      </w:r>
    </w:p>
    <w:p w14:paraId="4665B230" w14:textId="77777777" w:rsidR="00110FF0" w:rsidRPr="00B028BE" w:rsidRDefault="00110FF0" w:rsidP="00110FF0">
      <w:pPr>
        <w:pStyle w:val="Odsekzoznamu"/>
        <w:numPr>
          <w:ilvl w:val="1"/>
          <w:numId w:val="25"/>
        </w:numPr>
        <w:pBdr>
          <w:top w:val="nil"/>
          <w:left w:val="nil"/>
          <w:bottom w:val="nil"/>
          <w:right w:val="nil"/>
          <w:between w:val="nil"/>
          <w:bar w:val="nil"/>
        </w:pBdr>
        <w:spacing w:after="120" w:line="240" w:lineRule="auto"/>
        <w:ind w:left="709" w:hanging="709"/>
        <w:contextualSpacing w:val="0"/>
        <w:rPr>
          <w:rFonts w:ascii="Arial" w:eastAsia="Calibri" w:hAnsi="Arial" w:cs="Arial"/>
        </w:rPr>
      </w:pPr>
      <w:r w:rsidRPr="00B028BE">
        <w:rPr>
          <w:rFonts w:ascii="Arial" w:eastAsia="Calibri" w:hAnsi="Arial" w:cs="Arial"/>
        </w:rPr>
        <w:t>V prípade, ak záujemca má záujem o obhliadku miesta realizácie predmetu zákazky, kontaktuje verejného obstarávateľa prostredníctvom informačného systému EVO (prostredníctvom funkcionality všeobecná žiadosť).</w:t>
      </w:r>
    </w:p>
    <w:p w14:paraId="57566494" w14:textId="6B9B4CF9" w:rsidR="004D11C9" w:rsidRPr="00110FF0" w:rsidRDefault="004D11C9" w:rsidP="00110FF0">
      <w:pPr>
        <w:pStyle w:val="Odsekzoznamu"/>
        <w:numPr>
          <w:ilvl w:val="1"/>
          <w:numId w:val="25"/>
        </w:numPr>
        <w:pBdr>
          <w:top w:val="nil"/>
          <w:left w:val="nil"/>
          <w:bottom w:val="nil"/>
          <w:right w:val="nil"/>
          <w:between w:val="nil"/>
          <w:bar w:val="nil"/>
        </w:pBdr>
        <w:spacing w:after="120" w:line="240" w:lineRule="auto"/>
        <w:ind w:left="709" w:hanging="709"/>
        <w:contextualSpacing w:val="0"/>
        <w:rPr>
          <w:rFonts w:ascii="Arial" w:eastAsia="Calibri" w:hAnsi="Arial" w:cs="Arial"/>
        </w:rPr>
      </w:pPr>
      <w:r w:rsidRPr="006A0543">
        <w:rPr>
          <w:rFonts w:ascii="Arial" w:eastAsia="Calibri" w:hAnsi="Arial" w:cs="Arial"/>
        </w:rPr>
        <w:t>Obhliadka sa môže uskutočniť najneskôr 3 dn</w:t>
      </w:r>
      <w:r w:rsidR="00110FF0">
        <w:rPr>
          <w:rFonts w:ascii="Arial" w:eastAsia="Calibri" w:hAnsi="Arial" w:cs="Arial"/>
        </w:rPr>
        <w:t xml:space="preserve">i </w:t>
      </w:r>
      <w:r w:rsidRPr="00110FF0">
        <w:rPr>
          <w:rFonts w:ascii="Arial" w:eastAsia="Calibri" w:hAnsi="Arial" w:cs="Arial"/>
        </w:rPr>
        <w:t>pred uplynutím lehoty na</w:t>
      </w:r>
      <w:r w:rsidR="004D47BB">
        <w:rPr>
          <w:rFonts w:ascii="Arial" w:eastAsia="Calibri" w:hAnsi="Arial" w:cs="Arial"/>
        </w:rPr>
        <w:t> </w:t>
      </w:r>
      <w:r w:rsidRPr="00110FF0">
        <w:rPr>
          <w:rFonts w:ascii="Arial" w:eastAsia="Calibri" w:hAnsi="Arial" w:cs="Arial"/>
        </w:rPr>
        <w:t xml:space="preserve">predkladanie ponúk. </w:t>
      </w:r>
    </w:p>
    <w:p w14:paraId="358355CB" w14:textId="77777777" w:rsidR="003D6E95" w:rsidRPr="0006345C" w:rsidRDefault="003D6E95" w:rsidP="00845BAF">
      <w:pPr>
        <w:pStyle w:val="Odsekzoznamu"/>
        <w:ind w:left="709"/>
        <w:rPr>
          <w:rFonts w:asciiTheme="minorBidi" w:hAnsiTheme="minorBidi"/>
        </w:rPr>
      </w:pPr>
    </w:p>
    <w:p w14:paraId="749688AA" w14:textId="77777777" w:rsidR="00002109" w:rsidRDefault="00002109" w:rsidP="00002109">
      <w:pPr>
        <w:pStyle w:val="Nadpis2"/>
        <w:rPr>
          <w:rFonts w:asciiTheme="minorBidi" w:hAnsiTheme="minorBidi" w:cstheme="minorBidi"/>
        </w:rPr>
      </w:pPr>
      <w:r w:rsidRPr="0006345C">
        <w:rPr>
          <w:rFonts w:asciiTheme="minorBidi" w:hAnsiTheme="minorBidi" w:cstheme="minorBidi"/>
        </w:rPr>
        <w:t>III. Príprava ponuky</w:t>
      </w:r>
    </w:p>
    <w:p w14:paraId="6AD5C6C8" w14:textId="77777777" w:rsidR="007E6FCF" w:rsidRPr="007E6FCF" w:rsidRDefault="007E6FCF" w:rsidP="007E6FCF"/>
    <w:p w14:paraId="4E05CC15" w14:textId="269A1FDF" w:rsidR="00002109" w:rsidRPr="0006345C" w:rsidRDefault="00562FE6" w:rsidP="007E6FCF">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Vyhotovenie a forma ponuky</w:t>
      </w:r>
    </w:p>
    <w:p w14:paraId="60E76D53"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7B235C63"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025B8C1D"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5EA7D137"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3D5FF322"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6E86DB5E"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32622680"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13CE9304"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2721EAD2"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668F551C" w14:textId="77777777" w:rsidR="004D47BB" w:rsidRPr="004D47BB" w:rsidRDefault="004D47BB" w:rsidP="004D47BB">
      <w:pPr>
        <w:pStyle w:val="Odsekzoznamu"/>
        <w:numPr>
          <w:ilvl w:val="0"/>
          <w:numId w:val="24"/>
        </w:numPr>
        <w:spacing w:after="120" w:line="240" w:lineRule="auto"/>
        <w:contextualSpacing w:val="0"/>
        <w:outlineLvl w:val="2"/>
        <w:rPr>
          <w:rFonts w:asciiTheme="minorBidi" w:eastAsiaTheme="majorEastAsia" w:hAnsiTheme="minorBidi"/>
          <w:vanish/>
        </w:rPr>
      </w:pPr>
    </w:p>
    <w:p w14:paraId="3A186944" w14:textId="5B3A4C56" w:rsidR="00D75F20" w:rsidRPr="004D47BB" w:rsidRDefault="00D75F20" w:rsidP="004D47BB">
      <w:pPr>
        <w:pStyle w:val="Nadpis3"/>
        <w:keepNext w:val="0"/>
        <w:keepLines w:val="0"/>
        <w:numPr>
          <w:ilvl w:val="1"/>
          <w:numId w:val="24"/>
        </w:numPr>
        <w:spacing w:before="0" w:after="120" w:line="240" w:lineRule="auto"/>
        <w:rPr>
          <w:rFonts w:asciiTheme="minorBidi" w:hAnsiTheme="minorBidi" w:cstheme="minorBidi"/>
          <w:b w:val="0"/>
          <w:bCs w:val="0"/>
        </w:rPr>
      </w:pPr>
      <w:r w:rsidRPr="004D47BB">
        <w:rPr>
          <w:rFonts w:asciiTheme="minorBidi" w:hAnsiTheme="minorBidi" w:cstheme="minorBidi"/>
          <w:b w:val="0"/>
          <w:bCs w:val="0"/>
        </w:rPr>
        <w:t>Ponuku na predmet zákazky uchádzač predloží v lehote na predkladanie ponúk elektronickou formou prostredníctvom systému</w:t>
      </w:r>
      <w:r w:rsidR="00681704" w:rsidRPr="004D47BB">
        <w:rPr>
          <w:rFonts w:asciiTheme="minorBidi" w:hAnsiTheme="minorBidi" w:cstheme="minorBidi"/>
          <w:b w:val="0"/>
          <w:bCs w:val="0"/>
        </w:rPr>
        <w:t xml:space="preserve"> JOSEPHINE</w:t>
      </w:r>
      <w:r w:rsidRPr="004D47BB">
        <w:rPr>
          <w:rStyle w:val="Hypertextovprepojenie"/>
          <w:rFonts w:asciiTheme="minorBidi" w:hAnsiTheme="minorBidi" w:cstheme="minorBidi"/>
          <w:color w:val="auto"/>
          <w:u w:val="none"/>
        </w:rPr>
        <w:t>.</w:t>
      </w:r>
      <w:r w:rsidRPr="004D47BB">
        <w:rPr>
          <w:rFonts w:asciiTheme="minorBidi" w:hAnsiTheme="minorBidi" w:cstheme="minorBidi"/>
          <w:b w:val="0"/>
          <w:bCs w:val="0"/>
        </w:rPr>
        <w:t xml:space="preserve"> </w:t>
      </w:r>
    </w:p>
    <w:p w14:paraId="27FFC6E5" w14:textId="453C6C6D" w:rsidR="00D75F20" w:rsidRPr="0006345C" w:rsidRDefault="00D75F20" w:rsidP="00110FF0">
      <w:pPr>
        <w:pStyle w:val="Nadpis3"/>
        <w:keepNext w:val="0"/>
        <w:keepLines w:val="0"/>
        <w:numPr>
          <w:ilvl w:val="1"/>
          <w:numId w:val="24"/>
        </w:numPr>
        <w:spacing w:before="0" w:line="240" w:lineRule="auto"/>
        <w:rPr>
          <w:rFonts w:asciiTheme="minorBidi" w:hAnsiTheme="minorBidi" w:cstheme="minorBidi"/>
          <w:b w:val="0"/>
          <w:bCs w:val="0"/>
        </w:rPr>
      </w:pPr>
      <w:r w:rsidRPr="0006345C">
        <w:rPr>
          <w:rFonts w:asciiTheme="minorBidi" w:hAnsiTheme="minorBidi" w:cstheme="minorBidi"/>
          <w:b w:val="0"/>
          <w:bCs w:val="0"/>
        </w:rPr>
        <w:t>Potvrdenia, doklady a iné dokumenty tvoriace obsah ponuky, požadované v oznámení o vyhlásení verejného obstarávania a v týchto súťažných podkladoch, musia byť predložené ako:</w:t>
      </w:r>
    </w:p>
    <w:p w14:paraId="1A7E03FA" w14:textId="77777777" w:rsidR="00D75F20" w:rsidRPr="0006345C" w:rsidRDefault="00D75F20" w:rsidP="00CD6C7D">
      <w:pPr>
        <w:pStyle w:val="Nadpis3"/>
        <w:keepNext w:val="0"/>
        <w:keepLines w:val="0"/>
        <w:numPr>
          <w:ilvl w:val="2"/>
          <w:numId w:val="2"/>
        </w:numPr>
        <w:spacing w:before="0" w:after="120" w:line="240" w:lineRule="auto"/>
        <w:ind w:left="1701" w:hanging="964"/>
        <w:rPr>
          <w:rFonts w:asciiTheme="minorBidi" w:hAnsiTheme="minorBidi" w:cstheme="minorBidi"/>
          <w:b w:val="0"/>
          <w:bCs w:val="0"/>
        </w:rPr>
      </w:pPr>
      <w:r w:rsidRPr="0006345C">
        <w:rPr>
          <w:rFonts w:asciiTheme="minorBidi" w:eastAsia="Calibri" w:hAnsiTheme="minorBidi" w:cstheme="minorBidi"/>
          <w:b w:val="0"/>
          <w:bCs w:val="0"/>
        </w:rPr>
        <w:t>kópie v elektronickej podobe (naskenované originály alebo naskenované úradne osvedčené kópie originálov) alebo</w:t>
      </w:r>
    </w:p>
    <w:p w14:paraId="6F6B5DEB" w14:textId="77777777" w:rsidR="00D75F20" w:rsidRPr="0006345C" w:rsidRDefault="00D75F20" w:rsidP="00CD6C7D">
      <w:pPr>
        <w:pStyle w:val="Nadpis3"/>
        <w:keepNext w:val="0"/>
        <w:keepLines w:val="0"/>
        <w:numPr>
          <w:ilvl w:val="2"/>
          <w:numId w:val="2"/>
        </w:numPr>
        <w:spacing w:before="0" w:after="120" w:line="240" w:lineRule="auto"/>
        <w:ind w:left="1701" w:hanging="964"/>
        <w:rPr>
          <w:rFonts w:asciiTheme="minorBidi" w:eastAsia="Calibri" w:hAnsiTheme="minorBidi" w:cstheme="minorBidi"/>
          <w:b w:val="0"/>
          <w:bCs w:val="0"/>
        </w:rPr>
      </w:pPr>
      <w:r w:rsidRPr="0006345C">
        <w:rPr>
          <w:rFonts w:asciiTheme="minorBidi" w:eastAsia="Calibri" w:hAnsiTheme="minorBidi" w:cstheme="minorBidi"/>
          <w:b w:val="0"/>
          <w:bCs w:val="0"/>
        </w:rPr>
        <w:t>elektronické dokumenty podpísané kvalifikovaným elektronickým podpisom a opatrené časovou pečiatkou alebo</w:t>
      </w:r>
    </w:p>
    <w:p w14:paraId="04FEE0E2" w14:textId="2A34CE8B" w:rsidR="00D75F20" w:rsidRPr="0006345C" w:rsidRDefault="00D75F20" w:rsidP="00CD6C7D">
      <w:pPr>
        <w:pStyle w:val="Nadpis3"/>
        <w:keepNext w:val="0"/>
        <w:keepLines w:val="0"/>
        <w:numPr>
          <w:ilvl w:val="2"/>
          <w:numId w:val="2"/>
        </w:numPr>
        <w:spacing w:before="0" w:after="120" w:line="240" w:lineRule="auto"/>
        <w:ind w:left="1701" w:hanging="964"/>
        <w:rPr>
          <w:rFonts w:asciiTheme="minorBidi" w:eastAsia="Calibri" w:hAnsiTheme="minorBidi" w:cstheme="minorBidi"/>
          <w:b w:val="0"/>
          <w:bCs w:val="0"/>
        </w:rPr>
      </w:pPr>
      <w:r w:rsidRPr="0006345C">
        <w:rPr>
          <w:rFonts w:asciiTheme="minorBidi" w:eastAsia="Calibri" w:hAnsiTheme="minorBidi" w:cstheme="minorBidi"/>
          <w:b w:val="0"/>
          <w:bCs w:val="0"/>
        </w:rPr>
        <w:t>elektronické dokumenty vyhotovené postupmi a prostriedkami zaručenej elektronickej konverzie v súlade so zákonom č. 305/2013 Z. z. o elektronickej podobe výkonu pôsobnosti orgánov verejnej moci a</w:t>
      </w:r>
      <w:r w:rsidR="00B95445">
        <w:rPr>
          <w:rFonts w:asciiTheme="minorBidi" w:eastAsia="Calibri" w:hAnsiTheme="minorBidi" w:cstheme="minorBidi"/>
          <w:b w:val="0"/>
          <w:bCs w:val="0"/>
        </w:rPr>
        <w:t> </w:t>
      </w:r>
      <w:r w:rsidRPr="0006345C">
        <w:rPr>
          <w:rFonts w:asciiTheme="minorBidi" w:eastAsia="Calibri" w:hAnsiTheme="minorBidi" w:cstheme="minorBidi"/>
          <w:b w:val="0"/>
          <w:bCs w:val="0"/>
        </w:rPr>
        <w:t>o</w:t>
      </w:r>
      <w:r w:rsidR="00B95445">
        <w:rPr>
          <w:rFonts w:asciiTheme="minorBidi" w:eastAsia="Calibri" w:hAnsiTheme="minorBidi" w:cstheme="minorBidi"/>
          <w:b w:val="0"/>
          <w:bCs w:val="0"/>
        </w:rPr>
        <w:t> </w:t>
      </w:r>
      <w:r w:rsidRPr="0006345C">
        <w:rPr>
          <w:rFonts w:asciiTheme="minorBidi" w:eastAsia="Calibri" w:hAnsiTheme="minorBidi" w:cstheme="minorBidi"/>
          <w:b w:val="0"/>
          <w:bCs w:val="0"/>
        </w:rPr>
        <w:t>zmene a doplnení niektorých zákonov (zákon o e-</w:t>
      </w:r>
      <w:proofErr w:type="spellStart"/>
      <w:r w:rsidRPr="0006345C">
        <w:rPr>
          <w:rFonts w:asciiTheme="minorBidi" w:eastAsia="Calibri" w:hAnsiTheme="minorBidi" w:cstheme="minorBidi"/>
          <w:b w:val="0"/>
          <w:bCs w:val="0"/>
        </w:rPr>
        <w:t>Governmente</w:t>
      </w:r>
      <w:proofErr w:type="spellEnd"/>
      <w:r w:rsidRPr="0006345C">
        <w:rPr>
          <w:rFonts w:asciiTheme="minorBidi" w:eastAsia="Calibri" w:hAnsiTheme="minorBidi" w:cstheme="minorBidi"/>
          <w:b w:val="0"/>
          <w:bCs w:val="0"/>
        </w:rPr>
        <w:t>) v znení neskorších predpisov a v súlade s Vyhláškou Ministerstva financií Slovenskej republiky č. 275/2014 Z. z. o zaručenej konverzii.</w:t>
      </w:r>
    </w:p>
    <w:p w14:paraId="4105EFC7" w14:textId="77777777" w:rsidR="00D75F20" w:rsidRPr="0006345C" w:rsidRDefault="00D75F20" w:rsidP="00110FF0">
      <w:pPr>
        <w:pStyle w:val="Nadpis3"/>
        <w:keepNext w:val="0"/>
        <w:keepLines w:val="0"/>
        <w:numPr>
          <w:ilvl w:val="1"/>
          <w:numId w:val="24"/>
        </w:numPr>
        <w:spacing w:before="0" w:line="240" w:lineRule="auto"/>
        <w:rPr>
          <w:rFonts w:asciiTheme="minorBidi" w:hAnsiTheme="minorBidi" w:cstheme="minorBidi"/>
          <w:b w:val="0"/>
          <w:bCs w:val="0"/>
        </w:rPr>
      </w:pPr>
      <w:r w:rsidRPr="0006345C">
        <w:rPr>
          <w:rFonts w:asciiTheme="minorBidi" w:hAnsiTheme="minorBidi" w:cstheme="minorBidi"/>
          <w:b w:val="0"/>
          <w:bCs w:val="0"/>
        </w:rPr>
        <w:t>Ak uchádzač nevypracoval ponuku sám, uvedie v ponuke osobu, ktorej služby alebo podklady pri jej vypracovaní využil. Údaje podľa prvej vety uchádzač uvedie vo Vyhlásení uchádzača, vypracovanom podľa Prílohy č. 2 týchto súťažných podkladov.</w:t>
      </w:r>
    </w:p>
    <w:p w14:paraId="2EB6F935" w14:textId="77777777" w:rsidR="00D75F20" w:rsidRPr="007B3CBE" w:rsidRDefault="00D75F20" w:rsidP="007B3CBE">
      <w:pPr>
        <w:rPr>
          <w:rFonts w:asciiTheme="minorBidi" w:hAnsiTheme="minorBidi" w:cstheme="minorBidi"/>
          <w:b/>
          <w:bCs/>
        </w:rPr>
      </w:pPr>
    </w:p>
    <w:p w14:paraId="52532873" w14:textId="3A70C017" w:rsidR="00002109" w:rsidRPr="0006345C" w:rsidRDefault="00562FE6" w:rsidP="007E6FCF">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Jazyk ponuky</w:t>
      </w:r>
    </w:p>
    <w:p w14:paraId="18C3E7FD" w14:textId="77777777" w:rsidR="004D47BB" w:rsidRPr="004D47BB" w:rsidRDefault="004D47BB" w:rsidP="004D47BB">
      <w:pPr>
        <w:pStyle w:val="Odsekzoznamu"/>
        <w:keepNext/>
        <w:keepLines/>
        <w:numPr>
          <w:ilvl w:val="0"/>
          <w:numId w:val="2"/>
        </w:numPr>
        <w:spacing w:before="200" w:after="0"/>
        <w:contextualSpacing w:val="0"/>
        <w:outlineLvl w:val="2"/>
        <w:rPr>
          <w:rFonts w:eastAsiaTheme="majorEastAsia" w:cstheme="majorBidi"/>
          <w:b/>
          <w:bCs/>
          <w:vanish/>
        </w:rPr>
      </w:pPr>
      <w:bookmarkStart w:id="18" w:name="_Toc150841300"/>
      <w:bookmarkStart w:id="19" w:name="_Hlk157423909"/>
    </w:p>
    <w:p w14:paraId="7B7C793A" w14:textId="02BFF26D" w:rsidR="00082AAE" w:rsidRPr="004D47BB" w:rsidRDefault="00AE6C01" w:rsidP="004D47BB">
      <w:pPr>
        <w:pStyle w:val="Nadpis3"/>
        <w:numPr>
          <w:ilvl w:val="1"/>
          <w:numId w:val="2"/>
        </w:numPr>
        <w:rPr>
          <w:rFonts w:asciiTheme="minorBidi" w:hAnsiTheme="minorBidi" w:cstheme="minorBidi"/>
          <w:b w:val="0"/>
          <w:bCs w:val="0"/>
        </w:rPr>
      </w:pPr>
      <w:r w:rsidRPr="004D47BB">
        <w:rPr>
          <w:rFonts w:asciiTheme="minorBidi" w:hAnsiTheme="minorBidi" w:cstheme="minorBidi"/>
          <w:b w:val="0"/>
          <w:bCs w:val="0"/>
        </w:rPr>
        <w:t>Ponuky, návrhy a ďalšie doklady a dokumenty vo verejnom obstarávaní sa predkladajú v</w:t>
      </w:r>
      <w:r w:rsidR="00B069DA" w:rsidRPr="004D47BB">
        <w:rPr>
          <w:rFonts w:asciiTheme="minorBidi" w:hAnsiTheme="minorBidi" w:cstheme="minorBidi"/>
          <w:b w:val="0"/>
          <w:bCs w:val="0"/>
        </w:rPr>
        <w:t> </w:t>
      </w:r>
      <w:r w:rsidR="00CF0DCD" w:rsidRPr="004D47BB">
        <w:rPr>
          <w:rFonts w:asciiTheme="minorBidi" w:hAnsiTheme="minorBidi" w:cstheme="minorBidi"/>
          <w:b w:val="0"/>
          <w:bCs w:val="0"/>
        </w:rPr>
        <w:t>slovenskom</w:t>
      </w:r>
      <w:r w:rsidR="00B069DA" w:rsidRPr="004D47BB">
        <w:rPr>
          <w:rFonts w:asciiTheme="minorBidi" w:hAnsiTheme="minorBidi" w:cstheme="minorBidi"/>
          <w:b w:val="0"/>
          <w:bCs w:val="0"/>
        </w:rPr>
        <w:t xml:space="preserve"> </w:t>
      </w:r>
      <w:r w:rsidRPr="004D47BB">
        <w:rPr>
          <w:rFonts w:asciiTheme="minorBidi" w:hAnsiTheme="minorBidi" w:cstheme="minorBidi"/>
          <w:b w:val="0"/>
          <w:bCs w:val="0"/>
        </w:rPr>
        <w:t>jazyku</w:t>
      </w:r>
      <w:r w:rsidR="00CF0DCD" w:rsidRPr="004D47BB">
        <w:rPr>
          <w:rFonts w:asciiTheme="minorBidi" w:hAnsiTheme="minorBidi" w:cstheme="minorBidi"/>
          <w:b w:val="0"/>
          <w:bCs w:val="0"/>
        </w:rPr>
        <w:t xml:space="preserve">, prípadne </w:t>
      </w:r>
      <w:r w:rsidRPr="004D47BB">
        <w:rPr>
          <w:rFonts w:asciiTheme="minorBidi" w:hAnsiTheme="minorBidi" w:cstheme="minorBidi"/>
          <w:b w:val="0"/>
          <w:bCs w:val="0"/>
        </w:rPr>
        <w:t xml:space="preserve">v českom jazyku. Ak je doklad alebo dokument vyhotovený v inom ako </w:t>
      </w:r>
      <w:r w:rsidR="00B069DA" w:rsidRPr="004D47BB">
        <w:rPr>
          <w:rFonts w:asciiTheme="minorBidi" w:hAnsiTheme="minorBidi" w:cstheme="minorBidi"/>
          <w:b w:val="0"/>
          <w:bCs w:val="0"/>
        </w:rPr>
        <w:t>v slovenskom</w:t>
      </w:r>
      <w:r w:rsidRPr="004D47BB">
        <w:rPr>
          <w:rFonts w:asciiTheme="minorBidi" w:hAnsiTheme="minorBidi" w:cstheme="minorBidi"/>
          <w:b w:val="0"/>
          <w:bCs w:val="0"/>
        </w:rPr>
        <w:t xml:space="preserve"> jazyku alebo českom jazyku, predkladá sa spolu s jeho úradným prekladom do </w:t>
      </w:r>
      <w:r w:rsidR="00D30B24" w:rsidRPr="004D47BB">
        <w:rPr>
          <w:rFonts w:asciiTheme="minorBidi" w:hAnsiTheme="minorBidi" w:cstheme="minorBidi"/>
          <w:b w:val="0"/>
          <w:bCs w:val="0"/>
        </w:rPr>
        <w:t xml:space="preserve">slovenského </w:t>
      </w:r>
      <w:r w:rsidRPr="004D47BB">
        <w:rPr>
          <w:rFonts w:asciiTheme="minorBidi" w:hAnsiTheme="minorBidi" w:cstheme="minorBidi"/>
          <w:b w:val="0"/>
          <w:bCs w:val="0"/>
        </w:rPr>
        <w:t xml:space="preserve">jazyka. Ak sa zistí rozdiel v obsahu dokladu alebo dokumentu predloženom podľa druhej vety, rozhodujúci je úradný preklad do </w:t>
      </w:r>
      <w:r w:rsidR="00D30B24" w:rsidRPr="004D47BB">
        <w:rPr>
          <w:rFonts w:asciiTheme="minorBidi" w:hAnsiTheme="minorBidi" w:cstheme="minorBidi"/>
          <w:b w:val="0"/>
          <w:bCs w:val="0"/>
        </w:rPr>
        <w:t xml:space="preserve">slovenského </w:t>
      </w:r>
      <w:r w:rsidRPr="004D47BB">
        <w:rPr>
          <w:rFonts w:asciiTheme="minorBidi" w:hAnsiTheme="minorBidi" w:cstheme="minorBidi"/>
          <w:b w:val="0"/>
          <w:bCs w:val="0"/>
        </w:rPr>
        <w:t>jazyka</w:t>
      </w:r>
      <w:r w:rsidR="00082AAE" w:rsidRPr="004D47BB">
        <w:rPr>
          <w:rFonts w:asciiTheme="minorBidi" w:hAnsiTheme="minorBidi" w:cstheme="minorBidi"/>
          <w:b w:val="0"/>
          <w:bCs w:val="0"/>
        </w:rPr>
        <w:t>.</w:t>
      </w:r>
      <w:bookmarkEnd w:id="18"/>
      <w:r w:rsidR="00082AAE" w:rsidRPr="004D47BB">
        <w:rPr>
          <w:rFonts w:asciiTheme="minorBidi" w:hAnsiTheme="minorBidi" w:cstheme="minorBidi"/>
          <w:b w:val="0"/>
          <w:bCs w:val="0"/>
        </w:rPr>
        <w:t xml:space="preserve"> </w:t>
      </w:r>
    </w:p>
    <w:bookmarkEnd w:id="19"/>
    <w:p w14:paraId="15A33B26" w14:textId="77777777" w:rsidR="00082AAE" w:rsidRPr="0006345C" w:rsidRDefault="00082AAE" w:rsidP="00082AAE">
      <w:pPr>
        <w:rPr>
          <w:rFonts w:asciiTheme="minorBidi" w:hAnsiTheme="minorBidi" w:cstheme="minorBidi"/>
        </w:rPr>
      </w:pPr>
    </w:p>
    <w:p w14:paraId="327C6551" w14:textId="2CBE4F56" w:rsidR="00002109" w:rsidRPr="0006345C" w:rsidRDefault="00562FE6" w:rsidP="004D47BB">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Mena a ceny uvádzané v</w:t>
      </w:r>
      <w:r w:rsidR="00AE22A7" w:rsidRPr="0006345C">
        <w:rPr>
          <w:rFonts w:asciiTheme="minorBidi" w:hAnsiTheme="minorBidi" w:cstheme="minorBidi"/>
        </w:rPr>
        <w:t> </w:t>
      </w:r>
      <w:r w:rsidR="00002109" w:rsidRPr="0006345C">
        <w:rPr>
          <w:rFonts w:asciiTheme="minorBidi" w:hAnsiTheme="minorBidi" w:cstheme="minorBidi"/>
        </w:rPr>
        <w:t>ponuke</w:t>
      </w:r>
    </w:p>
    <w:p w14:paraId="0B9CF515" w14:textId="77777777" w:rsidR="004D47BB" w:rsidRPr="004D47BB" w:rsidRDefault="004D47BB" w:rsidP="004D47BB">
      <w:pPr>
        <w:pStyle w:val="Odsekzoznamu"/>
        <w:keepNext/>
        <w:keepLines/>
        <w:numPr>
          <w:ilvl w:val="0"/>
          <w:numId w:val="2"/>
        </w:numPr>
        <w:spacing w:before="200" w:after="0"/>
        <w:contextualSpacing w:val="0"/>
        <w:outlineLvl w:val="2"/>
        <w:rPr>
          <w:rFonts w:eastAsiaTheme="majorEastAsia" w:cstheme="majorBidi"/>
          <w:b/>
          <w:bCs/>
          <w:vanish/>
        </w:rPr>
      </w:pPr>
      <w:bookmarkStart w:id="20" w:name="_Toc150841302"/>
    </w:p>
    <w:p w14:paraId="67555E21" w14:textId="44F87B3F" w:rsidR="00AE22A7" w:rsidRPr="004D47BB" w:rsidRDefault="00106CBE" w:rsidP="004D47BB">
      <w:pPr>
        <w:pStyle w:val="Nadpis3"/>
        <w:keepNext w:val="0"/>
        <w:keepLines w:val="0"/>
        <w:numPr>
          <w:ilvl w:val="1"/>
          <w:numId w:val="2"/>
        </w:numPr>
        <w:spacing w:before="0" w:after="120" w:line="240" w:lineRule="auto"/>
        <w:rPr>
          <w:rFonts w:asciiTheme="minorBidi" w:hAnsiTheme="minorBidi" w:cstheme="minorBidi"/>
          <w:b w:val="0"/>
          <w:bCs w:val="0"/>
        </w:rPr>
      </w:pPr>
      <w:r w:rsidRPr="004D47BB">
        <w:rPr>
          <w:rFonts w:asciiTheme="minorBidi" w:hAnsiTheme="minorBidi" w:cstheme="minorBidi"/>
          <w:b w:val="0"/>
          <w:bCs w:val="0"/>
        </w:rPr>
        <w:t>Všetky sumy uvedené v ponuke, vo formulároch a v iných dokumentoch musia byť vyjadrené v mene euro.</w:t>
      </w:r>
      <w:bookmarkEnd w:id="20"/>
    </w:p>
    <w:p w14:paraId="67A03224" w14:textId="25C2BD24" w:rsidR="00AE22A7" w:rsidRPr="0006345C" w:rsidRDefault="00002109" w:rsidP="00826B4E">
      <w:pPr>
        <w:pStyle w:val="Nadpis3"/>
        <w:keepNext w:val="0"/>
        <w:keepLines w:val="0"/>
        <w:numPr>
          <w:ilvl w:val="1"/>
          <w:numId w:val="2"/>
        </w:numPr>
        <w:spacing w:before="0" w:after="120" w:line="240" w:lineRule="auto"/>
        <w:rPr>
          <w:rFonts w:asciiTheme="minorBidi" w:hAnsiTheme="minorBidi" w:cstheme="minorBidi"/>
          <w:b w:val="0"/>
          <w:bCs w:val="0"/>
        </w:rPr>
      </w:pPr>
      <w:bookmarkStart w:id="21" w:name="_Toc150841303"/>
      <w:r w:rsidRPr="0006345C">
        <w:rPr>
          <w:rFonts w:asciiTheme="minorBidi" w:hAnsiTheme="minorBidi" w:cstheme="minorBidi"/>
          <w:b w:val="0"/>
          <w:bCs w:val="0"/>
        </w:rPr>
        <w:t xml:space="preserve">Cena za predmet zákazky musí byť stanovená podľa § 3 zákona NR SR </w:t>
      </w:r>
      <w:r w:rsidR="00F552E9" w:rsidRPr="0006345C">
        <w:rPr>
          <w:rFonts w:asciiTheme="minorBidi" w:hAnsiTheme="minorBidi" w:cstheme="minorBidi"/>
          <w:b w:val="0"/>
          <w:bCs w:val="0"/>
        </w:rPr>
        <w:br/>
      </w:r>
      <w:r w:rsidRPr="0006345C">
        <w:rPr>
          <w:rFonts w:asciiTheme="minorBidi" w:hAnsiTheme="minorBidi" w:cstheme="minorBidi"/>
          <w:b w:val="0"/>
          <w:bCs w:val="0"/>
        </w:rPr>
        <w:t xml:space="preserve">č. 18/1996 Z. z. o cenách v znení neskorších predpisov a vyhlášky MF SR </w:t>
      </w:r>
      <w:r w:rsidRPr="0006345C">
        <w:rPr>
          <w:rFonts w:asciiTheme="minorBidi" w:hAnsiTheme="minorBidi" w:cstheme="minorBidi"/>
          <w:b w:val="0"/>
          <w:bCs w:val="0"/>
        </w:rPr>
        <w:lastRenderedPageBreak/>
        <w:t>č.</w:t>
      </w:r>
      <w:r w:rsidR="00717C16">
        <w:rPr>
          <w:rFonts w:asciiTheme="minorBidi" w:hAnsiTheme="minorBidi" w:cstheme="minorBidi"/>
          <w:b w:val="0"/>
          <w:bCs w:val="0"/>
        </w:rPr>
        <w:t> </w:t>
      </w:r>
      <w:r w:rsidRPr="0006345C">
        <w:rPr>
          <w:rFonts w:asciiTheme="minorBidi" w:hAnsiTheme="minorBidi" w:cstheme="minorBidi"/>
          <w:b w:val="0"/>
          <w:bCs w:val="0"/>
        </w:rPr>
        <w:t>87/1996 Z. z., ktorou sa vykonáva zákon Národnej rady Slovenskej republiky č.</w:t>
      </w:r>
      <w:r w:rsidR="00717C16">
        <w:rPr>
          <w:rFonts w:asciiTheme="minorBidi" w:hAnsiTheme="minorBidi" w:cstheme="minorBidi"/>
          <w:b w:val="0"/>
          <w:bCs w:val="0"/>
        </w:rPr>
        <w:t> </w:t>
      </w:r>
      <w:r w:rsidRPr="0006345C">
        <w:rPr>
          <w:rFonts w:asciiTheme="minorBidi" w:hAnsiTheme="minorBidi" w:cstheme="minorBidi"/>
          <w:b w:val="0"/>
          <w:bCs w:val="0"/>
        </w:rPr>
        <w:t>18/1996 Z. z. o cenách.</w:t>
      </w:r>
      <w:bookmarkEnd w:id="21"/>
    </w:p>
    <w:p w14:paraId="3BE81B06" w14:textId="77777777" w:rsidR="00826B4E" w:rsidRPr="0006345C" w:rsidRDefault="00826B4E" w:rsidP="00826B4E">
      <w:pPr>
        <w:pStyle w:val="Odsekzoznamu"/>
        <w:spacing w:after="0"/>
        <w:rPr>
          <w:rFonts w:asciiTheme="minorBidi" w:hAnsiTheme="minorBidi"/>
          <w:szCs w:val="24"/>
        </w:rPr>
      </w:pPr>
    </w:p>
    <w:p w14:paraId="36650721" w14:textId="3D54D767" w:rsidR="00002109" w:rsidRPr="0006345C" w:rsidRDefault="00562FE6" w:rsidP="004D47BB">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Zábezpeka ponuky</w:t>
      </w:r>
    </w:p>
    <w:p w14:paraId="3457FEDC" w14:textId="77777777" w:rsidR="004D47BB" w:rsidRPr="004D47BB" w:rsidRDefault="004D47BB" w:rsidP="004D47BB">
      <w:pPr>
        <w:pStyle w:val="Odsekzoznamu"/>
        <w:keepNext/>
        <w:keepLines/>
        <w:numPr>
          <w:ilvl w:val="0"/>
          <w:numId w:val="2"/>
        </w:numPr>
        <w:spacing w:before="200" w:after="0"/>
        <w:contextualSpacing w:val="0"/>
        <w:outlineLvl w:val="2"/>
        <w:rPr>
          <w:rFonts w:eastAsiaTheme="majorEastAsia" w:cstheme="majorBidi"/>
          <w:b/>
          <w:bCs/>
          <w:vanish/>
        </w:rPr>
      </w:pPr>
      <w:bookmarkStart w:id="22" w:name="_Toc150841305"/>
    </w:p>
    <w:p w14:paraId="4646FF7A" w14:textId="793C7FC5" w:rsidR="00BF7CC4" w:rsidRDefault="00857092" w:rsidP="00514146">
      <w:pPr>
        <w:pStyle w:val="Nadpis3"/>
        <w:numPr>
          <w:ilvl w:val="1"/>
          <w:numId w:val="2"/>
        </w:numPr>
        <w:spacing w:after="120"/>
        <w:rPr>
          <w:rFonts w:asciiTheme="minorBidi" w:hAnsiTheme="minorBidi" w:cstheme="minorBidi"/>
          <w:b w:val="0"/>
          <w:bCs w:val="0"/>
        </w:rPr>
      </w:pPr>
      <w:r w:rsidRPr="004D47BB">
        <w:rPr>
          <w:rFonts w:asciiTheme="minorBidi" w:hAnsiTheme="minorBidi" w:cstheme="minorBidi"/>
          <w:b w:val="0"/>
          <w:bCs w:val="0"/>
        </w:rPr>
        <w:t xml:space="preserve">Zábezpeka ponuky </w:t>
      </w:r>
      <w:r w:rsidR="00514146">
        <w:rPr>
          <w:rFonts w:asciiTheme="minorBidi" w:hAnsiTheme="minorBidi" w:cstheme="minorBidi"/>
          <w:b w:val="0"/>
          <w:bCs w:val="0"/>
        </w:rPr>
        <w:t xml:space="preserve">(na všetky Časti predmetu zákazky) </w:t>
      </w:r>
      <w:r w:rsidRPr="004D47BB">
        <w:rPr>
          <w:rFonts w:asciiTheme="minorBidi" w:hAnsiTheme="minorBidi" w:cstheme="minorBidi"/>
          <w:b w:val="0"/>
          <w:bCs w:val="0"/>
        </w:rPr>
        <w:t xml:space="preserve">sa </w:t>
      </w:r>
      <w:r w:rsidR="0029788F" w:rsidRPr="004D47BB">
        <w:rPr>
          <w:rFonts w:asciiTheme="minorBidi" w:hAnsiTheme="minorBidi" w:cstheme="minorBidi"/>
          <w:b w:val="0"/>
          <w:bCs w:val="0"/>
        </w:rPr>
        <w:t>ne</w:t>
      </w:r>
      <w:r w:rsidRPr="004D47BB">
        <w:rPr>
          <w:rFonts w:asciiTheme="minorBidi" w:hAnsiTheme="minorBidi" w:cstheme="minorBidi"/>
          <w:b w:val="0"/>
          <w:bCs w:val="0"/>
        </w:rPr>
        <w:t xml:space="preserve">vyžaduje. </w:t>
      </w:r>
      <w:bookmarkEnd w:id="22"/>
    </w:p>
    <w:p w14:paraId="22E44231" w14:textId="77777777" w:rsidR="00514146" w:rsidRPr="00514146" w:rsidRDefault="00514146" w:rsidP="00514146"/>
    <w:p w14:paraId="68395AA9" w14:textId="31BE34EB" w:rsidR="00002109" w:rsidRPr="00F31511" w:rsidRDefault="00562FE6" w:rsidP="00562FE6">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F31511">
        <w:rPr>
          <w:rFonts w:asciiTheme="minorBidi" w:hAnsiTheme="minorBidi" w:cstheme="minorBidi"/>
        </w:rPr>
        <w:t>Obsah ponuky</w:t>
      </w:r>
    </w:p>
    <w:p w14:paraId="619855D3" w14:textId="77777777" w:rsidR="00562FE6" w:rsidRPr="00562FE6" w:rsidRDefault="00562FE6" w:rsidP="00562FE6">
      <w:pPr>
        <w:pStyle w:val="Odsekzoznamu"/>
        <w:keepNext/>
        <w:keepLines/>
        <w:numPr>
          <w:ilvl w:val="0"/>
          <w:numId w:val="2"/>
        </w:numPr>
        <w:spacing w:before="200" w:after="0"/>
        <w:contextualSpacing w:val="0"/>
        <w:outlineLvl w:val="2"/>
        <w:rPr>
          <w:rFonts w:eastAsiaTheme="majorEastAsia" w:cstheme="majorBidi"/>
          <w:b/>
          <w:bCs/>
          <w:vanish/>
        </w:rPr>
      </w:pPr>
    </w:p>
    <w:p w14:paraId="5AD6A5B9" w14:textId="798E4274" w:rsidR="00CE4E84" w:rsidRPr="00562FE6" w:rsidRDefault="00CE4E84" w:rsidP="00562FE6">
      <w:pPr>
        <w:pStyle w:val="Odsekzoznamu"/>
        <w:numPr>
          <w:ilvl w:val="1"/>
          <w:numId w:val="2"/>
        </w:numPr>
        <w:spacing w:after="120"/>
        <w:rPr>
          <w:rFonts w:asciiTheme="minorBidi" w:hAnsiTheme="minorBidi"/>
        </w:rPr>
      </w:pPr>
      <w:r w:rsidRPr="00562FE6">
        <w:rPr>
          <w:rFonts w:asciiTheme="minorBidi" w:hAnsiTheme="minorBidi"/>
        </w:rPr>
        <w:t xml:space="preserve">Ponuka predložená uchádzačom v lehote na predkladanie ponúk v elektronickej forme prostredníctvom systému </w:t>
      </w:r>
      <w:r w:rsidR="0080087D" w:rsidRPr="00562FE6">
        <w:rPr>
          <w:rFonts w:asciiTheme="minorBidi" w:hAnsiTheme="minorBidi"/>
        </w:rPr>
        <w:t>JOSEPHINE</w:t>
      </w:r>
      <w:r w:rsidRPr="00562FE6">
        <w:rPr>
          <w:rFonts w:asciiTheme="minorBidi" w:hAnsiTheme="minorBidi"/>
        </w:rPr>
        <w:t xml:space="preserve"> musí obsahovať:</w:t>
      </w:r>
    </w:p>
    <w:p w14:paraId="77A09F51" w14:textId="1CA72B9F" w:rsidR="00CE4E84" w:rsidRPr="0006345C" w:rsidRDefault="00D30B24" w:rsidP="00110FF0">
      <w:pPr>
        <w:pStyle w:val="Odsekzoznamu"/>
        <w:numPr>
          <w:ilvl w:val="0"/>
          <w:numId w:val="3"/>
        </w:numPr>
        <w:ind w:left="1069"/>
        <w:rPr>
          <w:rFonts w:asciiTheme="minorBidi" w:hAnsiTheme="minorBidi"/>
          <w:szCs w:val="24"/>
        </w:rPr>
      </w:pPr>
      <w:r w:rsidRPr="0006345C">
        <w:rPr>
          <w:rFonts w:asciiTheme="minorBidi" w:hAnsiTheme="minorBidi"/>
          <w:b/>
          <w:szCs w:val="24"/>
        </w:rPr>
        <w:t>I</w:t>
      </w:r>
      <w:r w:rsidR="00CE4E84" w:rsidRPr="0006345C">
        <w:rPr>
          <w:rFonts w:asciiTheme="minorBidi" w:hAnsiTheme="minorBidi"/>
          <w:b/>
          <w:szCs w:val="24"/>
        </w:rPr>
        <w:t>dentifikačn</w:t>
      </w:r>
      <w:r w:rsidRPr="0006345C">
        <w:rPr>
          <w:rFonts w:asciiTheme="minorBidi" w:hAnsiTheme="minorBidi"/>
          <w:b/>
          <w:szCs w:val="24"/>
        </w:rPr>
        <w:t>é</w:t>
      </w:r>
      <w:r w:rsidR="00CE4E84" w:rsidRPr="0006345C">
        <w:rPr>
          <w:rFonts w:asciiTheme="minorBidi" w:hAnsiTheme="minorBidi"/>
          <w:b/>
          <w:szCs w:val="24"/>
        </w:rPr>
        <w:t xml:space="preserve"> údaj</w:t>
      </w:r>
      <w:r w:rsidRPr="0006345C">
        <w:rPr>
          <w:rFonts w:asciiTheme="minorBidi" w:hAnsiTheme="minorBidi"/>
          <w:b/>
          <w:szCs w:val="24"/>
        </w:rPr>
        <w:t>e</w:t>
      </w:r>
      <w:r w:rsidR="00CE4E84" w:rsidRPr="0006345C">
        <w:rPr>
          <w:rFonts w:asciiTheme="minorBidi" w:hAnsiTheme="minorBidi"/>
          <w:b/>
          <w:szCs w:val="24"/>
        </w:rPr>
        <w:t xml:space="preserve"> uchádzača </w:t>
      </w:r>
      <w:r w:rsidR="00CE4E84" w:rsidRPr="0006345C">
        <w:rPr>
          <w:rFonts w:asciiTheme="minorBidi" w:hAnsiTheme="minorBidi"/>
          <w:bCs/>
          <w:szCs w:val="24"/>
        </w:rPr>
        <w:t>(v prípade</w:t>
      </w:r>
      <w:r w:rsidR="00CE4E84" w:rsidRPr="0006345C">
        <w:rPr>
          <w:rFonts w:asciiTheme="minorBidi" w:hAnsiTheme="minorBidi"/>
          <w:szCs w:val="24"/>
        </w:rPr>
        <w:t xml:space="preserve"> skupiny dodávateľov za každého člena skupiny</w:t>
      </w:r>
      <w:r w:rsidR="00E8080F" w:rsidRPr="0006345C">
        <w:rPr>
          <w:rFonts w:asciiTheme="minorBidi" w:hAnsiTheme="minorBidi"/>
          <w:szCs w:val="24"/>
        </w:rPr>
        <w:t xml:space="preserve"> dodávateľov</w:t>
      </w:r>
      <w:r w:rsidR="00CE4E84" w:rsidRPr="0006345C">
        <w:rPr>
          <w:rFonts w:asciiTheme="minorBidi" w:hAnsiTheme="minorBidi"/>
          <w:szCs w:val="24"/>
        </w:rPr>
        <w:t>)</w:t>
      </w:r>
      <w:r w:rsidR="000A4833">
        <w:rPr>
          <w:rFonts w:asciiTheme="minorBidi" w:hAnsiTheme="minorBidi"/>
          <w:szCs w:val="24"/>
        </w:rPr>
        <w:t xml:space="preserve"> </w:t>
      </w:r>
      <w:r w:rsidR="000A4833" w:rsidRPr="000A4833">
        <w:rPr>
          <w:rFonts w:asciiTheme="minorBidi" w:hAnsiTheme="minorBidi"/>
          <w:b/>
          <w:szCs w:val="24"/>
        </w:rPr>
        <w:t>a Časti predmetu zákazky</w:t>
      </w:r>
      <w:r w:rsidR="000A4833" w:rsidRPr="000A4833">
        <w:rPr>
          <w:rFonts w:asciiTheme="minorBidi" w:hAnsiTheme="minorBidi"/>
          <w:bCs/>
          <w:szCs w:val="24"/>
        </w:rPr>
        <w:t>, pre ktorú predkladá svoji ponuku</w:t>
      </w:r>
      <w:r w:rsidR="00483B3D" w:rsidRPr="000A4833">
        <w:rPr>
          <w:rFonts w:asciiTheme="minorBidi" w:hAnsiTheme="minorBidi"/>
          <w:bCs/>
          <w:szCs w:val="24"/>
        </w:rPr>
        <w:t>,</w:t>
      </w:r>
      <w:r w:rsidR="00FA2D2A" w:rsidRPr="000A4833">
        <w:rPr>
          <w:rFonts w:asciiTheme="minorBidi" w:hAnsiTheme="minorBidi"/>
          <w:bCs/>
          <w:szCs w:val="24"/>
        </w:rPr>
        <w:t xml:space="preserve"> </w:t>
      </w:r>
      <w:r w:rsidR="006A003F" w:rsidRPr="000A4833">
        <w:rPr>
          <w:rFonts w:asciiTheme="minorBidi" w:hAnsiTheme="minorBidi"/>
          <w:bCs/>
          <w:szCs w:val="24"/>
        </w:rPr>
        <w:t xml:space="preserve">vypracované </w:t>
      </w:r>
      <w:r w:rsidR="00FA2D2A" w:rsidRPr="000A4833">
        <w:rPr>
          <w:rFonts w:asciiTheme="minorBidi" w:hAnsiTheme="minorBidi"/>
          <w:bCs/>
          <w:szCs w:val="24"/>
        </w:rPr>
        <w:t xml:space="preserve">podľa </w:t>
      </w:r>
      <w:r w:rsidR="0017010F" w:rsidRPr="000A4833">
        <w:rPr>
          <w:rFonts w:asciiTheme="minorBidi" w:hAnsiTheme="minorBidi"/>
          <w:bCs/>
          <w:szCs w:val="24"/>
        </w:rPr>
        <w:t>Príloh</w:t>
      </w:r>
      <w:r w:rsidR="00FA2D2A" w:rsidRPr="000A4833">
        <w:rPr>
          <w:rFonts w:asciiTheme="minorBidi" w:hAnsiTheme="minorBidi"/>
          <w:bCs/>
          <w:szCs w:val="24"/>
        </w:rPr>
        <w:t>y</w:t>
      </w:r>
      <w:r w:rsidR="0017010F" w:rsidRPr="000A4833">
        <w:rPr>
          <w:rFonts w:asciiTheme="minorBidi" w:hAnsiTheme="minorBidi"/>
          <w:bCs/>
          <w:szCs w:val="24"/>
        </w:rPr>
        <w:t xml:space="preserve"> č. 1 týchto súťažných podkladov.</w:t>
      </w:r>
      <w:r w:rsidR="0017010F" w:rsidRPr="0006345C">
        <w:rPr>
          <w:rFonts w:asciiTheme="minorBidi" w:hAnsiTheme="minorBidi"/>
          <w:szCs w:val="24"/>
        </w:rPr>
        <w:t xml:space="preserve"> </w:t>
      </w:r>
    </w:p>
    <w:p w14:paraId="680CE2F4" w14:textId="5FE8E082" w:rsidR="00CE4E84" w:rsidRPr="0006345C" w:rsidRDefault="00CE4E84" w:rsidP="00110FF0">
      <w:pPr>
        <w:widowControl w:val="0"/>
        <w:numPr>
          <w:ilvl w:val="0"/>
          <w:numId w:val="3"/>
        </w:numPr>
        <w:shd w:val="clear" w:color="auto" w:fill="FFFFFF"/>
        <w:tabs>
          <w:tab w:val="left" w:pos="0"/>
        </w:tabs>
        <w:autoSpaceDE w:val="0"/>
        <w:autoSpaceDN w:val="0"/>
        <w:adjustRightInd w:val="0"/>
        <w:spacing w:before="58" w:line="274" w:lineRule="exact"/>
        <w:ind w:left="1069"/>
        <w:jc w:val="both"/>
        <w:rPr>
          <w:rFonts w:asciiTheme="minorBidi" w:hAnsiTheme="minorBidi" w:cstheme="minorBidi"/>
        </w:rPr>
      </w:pPr>
      <w:r w:rsidRPr="0006345C">
        <w:rPr>
          <w:rFonts w:asciiTheme="minorBidi" w:hAnsiTheme="minorBidi" w:cstheme="minorBidi"/>
          <w:b/>
        </w:rPr>
        <w:t>Vyhlásenie uchá</w:t>
      </w:r>
      <w:r w:rsidRPr="0006345C">
        <w:rPr>
          <w:rFonts w:asciiTheme="minorBidi" w:hAnsiTheme="minorBidi" w:cstheme="minorBidi"/>
          <w:b/>
          <w:spacing w:val="1"/>
        </w:rPr>
        <w:t>d</w:t>
      </w:r>
      <w:r w:rsidRPr="0006345C">
        <w:rPr>
          <w:rFonts w:asciiTheme="minorBidi" w:hAnsiTheme="minorBidi" w:cstheme="minorBidi"/>
          <w:b/>
        </w:rPr>
        <w:t>z</w:t>
      </w:r>
      <w:r w:rsidRPr="0006345C">
        <w:rPr>
          <w:rFonts w:asciiTheme="minorBidi" w:hAnsiTheme="minorBidi" w:cstheme="minorBidi"/>
          <w:b/>
          <w:spacing w:val="3"/>
        </w:rPr>
        <w:t>a</w:t>
      </w:r>
      <w:r w:rsidRPr="0006345C">
        <w:rPr>
          <w:rFonts w:asciiTheme="minorBidi" w:hAnsiTheme="minorBidi" w:cstheme="minorBidi"/>
          <w:b/>
        </w:rPr>
        <w:t>ča</w:t>
      </w:r>
      <w:r w:rsidRPr="0006345C">
        <w:rPr>
          <w:rFonts w:asciiTheme="minorBidi" w:hAnsiTheme="minorBidi" w:cstheme="minorBidi"/>
        </w:rPr>
        <w:t>, vypracované podľa Príloh</w:t>
      </w:r>
      <w:r w:rsidR="00FA2D2A" w:rsidRPr="0006345C">
        <w:rPr>
          <w:rFonts w:asciiTheme="minorBidi" w:hAnsiTheme="minorBidi" w:cstheme="minorBidi"/>
        </w:rPr>
        <w:t>y</w:t>
      </w:r>
      <w:r w:rsidRPr="0006345C">
        <w:rPr>
          <w:rFonts w:asciiTheme="minorBidi" w:hAnsiTheme="minorBidi" w:cstheme="minorBidi"/>
        </w:rPr>
        <w:t xml:space="preserve"> č. 2</w:t>
      </w:r>
      <w:r w:rsidR="00FA2D2A" w:rsidRPr="0006345C">
        <w:rPr>
          <w:rFonts w:asciiTheme="minorBidi" w:hAnsiTheme="minorBidi" w:cstheme="minorBidi"/>
        </w:rPr>
        <w:t xml:space="preserve"> týchto súťažných podkladov</w:t>
      </w:r>
      <w:r w:rsidR="006A003F" w:rsidRPr="0006345C">
        <w:rPr>
          <w:rFonts w:asciiTheme="minorBidi" w:hAnsiTheme="minorBidi" w:cstheme="minorBidi"/>
        </w:rPr>
        <w:t>.</w:t>
      </w:r>
    </w:p>
    <w:p w14:paraId="1C070EAD" w14:textId="77777777" w:rsidR="00D07C96" w:rsidRDefault="00CE4E84" w:rsidP="0097398D">
      <w:pPr>
        <w:pStyle w:val="Odsekzoznamu"/>
        <w:numPr>
          <w:ilvl w:val="0"/>
          <w:numId w:val="3"/>
        </w:numPr>
        <w:ind w:left="1069"/>
        <w:rPr>
          <w:rFonts w:asciiTheme="minorBidi" w:hAnsiTheme="minorBidi"/>
          <w:szCs w:val="24"/>
        </w:rPr>
      </w:pPr>
      <w:r w:rsidRPr="0006345C">
        <w:rPr>
          <w:rFonts w:asciiTheme="minorBidi" w:hAnsiTheme="minorBidi"/>
          <w:b/>
          <w:szCs w:val="24"/>
        </w:rPr>
        <w:t>Doklady preukazujúce splnenie podmienok účasti</w:t>
      </w:r>
      <w:r w:rsidRPr="0006345C">
        <w:rPr>
          <w:rFonts w:asciiTheme="minorBidi" w:hAnsiTheme="minorBidi"/>
          <w:szCs w:val="24"/>
        </w:rPr>
        <w:t xml:space="preserve"> </w:t>
      </w:r>
      <w:r w:rsidR="006A003F" w:rsidRPr="0006345C">
        <w:rPr>
          <w:rFonts w:asciiTheme="minorBidi" w:hAnsiTheme="minorBidi"/>
          <w:szCs w:val="24"/>
        </w:rPr>
        <w:t xml:space="preserve">stanovených v časti B. týchto </w:t>
      </w:r>
      <w:r w:rsidR="00105966" w:rsidRPr="0006345C">
        <w:rPr>
          <w:rFonts w:asciiTheme="minorBidi" w:hAnsiTheme="minorBidi"/>
          <w:szCs w:val="24"/>
        </w:rPr>
        <w:t>súťažných podklado</w:t>
      </w:r>
      <w:r w:rsidR="006A003F" w:rsidRPr="0006345C">
        <w:rPr>
          <w:rFonts w:asciiTheme="minorBidi" w:hAnsiTheme="minorBidi"/>
          <w:szCs w:val="24"/>
        </w:rPr>
        <w:t>v</w:t>
      </w:r>
      <w:r w:rsidR="00105966" w:rsidRPr="0006345C">
        <w:rPr>
          <w:rFonts w:asciiTheme="minorBidi" w:hAnsiTheme="minorBidi"/>
          <w:szCs w:val="24"/>
        </w:rPr>
        <w:t>.</w:t>
      </w:r>
      <w:bookmarkStart w:id="23" w:name="_Hlk113950474"/>
      <w:r w:rsidR="0097398D">
        <w:rPr>
          <w:rFonts w:asciiTheme="minorBidi" w:hAnsiTheme="minorBidi"/>
          <w:szCs w:val="24"/>
        </w:rPr>
        <w:t xml:space="preserve"> </w:t>
      </w:r>
    </w:p>
    <w:p w14:paraId="4F4480A2" w14:textId="15F2BB45" w:rsidR="0097398D" w:rsidRPr="00B94326" w:rsidRDefault="0097398D" w:rsidP="00D07C96">
      <w:pPr>
        <w:pStyle w:val="Odsekzoznamu"/>
        <w:ind w:left="1069"/>
        <w:rPr>
          <w:rFonts w:asciiTheme="minorBidi" w:hAnsiTheme="minorBidi"/>
          <w:szCs w:val="24"/>
        </w:rPr>
      </w:pPr>
      <w:r w:rsidRPr="0097398D">
        <w:rPr>
          <w:rFonts w:asciiTheme="minorBidi" w:hAnsiTheme="minorBidi"/>
          <w:u w:val="single"/>
        </w:rPr>
        <w:t xml:space="preserve">V prípade, ak uchádzač </w:t>
      </w:r>
      <w:r w:rsidRPr="00B94326">
        <w:rPr>
          <w:rFonts w:asciiTheme="minorBidi" w:hAnsiTheme="minorBidi"/>
          <w:u w:val="single"/>
        </w:rPr>
        <w:t>predkladá ponuku na</w:t>
      </w:r>
      <w:r w:rsidR="00D07C96" w:rsidRPr="00B94326">
        <w:rPr>
          <w:rFonts w:asciiTheme="minorBidi" w:hAnsiTheme="minorBidi"/>
          <w:u w:val="single"/>
        </w:rPr>
        <w:t> </w:t>
      </w:r>
      <w:r w:rsidRPr="00B94326">
        <w:rPr>
          <w:rFonts w:asciiTheme="minorBidi" w:hAnsiTheme="minorBidi"/>
          <w:u w:val="single"/>
        </w:rPr>
        <w:t>viacero Častí predmetu zákazky, predloží doklady preukazujúce splnenie podmienok účasti technickej alebo odbornej spôsobilosti pre každú z týchto Častí samostatne.</w:t>
      </w:r>
      <w:bookmarkEnd w:id="23"/>
    </w:p>
    <w:p w14:paraId="41465129" w14:textId="63CAFDBB" w:rsidR="0011667D" w:rsidRPr="00B94326" w:rsidRDefault="00520C94" w:rsidP="00AB3BC6">
      <w:pPr>
        <w:pStyle w:val="Odsekzoznamu"/>
        <w:numPr>
          <w:ilvl w:val="0"/>
          <w:numId w:val="3"/>
        </w:numPr>
        <w:ind w:left="1069"/>
        <w:rPr>
          <w:rFonts w:asciiTheme="minorBidi" w:hAnsiTheme="minorBidi"/>
          <w:szCs w:val="24"/>
        </w:rPr>
      </w:pPr>
      <w:r w:rsidRPr="00B94326">
        <w:rPr>
          <w:rFonts w:asciiTheme="minorBidi" w:hAnsiTheme="minorBidi"/>
          <w:b/>
          <w:szCs w:val="24"/>
        </w:rPr>
        <w:t>Návrh na plnenie kritéria</w:t>
      </w:r>
      <w:r w:rsidR="00E8080F" w:rsidRPr="00B94326">
        <w:rPr>
          <w:rFonts w:asciiTheme="minorBidi" w:hAnsiTheme="minorBidi"/>
          <w:b/>
          <w:szCs w:val="24"/>
        </w:rPr>
        <w:t>,</w:t>
      </w:r>
      <w:r w:rsidRPr="00B94326">
        <w:rPr>
          <w:rFonts w:asciiTheme="minorBidi" w:hAnsiTheme="minorBidi"/>
          <w:szCs w:val="24"/>
        </w:rPr>
        <w:t xml:space="preserve"> vypracovaný podľa </w:t>
      </w:r>
      <w:r w:rsidR="00AB3BC6" w:rsidRPr="00B94326">
        <w:rPr>
          <w:rFonts w:asciiTheme="minorBidi" w:hAnsiTheme="minorBidi"/>
        </w:rPr>
        <w:t>Príloh</w:t>
      </w:r>
      <w:r w:rsidR="00CF43AF" w:rsidRPr="00B94326">
        <w:rPr>
          <w:rFonts w:asciiTheme="minorBidi" w:hAnsiTheme="minorBidi"/>
        </w:rPr>
        <w:t>y</w:t>
      </w:r>
      <w:r w:rsidR="00AB3BC6" w:rsidRPr="00B94326">
        <w:rPr>
          <w:rFonts w:asciiTheme="minorBidi" w:hAnsiTheme="minorBidi"/>
        </w:rPr>
        <w:t xml:space="preserve"> č. </w:t>
      </w:r>
      <w:r w:rsidR="00E60663" w:rsidRPr="00B94326">
        <w:rPr>
          <w:rFonts w:asciiTheme="minorBidi" w:hAnsiTheme="minorBidi"/>
        </w:rPr>
        <w:t>3</w:t>
      </w:r>
      <w:r w:rsidR="00AB3BC6" w:rsidRPr="00B94326">
        <w:rPr>
          <w:rFonts w:asciiTheme="minorBidi" w:hAnsiTheme="minorBidi"/>
        </w:rPr>
        <w:t xml:space="preserve"> týchto súťažných podkladov podľa toho, na akú Časť predmetu zákazky predkladá svoju ponuku</w:t>
      </w:r>
      <w:r w:rsidR="00AB3BC6" w:rsidRPr="00B94326">
        <w:rPr>
          <w:rFonts w:asciiTheme="minorBidi" w:hAnsiTheme="minorBidi"/>
          <w:szCs w:val="24"/>
        </w:rPr>
        <w:t xml:space="preserve">. </w:t>
      </w:r>
      <w:r w:rsidR="0011667D" w:rsidRPr="00B94326">
        <w:rPr>
          <w:rFonts w:asciiTheme="minorBidi" w:hAnsiTheme="minorBidi"/>
          <w:u w:val="single"/>
        </w:rPr>
        <w:t>V prípade, ak uchádzač predkladá ponuku na viacero Častí predmetu zákazky, predloží návrh na plnenie kritéria pre každú z týchto Častí samostatne.</w:t>
      </w:r>
    </w:p>
    <w:p w14:paraId="3CF3804C" w14:textId="77777777" w:rsidR="00B94326" w:rsidRPr="00B94326" w:rsidRDefault="00704339" w:rsidP="00B94326">
      <w:pPr>
        <w:pStyle w:val="Odsekzoznamu"/>
        <w:numPr>
          <w:ilvl w:val="0"/>
          <w:numId w:val="3"/>
        </w:numPr>
        <w:ind w:left="1069"/>
        <w:rPr>
          <w:rFonts w:asciiTheme="minorBidi" w:hAnsiTheme="minorBidi"/>
          <w:szCs w:val="24"/>
        </w:rPr>
      </w:pPr>
      <w:r w:rsidRPr="00B94326">
        <w:rPr>
          <w:rFonts w:asciiTheme="minorBidi" w:hAnsiTheme="minorBidi"/>
          <w:b/>
          <w:szCs w:val="24"/>
        </w:rPr>
        <w:t>Cenov</w:t>
      </w:r>
      <w:r w:rsidR="00E05E95" w:rsidRPr="00B94326">
        <w:rPr>
          <w:rFonts w:asciiTheme="minorBidi" w:hAnsiTheme="minorBidi"/>
          <w:b/>
          <w:szCs w:val="24"/>
        </w:rPr>
        <w:t>ú</w:t>
      </w:r>
      <w:r w:rsidRPr="00B94326">
        <w:rPr>
          <w:rFonts w:asciiTheme="minorBidi" w:hAnsiTheme="minorBidi"/>
          <w:b/>
          <w:szCs w:val="24"/>
        </w:rPr>
        <w:t xml:space="preserve"> tabuľk</w:t>
      </w:r>
      <w:r w:rsidR="00E05E95" w:rsidRPr="00B94326">
        <w:rPr>
          <w:rFonts w:asciiTheme="minorBidi" w:hAnsiTheme="minorBidi"/>
          <w:b/>
          <w:szCs w:val="24"/>
        </w:rPr>
        <w:t>u</w:t>
      </w:r>
      <w:r w:rsidRPr="00B94326">
        <w:rPr>
          <w:rFonts w:asciiTheme="minorBidi" w:hAnsiTheme="minorBidi"/>
          <w:b/>
          <w:szCs w:val="24"/>
        </w:rPr>
        <w:t>,</w:t>
      </w:r>
      <w:r w:rsidRPr="00B94326">
        <w:rPr>
          <w:rFonts w:asciiTheme="minorBidi" w:hAnsiTheme="minorBidi"/>
          <w:szCs w:val="24"/>
        </w:rPr>
        <w:t xml:space="preserve"> vypracovan</w:t>
      </w:r>
      <w:r w:rsidR="00E05E95" w:rsidRPr="00B94326">
        <w:rPr>
          <w:rFonts w:asciiTheme="minorBidi" w:hAnsiTheme="minorBidi"/>
          <w:szCs w:val="24"/>
        </w:rPr>
        <w:t>ú</w:t>
      </w:r>
      <w:r w:rsidRPr="00B94326">
        <w:rPr>
          <w:rFonts w:asciiTheme="minorBidi" w:hAnsiTheme="minorBidi"/>
          <w:szCs w:val="24"/>
        </w:rPr>
        <w:t xml:space="preserve"> podľa </w:t>
      </w:r>
      <w:r w:rsidRPr="00B94326">
        <w:rPr>
          <w:rFonts w:asciiTheme="minorBidi" w:hAnsiTheme="minorBidi"/>
        </w:rPr>
        <w:t xml:space="preserve">konkrétnej tabuľky uvedenej v Prílohe č. </w:t>
      </w:r>
      <w:r w:rsidR="00E60663" w:rsidRPr="00B94326">
        <w:rPr>
          <w:rFonts w:asciiTheme="minorBidi" w:hAnsiTheme="minorBidi"/>
        </w:rPr>
        <w:t>4</w:t>
      </w:r>
      <w:r w:rsidRPr="00B94326">
        <w:rPr>
          <w:rFonts w:asciiTheme="minorBidi" w:hAnsiTheme="minorBidi"/>
        </w:rPr>
        <w:t xml:space="preserve"> týchto súťažných podkladov podľa toho, na akú Časť predmetu zákazky predkladá svoju ponuku</w:t>
      </w:r>
      <w:r w:rsidRPr="00B94326">
        <w:rPr>
          <w:rFonts w:asciiTheme="minorBidi" w:hAnsiTheme="minorBidi"/>
          <w:szCs w:val="24"/>
        </w:rPr>
        <w:t xml:space="preserve">. </w:t>
      </w:r>
      <w:r w:rsidRPr="00B94326">
        <w:rPr>
          <w:rFonts w:asciiTheme="minorBidi" w:hAnsiTheme="minorBidi"/>
          <w:u w:val="single"/>
        </w:rPr>
        <w:t xml:space="preserve">V prípade, ak uchádzač predkladá ponuku na viacero Častí predmetu zákazky, predloží </w:t>
      </w:r>
      <w:r w:rsidR="00CF43AF" w:rsidRPr="00B94326">
        <w:rPr>
          <w:rFonts w:asciiTheme="minorBidi" w:hAnsiTheme="minorBidi"/>
          <w:u w:val="single"/>
        </w:rPr>
        <w:t>cenovú tabuľku</w:t>
      </w:r>
      <w:r w:rsidRPr="00B94326">
        <w:rPr>
          <w:rFonts w:asciiTheme="minorBidi" w:hAnsiTheme="minorBidi"/>
          <w:u w:val="single"/>
        </w:rPr>
        <w:t xml:space="preserve"> pre každú z týchto Častí samostatne.</w:t>
      </w:r>
    </w:p>
    <w:p w14:paraId="227A0D9F" w14:textId="78785F78" w:rsidR="00F52203" w:rsidRPr="00B94326" w:rsidRDefault="00F52203" w:rsidP="00B94326">
      <w:pPr>
        <w:pStyle w:val="Odsekzoznamu"/>
        <w:numPr>
          <w:ilvl w:val="0"/>
          <w:numId w:val="3"/>
        </w:numPr>
        <w:ind w:left="1069"/>
        <w:rPr>
          <w:rFonts w:asciiTheme="minorBidi" w:hAnsiTheme="minorBidi"/>
          <w:szCs w:val="24"/>
        </w:rPr>
      </w:pPr>
      <w:r w:rsidRPr="00B94326">
        <w:rPr>
          <w:rFonts w:asciiTheme="minorBidi" w:hAnsiTheme="minorBidi"/>
          <w:b/>
        </w:rPr>
        <w:t>Podrobný opis predmetu plnenia</w:t>
      </w:r>
      <w:r w:rsidRPr="00B94326">
        <w:rPr>
          <w:rFonts w:asciiTheme="minorBidi" w:hAnsiTheme="minorBidi"/>
          <w:bCs/>
        </w:rPr>
        <w:t>,</w:t>
      </w:r>
      <w:r w:rsidR="00160E18" w:rsidRPr="00B94326">
        <w:rPr>
          <w:rFonts w:asciiTheme="minorBidi" w:hAnsiTheme="minorBidi"/>
          <w:bCs/>
        </w:rPr>
        <w:t xml:space="preserve"> vypracovaný podľa </w:t>
      </w:r>
      <w:r w:rsidR="00160E18" w:rsidRPr="00B94326">
        <w:rPr>
          <w:rFonts w:asciiTheme="minorBidi" w:hAnsiTheme="minorBidi"/>
        </w:rPr>
        <w:t xml:space="preserve">konkrétnej </w:t>
      </w:r>
      <w:r w:rsidR="00D74374" w:rsidRPr="00B94326">
        <w:rPr>
          <w:rFonts w:asciiTheme="minorBidi" w:hAnsiTheme="minorBidi"/>
        </w:rPr>
        <w:t>tabuľky uvedenej v P</w:t>
      </w:r>
      <w:r w:rsidR="00160E18" w:rsidRPr="00B94326">
        <w:rPr>
          <w:rFonts w:asciiTheme="minorBidi" w:hAnsiTheme="minorBidi"/>
        </w:rPr>
        <w:t>ríloh</w:t>
      </w:r>
      <w:r w:rsidR="00D74374" w:rsidRPr="00B94326">
        <w:rPr>
          <w:rFonts w:asciiTheme="minorBidi" w:hAnsiTheme="minorBidi"/>
        </w:rPr>
        <w:t>e</w:t>
      </w:r>
      <w:r w:rsidR="00160E18" w:rsidRPr="00B94326">
        <w:rPr>
          <w:rFonts w:asciiTheme="minorBidi" w:hAnsiTheme="minorBidi"/>
        </w:rPr>
        <w:t xml:space="preserve"> č. </w:t>
      </w:r>
      <w:r w:rsidR="00E60663" w:rsidRPr="00B94326">
        <w:rPr>
          <w:rFonts w:asciiTheme="minorBidi" w:hAnsiTheme="minorBidi"/>
        </w:rPr>
        <w:t>5</w:t>
      </w:r>
      <w:r w:rsidR="00160E18" w:rsidRPr="00B94326">
        <w:rPr>
          <w:rFonts w:asciiTheme="minorBidi" w:hAnsiTheme="minorBidi"/>
        </w:rPr>
        <w:t xml:space="preserve"> týchto súťažných podkladov podľa toho, na akú </w:t>
      </w:r>
      <w:r w:rsidR="00D73230" w:rsidRPr="00B94326">
        <w:rPr>
          <w:rFonts w:asciiTheme="minorBidi" w:hAnsiTheme="minorBidi"/>
        </w:rPr>
        <w:t>Č</w:t>
      </w:r>
      <w:r w:rsidR="00160E18" w:rsidRPr="00B94326">
        <w:rPr>
          <w:rFonts w:asciiTheme="minorBidi" w:hAnsiTheme="minorBidi"/>
        </w:rPr>
        <w:t xml:space="preserve">asť predmetu zákazky predkladá svoju ponuku. </w:t>
      </w:r>
      <w:r w:rsidRPr="00B94326">
        <w:rPr>
          <w:rFonts w:asciiTheme="minorBidi" w:hAnsiTheme="minorBidi"/>
          <w:bCs/>
        </w:rPr>
        <w:t>Opis musí obsahovať prehľadnú a</w:t>
      </w:r>
      <w:r w:rsidR="00D73230" w:rsidRPr="00B94326">
        <w:rPr>
          <w:rFonts w:asciiTheme="minorBidi" w:hAnsiTheme="minorBidi"/>
          <w:bCs/>
        </w:rPr>
        <w:t> </w:t>
      </w:r>
      <w:r w:rsidRPr="00B94326">
        <w:rPr>
          <w:rFonts w:asciiTheme="minorBidi" w:hAnsiTheme="minorBidi"/>
          <w:bCs/>
        </w:rPr>
        <w:t xml:space="preserve">jednoznačnú informáciu, ako tovary a súvisiace služby tvoriace ponúkaný predmet plnenia spĺňajú </w:t>
      </w:r>
      <w:r w:rsidR="0096272B" w:rsidRPr="00B94326">
        <w:rPr>
          <w:rFonts w:asciiTheme="minorBidi" w:hAnsiTheme="minorBidi"/>
          <w:bCs/>
        </w:rPr>
        <w:t>každú zo</w:t>
      </w:r>
      <w:r w:rsidRPr="00B94326">
        <w:rPr>
          <w:rFonts w:asciiTheme="minorBidi" w:hAnsiTheme="minorBidi"/>
          <w:bCs/>
        </w:rPr>
        <w:t xml:space="preserve"> </w:t>
      </w:r>
      <w:r w:rsidR="009F3E4B" w:rsidRPr="00B94326">
        <w:rPr>
          <w:rFonts w:asciiTheme="minorBidi" w:hAnsiTheme="minorBidi"/>
          <w:bCs/>
        </w:rPr>
        <w:t>stanoven</w:t>
      </w:r>
      <w:r w:rsidR="0096272B" w:rsidRPr="00B94326">
        <w:rPr>
          <w:rFonts w:asciiTheme="minorBidi" w:hAnsiTheme="minorBidi"/>
          <w:bCs/>
        </w:rPr>
        <w:t>ých</w:t>
      </w:r>
      <w:r w:rsidR="009F3E4B" w:rsidRPr="00B94326">
        <w:rPr>
          <w:rFonts w:asciiTheme="minorBidi" w:hAnsiTheme="minorBidi"/>
          <w:bCs/>
        </w:rPr>
        <w:t xml:space="preserve"> </w:t>
      </w:r>
      <w:r w:rsidRPr="00B94326">
        <w:rPr>
          <w:rFonts w:asciiTheme="minorBidi" w:hAnsiTheme="minorBidi"/>
          <w:bCs/>
        </w:rPr>
        <w:t>požiadav</w:t>
      </w:r>
      <w:r w:rsidR="0096272B" w:rsidRPr="00B94326">
        <w:rPr>
          <w:rFonts w:asciiTheme="minorBidi" w:hAnsiTheme="minorBidi"/>
          <w:bCs/>
        </w:rPr>
        <w:t>ie</w:t>
      </w:r>
      <w:r w:rsidRPr="00B94326">
        <w:rPr>
          <w:rFonts w:asciiTheme="minorBidi" w:hAnsiTheme="minorBidi"/>
          <w:bCs/>
        </w:rPr>
        <w:t>k</w:t>
      </w:r>
      <w:r w:rsidR="009F3E4B" w:rsidRPr="00B94326">
        <w:rPr>
          <w:rFonts w:asciiTheme="minorBidi" w:hAnsiTheme="minorBidi"/>
          <w:bCs/>
        </w:rPr>
        <w:t xml:space="preserve"> na predmet danej časti predmetu zákazky</w:t>
      </w:r>
      <w:r w:rsidR="0096272B" w:rsidRPr="00B94326">
        <w:rPr>
          <w:rFonts w:asciiTheme="minorBidi" w:hAnsiTheme="minorBidi"/>
        </w:rPr>
        <w:t>. To znamená, že uchádzač</w:t>
      </w:r>
      <w:r w:rsidRPr="00B94326">
        <w:rPr>
          <w:rFonts w:asciiTheme="minorBidi" w:hAnsiTheme="minorBidi"/>
        </w:rPr>
        <w:t xml:space="preserve"> </w:t>
      </w:r>
      <w:r w:rsidR="007E693A" w:rsidRPr="00B94326">
        <w:rPr>
          <w:rFonts w:asciiTheme="minorBidi" w:hAnsiTheme="minorBidi"/>
        </w:rPr>
        <w:t xml:space="preserve">v predmetnej tabuľke </w:t>
      </w:r>
      <w:r w:rsidRPr="00B94326">
        <w:rPr>
          <w:rFonts w:asciiTheme="minorBidi" w:hAnsiTheme="minorBidi"/>
        </w:rPr>
        <w:t xml:space="preserve">uvedie presné parametre a súvisiace charakteristiky ponúkaného predmetu plnenia tak, aby bolo možné jednoznačne posúdiť splnenie všetkých požiadaviek na predmet jednotlivých Častí zákazky. Uchádzač tiež uvedie </w:t>
      </w:r>
      <w:r w:rsidRPr="00B94326">
        <w:rPr>
          <w:rFonts w:asciiTheme="minorBidi" w:hAnsiTheme="minorBidi"/>
        </w:rPr>
        <w:lastRenderedPageBreak/>
        <w:t>výrobcu ponúkaného tovaru (zariadenia) ako a jeho typové označenie.</w:t>
      </w:r>
      <w:r w:rsidRPr="00B94326">
        <w:rPr>
          <w:rFonts w:asciiTheme="minorBidi" w:hAnsiTheme="minorBidi"/>
          <w:u w:val="single"/>
        </w:rPr>
        <w:t xml:space="preserve"> </w:t>
      </w:r>
      <w:bookmarkStart w:id="24" w:name="_Hlk113950492"/>
      <w:r w:rsidRPr="00B94326">
        <w:rPr>
          <w:rFonts w:asciiTheme="minorBidi" w:hAnsiTheme="minorBidi"/>
          <w:u w:val="single"/>
        </w:rPr>
        <w:t>V</w:t>
      </w:r>
      <w:r w:rsidR="00C64B6F" w:rsidRPr="00B94326">
        <w:rPr>
          <w:rFonts w:asciiTheme="minorBidi" w:hAnsiTheme="minorBidi"/>
          <w:u w:val="single"/>
        </w:rPr>
        <w:t> </w:t>
      </w:r>
      <w:r w:rsidRPr="00B94326">
        <w:rPr>
          <w:rFonts w:asciiTheme="minorBidi" w:hAnsiTheme="minorBidi"/>
          <w:u w:val="single"/>
        </w:rPr>
        <w:t>prípade, ak uchádzač predkladá ponuku na viacero Častí predmetu zákazky, predloží podrobný opis ponúkaného predmetu plnenia samostatne pre každú Časť.</w:t>
      </w:r>
      <w:bookmarkEnd w:id="24"/>
    </w:p>
    <w:p w14:paraId="00529EBE" w14:textId="299435EA" w:rsidR="00DE47D3" w:rsidRDefault="00E8080F" w:rsidP="00110FF0">
      <w:pPr>
        <w:pStyle w:val="Odsekzoznamu"/>
        <w:numPr>
          <w:ilvl w:val="0"/>
          <w:numId w:val="3"/>
        </w:numPr>
        <w:pBdr>
          <w:top w:val="nil"/>
          <w:left w:val="nil"/>
          <w:bottom w:val="nil"/>
          <w:right w:val="nil"/>
          <w:between w:val="nil"/>
          <w:bar w:val="nil"/>
        </w:pBdr>
        <w:ind w:left="1069"/>
        <w:rPr>
          <w:rFonts w:asciiTheme="minorBidi" w:hAnsiTheme="minorBidi"/>
        </w:rPr>
      </w:pPr>
      <w:r w:rsidRPr="0006345C">
        <w:rPr>
          <w:rFonts w:asciiTheme="minorBidi" w:hAnsiTheme="minorBidi"/>
          <w:b/>
          <w:bCs/>
          <w:color w:val="000000" w:themeColor="text1"/>
        </w:rPr>
        <w:t>Čestné vyhlásenie</w:t>
      </w:r>
      <w:r w:rsidRPr="0006345C">
        <w:rPr>
          <w:rFonts w:asciiTheme="minorBidi" w:hAnsiTheme="minorBidi"/>
        </w:rPr>
        <w:t xml:space="preserve"> vypracované podľa Prílohy č. </w:t>
      </w:r>
      <w:r w:rsidR="00E60663">
        <w:rPr>
          <w:rFonts w:asciiTheme="minorBidi" w:hAnsiTheme="minorBidi"/>
        </w:rPr>
        <w:t>6</w:t>
      </w:r>
      <w:r w:rsidRPr="0006345C">
        <w:rPr>
          <w:rFonts w:asciiTheme="minorBidi" w:hAnsiTheme="minorBidi"/>
        </w:rPr>
        <w:t xml:space="preserve"> týchto súťažných podkladov, kde</w:t>
      </w:r>
      <w:r w:rsidR="00483B3D" w:rsidRPr="0006345C">
        <w:rPr>
          <w:rFonts w:asciiTheme="minorBidi" w:hAnsiTheme="minorBidi"/>
        </w:rPr>
        <w:t> </w:t>
      </w:r>
      <w:r w:rsidRPr="0006345C">
        <w:rPr>
          <w:rFonts w:asciiTheme="minorBidi" w:hAnsiTheme="minorBidi"/>
        </w:rPr>
        <w:t xml:space="preserve">uchádzač okrem iného uvedie  </w:t>
      </w:r>
      <w:r w:rsidRPr="0006345C">
        <w:rPr>
          <w:rFonts w:asciiTheme="minorBidi" w:hAnsiTheme="minorBidi"/>
          <w:bCs/>
        </w:rPr>
        <w:t>podiel zákazky, ktorý má v</w:t>
      </w:r>
      <w:r w:rsidR="00346D73">
        <w:rPr>
          <w:rFonts w:asciiTheme="minorBidi" w:hAnsiTheme="minorBidi"/>
          <w:bCs/>
        </w:rPr>
        <w:t> </w:t>
      </w:r>
      <w:r w:rsidRPr="0006345C">
        <w:rPr>
          <w:rFonts w:asciiTheme="minorBidi" w:hAnsiTheme="minorBidi"/>
          <w:bCs/>
        </w:rPr>
        <w:t>úmysle zadať subdodávateľom, navrhovaných subdodávateľov a predmety subdodávok, prípadne že</w:t>
      </w:r>
      <w:r w:rsidRPr="0006345C">
        <w:rPr>
          <w:rFonts w:asciiTheme="minorBidi" w:hAnsiTheme="minorBidi"/>
        </w:rPr>
        <w:t xml:space="preserve"> uchádzač nemá v úmysle zadať podiel zákazky subdodávateľom; ďalej čestné vyhlásenie ku konfliktu záujmov, </w:t>
      </w:r>
    </w:p>
    <w:p w14:paraId="2ACC1A9C" w14:textId="7FFD99C9" w:rsidR="00423276" w:rsidRDefault="00423276" w:rsidP="00423276">
      <w:pPr>
        <w:pStyle w:val="Odsekzoznamu"/>
        <w:spacing w:after="0" w:line="240" w:lineRule="auto"/>
        <w:ind w:left="1040"/>
        <w:rPr>
          <w:rFonts w:ascii="Arial" w:hAnsi="Arial" w:cs="Arial"/>
          <w:color w:val="000000" w:themeColor="text1"/>
        </w:rPr>
      </w:pPr>
      <w:r w:rsidRPr="00B028BE">
        <w:rPr>
          <w:rFonts w:ascii="Arial" w:hAnsi="Arial" w:cs="Arial"/>
          <w:color w:val="000000" w:themeColor="text1"/>
        </w:rPr>
        <w:t xml:space="preserve">Ak uchádzač využíva na preukázanie splnenia stanovených podmienok účasti kapacity tretej osoby/tretích osôb podľa § 34 ods. 3 zákona o verejnom obstarávaní, táto osoba bude zároveň aj subdodávateľom uchádzača. Uchádzač je preto povinný v tomto čestnom vyhlásení uviesť presné vyčíslenie podielu zákazky a  zároveň </w:t>
      </w:r>
      <w:r w:rsidR="00D947C5">
        <w:rPr>
          <w:rFonts w:ascii="Arial" w:hAnsi="Arial" w:cs="Arial"/>
          <w:color w:val="000000" w:themeColor="text1"/>
        </w:rPr>
        <w:t>uviesť</w:t>
      </w:r>
      <w:r w:rsidRPr="00B028BE">
        <w:rPr>
          <w:rFonts w:ascii="Arial" w:hAnsi="Arial" w:cs="Arial"/>
          <w:color w:val="000000" w:themeColor="text1"/>
        </w:rPr>
        <w:t xml:space="preserve"> popis činností, ktoré bude v</w:t>
      </w:r>
      <w:r>
        <w:rPr>
          <w:rFonts w:ascii="Arial" w:hAnsi="Arial" w:cs="Arial"/>
          <w:color w:val="000000" w:themeColor="text1"/>
        </w:rPr>
        <w:t> </w:t>
      </w:r>
      <w:r w:rsidRPr="00B028BE">
        <w:rPr>
          <w:rFonts w:ascii="Arial" w:hAnsi="Arial" w:cs="Arial"/>
          <w:color w:val="000000" w:themeColor="text1"/>
        </w:rPr>
        <w:t>zmysle zmluvy o</w:t>
      </w:r>
      <w:r w:rsidR="00D947C5">
        <w:rPr>
          <w:rFonts w:ascii="Arial" w:hAnsi="Arial" w:cs="Arial"/>
          <w:color w:val="000000" w:themeColor="text1"/>
        </w:rPr>
        <w:t> </w:t>
      </w:r>
      <w:r w:rsidRPr="00B028BE">
        <w:rPr>
          <w:rFonts w:ascii="Arial" w:hAnsi="Arial" w:cs="Arial"/>
          <w:color w:val="000000" w:themeColor="text1"/>
        </w:rPr>
        <w:t xml:space="preserve">poskytnutí kapacít realizovať na </w:t>
      </w:r>
      <w:r w:rsidR="00D947C5">
        <w:rPr>
          <w:rFonts w:ascii="Arial" w:hAnsi="Arial" w:cs="Arial"/>
          <w:color w:val="000000" w:themeColor="text1"/>
        </w:rPr>
        <w:t xml:space="preserve">dodaní </w:t>
      </w:r>
      <w:r w:rsidRPr="00B028BE">
        <w:rPr>
          <w:rFonts w:ascii="Arial" w:hAnsi="Arial" w:cs="Arial"/>
          <w:color w:val="000000" w:themeColor="text1"/>
        </w:rPr>
        <w:t>predmet</w:t>
      </w:r>
      <w:r w:rsidR="00D947C5">
        <w:rPr>
          <w:rFonts w:ascii="Arial" w:hAnsi="Arial" w:cs="Arial"/>
          <w:color w:val="000000" w:themeColor="text1"/>
        </w:rPr>
        <w:t>u</w:t>
      </w:r>
      <w:r w:rsidRPr="00B028BE">
        <w:rPr>
          <w:rFonts w:ascii="Arial" w:hAnsi="Arial" w:cs="Arial"/>
          <w:color w:val="000000" w:themeColor="text1"/>
        </w:rPr>
        <w:t xml:space="preserve"> zákazky. </w:t>
      </w:r>
    </w:p>
    <w:p w14:paraId="3DB54D76" w14:textId="77777777" w:rsidR="00F509C1" w:rsidRPr="0006345C" w:rsidRDefault="00F509C1" w:rsidP="00F509C1">
      <w:pPr>
        <w:pStyle w:val="Odsekzoznamu"/>
        <w:numPr>
          <w:ilvl w:val="0"/>
          <w:numId w:val="3"/>
        </w:numPr>
        <w:spacing w:after="0" w:line="240" w:lineRule="auto"/>
        <w:ind w:left="1069"/>
        <w:rPr>
          <w:rFonts w:asciiTheme="minorBidi" w:hAnsiTheme="minorBidi"/>
          <w:color w:val="000000" w:themeColor="text1"/>
        </w:rPr>
      </w:pPr>
      <w:r w:rsidRPr="0006345C">
        <w:rPr>
          <w:rFonts w:asciiTheme="minorBidi" w:hAnsiTheme="minorBidi"/>
          <w:b/>
          <w:bCs/>
          <w:color w:val="000000" w:themeColor="text1"/>
        </w:rPr>
        <w:t>Čestné vyhlásenie</w:t>
      </w:r>
      <w:r w:rsidRPr="0006345C">
        <w:rPr>
          <w:rFonts w:asciiTheme="minorBidi" w:hAnsiTheme="minorBidi"/>
        </w:rPr>
        <w:t xml:space="preserve"> vypracované podľa Prílohy č. 7 týchto súťažných podkladov.</w:t>
      </w:r>
    </w:p>
    <w:p w14:paraId="1841584A" w14:textId="21FF6CAC" w:rsidR="00483B3D" w:rsidRPr="0006345C" w:rsidRDefault="00CE4E84" w:rsidP="00110FF0">
      <w:pPr>
        <w:pStyle w:val="Odsekzoznamu"/>
        <w:numPr>
          <w:ilvl w:val="0"/>
          <w:numId w:val="3"/>
        </w:numPr>
        <w:ind w:left="1069"/>
        <w:rPr>
          <w:rFonts w:asciiTheme="minorBidi" w:hAnsiTheme="minorBidi"/>
          <w:szCs w:val="24"/>
        </w:rPr>
      </w:pPr>
      <w:r w:rsidRPr="0006345C">
        <w:rPr>
          <w:rFonts w:asciiTheme="minorBidi" w:hAnsiTheme="minorBidi"/>
          <w:b/>
          <w:bCs/>
          <w:szCs w:val="24"/>
        </w:rPr>
        <w:t>V</w:t>
      </w:r>
      <w:r w:rsidR="00483B3D" w:rsidRPr="0006345C">
        <w:rPr>
          <w:rFonts w:asciiTheme="minorBidi" w:hAnsiTheme="minorBidi"/>
          <w:b/>
          <w:bCs/>
          <w:szCs w:val="24"/>
        </w:rPr>
        <w:t> </w:t>
      </w:r>
      <w:r w:rsidRPr="0006345C">
        <w:rPr>
          <w:rFonts w:asciiTheme="minorBidi" w:hAnsiTheme="minorBidi"/>
          <w:b/>
          <w:bCs/>
          <w:szCs w:val="24"/>
        </w:rPr>
        <w:t>prípade</w:t>
      </w:r>
      <w:r w:rsidR="00483B3D" w:rsidRPr="0006345C">
        <w:rPr>
          <w:rFonts w:asciiTheme="minorBidi" w:hAnsiTheme="minorBidi"/>
          <w:b/>
          <w:bCs/>
          <w:szCs w:val="24"/>
        </w:rPr>
        <w:t>, ak ponuku predkladá</w:t>
      </w:r>
      <w:r w:rsidRPr="0006345C">
        <w:rPr>
          <w:rFonts w:asciiTheme="minorBidi" w:hAnsiTheme="minorBidi"/>
          <w:b/>
          <w:bCs/>
          <w:szCs w:val="24"/>
        </w:rPr>
        <w:t xml:space="preserve"> skupin</w:t>
      </w:r>
      <w:r w:rsidR="00483B3D" w:rsidRPr="0006345C">
        <w:rPr>
          <w:rFonts w:asciiTheme="minorBidi" w:hAnsiTheme="minorBidi"/>
          <w:b/>
          <w:bCs/>
          <w:szCs w:val="24"/>
        </w:rPr>
        <w:t>a</w:t>
      </w:r>
      <w:r w:rsidRPr="0006345C">
        <w:rPr>
          <w:rFonts w:asciiTheme="minorBidi" w:hAnsiTheme="minorBidi"/>
          <w:b/>
          <w:bCs/>
          <w:szCs w:val="24"/>
        </w:rPr>
        <w:t xml:space="preserve"> dodávateľov</w:t>
      </w:r>
    </w:p>
    <w:p w14:paraId="3FA5C717" w14:textId="257163C0" w:rsidR="00483B3D" w:rsidRPr="0006345C" w:rsidRDefault="00CE4E84" w:rsidP="00110FF0">
      <w:pPr>
        <w:pStyle w:val="Odsekzoznamu"/>
        <w:numPr>
          <w:ilvl w:val="1"/>
          <w:numId w:val="3"/>
        </w:numPr>
        <w:rPr>
          <w:rFonts w:asciiTheme="minorBidi" w:hAnsiTheme="minorBidi"/>
          <w:szCs w:val="24"/>
        </w:rPr>
      </w:pPr>
      <w:r w:rsidRPr="00D947C5">
        <w:rPr>
          <w:rFonts w:asciiTheme="minorBidi" w:hAnsiTheme="minorBidi"/>
          <w:bCs/>
          <w:szCs w:val="24"/>
          <w:u w:val="single"/>
        </w:rPr>
        <w:t>čestné vyhlásenie skupiny dodávateľov</w:t>
      </w:r>
      <w:r w:rsidRPr="0006345C">
        <w:rPr>
          <w:rFonts w:asciiTheme="minorBidi" w:hAnsiTheme="minorBidi"/>
          <w:szCs w:val="24"/>
        </w:rPr>
        <w:t xml:space="preserve">, podpísané všetkými členmi skupiny alebo osobou/osobami oprávnenými konať v danej veci za každého člena skupiny, v ktorom vyhlásia, že v prípade prijatia ich ponuky </w:t>
      </w:r>
      <w:r w:rsidR="00330E04" w:rsidRPr="0006345C">
        <w:rPr>
          <w:rFonts w:asciiTheme="minorBidi" w:hAnsiTheme="minorBidi"/>
          <w:szCs w:val="24"/>
        </w:rPr>
        <w:t>verejným obstarávateľom</w:t>
      </w:r>
      <w:r w:rsidRPr="0006345C">
        <w:rPr>
          <w:rFonts w:asciiTheme="minorBidi" w:hAnsiTheme="minorBidi"/>
          <w:szCs w:val="24"/>
        </w:rPr>
        <w:t xml:space="preserve"> vytvoria všetci členovia skupiny dodávateľov požadované právne vzťahy</w:t>
      </w:r>
    </w:p>
    <w:p w14:paraId="705CB9BB" w14:textId="192ABE70" w:rsidR="00962F22" w:rsidRPr="0006345C" w:rsidRDefault="00CE4E84" w:rsidP="00110FF0">
      <w:pPr>
        <w:pStyle w:val="Odsekzoznamu"/>
        <w:numPr>
          <w:ilvl w:val="1"/>
          <w:numId w:val="3"/>
        </w:numPr>
        <w:spacing w:after="120"/>
        <w:rPr>
          <w:rFonts w:asciiTheme="minorBidi" w:hAnsiTheme="minorBidi"/>
        </w:rPr>
      </w:pPr>
      <w:r w:rsidRPr="00D947C5">
        <w:rPr>
          <w:rFonts w:asciiTheme="minorBidi" w:hAnsiTheme="minorBidi"/>
          <w:bCs/>
          <w:u w:val="single"/>
        </w:rPr>
        <w:t>splnomocnenie pre jedného z členov skupiny</w:t>
      </w:r>
      <w:r w:rsidRPr="0006345C">
        <w:rPr>
          <w:rFonts w:asciiTheme="minorBidi" w:hAnsiTheme="minorBidi"/>
        </w:rPr>
        <w:t>, ktorý bude oprávnený prijímať pokyny za všetkých a konať v mene všetkých členov skupiny</w:t>
      </w:r>
      <w:r w:rsidR="00483B3D" w:rsidRPr="0006345C">
        <w:rPr>
          <w:rFonts w:asciiTheme="minorBidi" w:hAnsiTheme="minorBidi"/>
        </w:rPr>
        <w:t xml:space="preserve"> dodávateľov</w:t>
      </w:r>
      <w:r w:rsidRPr="0006345C">
        <w:rPr>
          <w:rFonts w:asciiTheme="minorBidi" w:hAnsiTheme="minorBidi"/>
        </w:rPr>
        <w:t>, podpísané osobou/osobami oprávnenými konať v danej veci za</w:t>
      </w:r>
      <w:r w:rsidR="00483B3D" w:rsidRPr="0006345C">
        <w:rPr>
          <w:rFonts w:asciiTheme="minorBidi" w:hAnsiTheme="minorBidi"/>
        </w:rPr>
        <w:t> </w:t>
      </w:r>
      <w:r w:rsidRPr="0006345C">
        <w:rPr>
          <w:rFonts w:asciiTheme="minorBidi" w:hAnsiTheme="minorBidi"/>
        </w:rPr>
        <w:t xml:space="preserve">každého člena skupiny. Úkony splnomocneného zástupcu za skupinu dodávateľov budú voči </w:t>
      </w:r>
      <w:r w:rsidR="00330E04" w:rsidRPr="0006345C">
        <w:rPr>
          <w:rFonts w:asciiTheme="minorBidi" w:hAnsiTheme="minorBidi"/>
        </w:rPr>
        <w:t>verejnému obstarávateľovi</w:t>
      </w:r>
      <w:r w:rsidR="003D53C4" w:rsidRPr="0006345C">
        <w:rPr>
          <w:rFonts w:asciiTheme="minorBidi" w:hAnsiTheme="minorBidi"/>
        </w:rPr>
        <w:t xml:space="preserve"> </w:t>
      </w:r>
      <w:r w:rsidRPr="0006345C">
        <w:rPr>
          <w:rFonts w:asciiTheme="minorBidi" w:hAnsiTheme="minorBidi"/>
        </w:rPr>
        <w:t xml:space="preserve">záväzné. </w:t>
      </w:r>
    </w:p>
    <w:p w14:paraId="294E7E08" w14:textId="64072A73" w:rsidR="002C62AA" w:rsidRDefault="002C62AA" w:rsidP="002C62AA">
      <w:pPr>
        <w:spacing w:after="120"/>
        <w:ind w:left="709"/>
        <w:jc w:val="both"/>
        <w:rPr>
          <w:rFonts w:asciiTheme="minorBidi" w:hAnsiTheme="minorBidi" w:cstheme="minorBidi"/>
          <w:bCs/>
        </w:rPr>
      </w:pPr>
      <w:r w:rsidRPr="002C62AA">
        <w:rPr>
          <w:rFonts w:asciiTheme="minorBidi" w:hAnsiTheme="minorBidi" w:cstheme="minorBidi"/>
          <w:b/>
        </w:rPr>
        <w:t>Návrh Zmluvy o dielo uchádzač v ponuke nepredkladá</w:t>
      </w:r>
      <w:r w:rsidRPr="002C62AA">
        <w:rPr>
          <w:rFonts w:asciiTheme="minorBidi" w:hAnsiTheme="minorBidi" w:cstheme="minorBidi"/>
          <w:bCs/>
        </w:rPr>
        <w:t xml:space="preserve">. Návrh zmluvy (vrátane jej príloh, ktoré budú "korešpondovať" s ponukou uchádzača) podľa Prílohy č. </w:t>
      </w:r>
      <w:r w:rsidR="001C5B10">
        <w:rPr>
          <w:rFonts w:asciiTheme="minorBidi" w:hAnsiTheme="minorBidi" w:cstheme="minorBidi"/>
          <w:bCs/>
        </w:rPr>
        <w:t>8</w:t>
      </w:r>
      <w:r w:rsidRPr="002C62AA">
        <w:rPr>
          <w:rFonts w:asciiTheme="minorBidi" w:hAnsiTheme="minorBidi" w:cstheme="minorBidi"/>
          <w:bCs/>
        </w:rPr>
        <w:t xml:space="preserve"> týchto súťažných podkladov predkladá </w:t>
      </w:r>
      <w:r w:rsidRPr="002C62AA">
        <w:rPr>
          <w:rFonts w:asciiTheme="minorBidi" w:hAnsiTheme="minorBidi" w:cstheme="minorBidi"/>
          <w:bCs/>
          <w:u w:val="single"/>
        </w:rPr>
        <w:t>až úspešný uchádzač v zmysle § 56 zákona o verejnom obstarávaní</w:t>
      </w:r>
      <w:r w:rsidRPr="002C62AA">
        <w:rPr>
          <w:rFonts w:asciiTheme="minorBidi" w:hAnsiTheme="minorBidi" w:cstheme="minorBidi"/>
          <w:bCs/>
        </w:rPr>
        <w:t xml:space="preserve">. Zmluva o dielo nesmie obsahovať žiadne ustanovenie, ktoré by bolo v rozpore s požiadavkami verejného obstarávateľa stanovenými v oznámení o vyhlásení verejného obstarávania a v týchto súťažných podkladoch. </w:t>
      </w:r>
    </w:p>
    <w:p w14:paraId="0CDC6A96" w14:textId="77777777" w:rsidR="00EC1F9E" w:rsidRPr="002C62AA" w:rsidRDefault="00EC1F9E" w:rsidP="00EC1F9E">
      <w:pPr>
        <w:ind w:left="709"/>
        <w:jc w:val="both"/>
        <w:rPr>
          <w:rFonts w:asciiTheme="minorBidi" w:hAnsiTheme="minorBidi" w:cstheme="minorBidi"/>
          <w:bCs/>
        </w:rPr>
      </w:pPr>
    </w:p>
    <w:p w14:paraId="06561148" w14:textId="54A8D424" w:rsidR="00002109" w:rsidRPr="0006345C" w:rsidRDefault="00562FE6" w:rsidP="00562FE6">
      <w:pPr>
        <w:pStyle w:val="Nadpis3"/>
        <w:numPr>
          <w:ilvl w:val="0"/>
          <w:numId w:val="1"/>
        </w:numPr>
        <w:spacing w:before="0" w:after="120"/>
        <w:rPr>
          <w:rFonts w:asciiTheme="minorBidi" w:hAnsiTheme="minorBidi" w:cstheme="minorBidi"/>
        </w:rPr>
      </w:pPr>
      <w:r>
        <w:rPr>
          <w:rFonts w:asciiTheme="minorBidi" w:hAnsiTheme="minorBidi" w:cstheme="minorBidi"/>
        </w:rPr>
        <w:lastRenderedPageBreak/>
        <w:t xml:space="preserve">  </w:t>
      </w:r>
      <w:r w:rsidR="00002109" w:rsidRPr="0006345C">
        <w:rPr>
          <w:rFonts w:asciiTheme="minorBidi" w:hAnsiTheme="minorBidi" w:cstheme="minorBidi"/>
        </w:rPr>
        <w:t>Náklady na ponuku</w:t>
      </w:r>
    </w:p>
    <w:p w14:paraId="374E07A5" w14:textId="77777777" w:rsidR="00FA03A6" w:rsidRPr="00FA03A6" w:rsidRDefault="00FA03A6" w:rsidP="00FA03A6">
      <w:pPr>
        <w:pStyle w:val="Odsekzoznamu"/>
        <w:keepNext/>
        <w:keepLines/>
        <w:numPr>
          <w:ilvl w:val="0"/>
          <w:numId w:val="2"/>
        </w:numPr>
        <w:spacing w:before="200" w:after="0"/>
        <w:contextualSpacing w:val="0"/>
        <w:outlineLvl w:val="2"/>
        <w:rPr>
          <w:rFonts w:eastAsiaTheme="majorEastAsia" w:cstheme="majorBidi"/>
          <w:b/>
          <w:bCs/>
          <w:vanish/>
        </w:rPr>
      </w:pPr>
    </w:p>
    <w:p w14:paraId="7FF250BE" w14:textId="34EB05E6" w:rsidR="00C0388E" w:rsidRDefault="00002109" w:rsidP="00FA03A6">
      <w:pPr>
        <w:pStyle w:val="Odsekzoznamu"/>
        <w:numPr>
          <w:ilvl w:val="1"/>
          <w:numId w:val="2"/>
        </w:numPr>
        <w:spacing w:after="240"/>
        <w:rPr>
          <w:rFonts w:asciiTheme="minorBidi" w:hAnsiTheme="minorBidi"/>
        </w:rPr>
      </w:pPr>
      <w:r w:rsidRPr="00FA03A6">
        <w:rPr>
          <w:rFonts w:asciiTheme="minorBidi" w:hAnsiTheme="minorBidi"/>
        </w:rPr>
        <w:t>Všetky náklady a výdavky spojené s prípravou a predložením ponuky znáša uchádzač bez finančného nároku voči verejnému obstarávateľovi, bez ohľadu na v</w:t>
      </w:r>
      <w:r w:rsidR="00583E71" w:rsidRPr="00FA03A6">
        <w:rPr>
          <w:rFonts w:asciiTheme="minorBidi" w:hAnsiTheme="minorBidi"/>
        </w:rPr>
        <w:t>ýsledok verejného obstarávania.</w:t>
      </w:r>
    </w:p>
    <w:p w14:paraId="42E3678F" w14:textId="77777777" w:rsidR="00FA03A6" w:rsidRPr="00FA03A6" w:rsidRDefault="00FA03A6" w:rsidP="00FA03A6">
      <w:pPr>
        <w:pStyle w:val="Odsekzoznamu"/>
        <w:spacing w:after="240"/>
        <w:rPr>
          <w:rFonts w:asciiTheme="minorBidi" w:hAnsiTheme="minorBidi"/>
          <w:sz w:val="12"/>
          <w:szCs w:val="12"/>
        </w:rPr>
      </w:pPr>
    </w:p>
    <w:p w14:paraId="1D04794E" w14:textId="17C1C6BF" w:rsidR="00E8080F" w:rsidRPr="0006345C" w:rsidRDefault="004A2DFD" w:rsidP="00FA03A6">
      <w:pPr>
        <w:pStyle w:val="Odsekzoznamu"/>
        <w:numPr>
          <w:ilvl w:val="1"/>
          <w:numId w:val="2"/>
        </w:numPr>
        <w:spacing w:after="120"/>
        <w:rPr>
          <w:rFonts w:asciiTheme="minorBidi" w:hAnsiTheme="minorBidi"/>
        </w:rPr>
      </w:pPr>
      <w:r w:rsidRPr="0006345C">
        <w:rPr>
          <w:rFonts w:asciiTheme="minorBidi" w:hAnsiTheme="minorBidi"/>
        </w:rPr>
        <w:t>Ponuky predložené v lehote na predkladanie ponúk</w:t>
      </w:r>
      <w:r w:rsidR="00E8080F" w:rsidRPr="0006345C">
        <w:rPr>
          <w:rFonts w:asciiTheme="minorBidi" w:hAnsiTheme="minorBidi"/>
        </w:rPr>
        <w:t xml:space="preserve"> z</w:t>
      </w:r>
      <w:r w:rsidRPr="0006345C">
        <w:rPr>
          <w:rFonts w:asciiTheme="minorBidi" w:hAnsiTheme="minorBidi"/>
        </w:rPr>
        <w:t>ostávajú ako súčasť dokumentácie vyhlásenej súťaže.</w:t>
      </w:r>
      <w:r w:rsidR="00E8080F" w:rsidRPr="0006345C">
        <w:rPr>
          <w:rFonts w:asciiTheme="minorBidi" w:hAnsiTheme="minorBidi"/>
        </w:rPr>
        <w:t xml:space="preserve"> </w:t>
      </w:r>
    </w:p>
    <w:p w14:paraId="204C9A3B" w14:textId="77777777" w:rsidR="000236BE" w:rsidRPr="0006345C" w:rsidRDefault="000236BE" w:rsidP="0082389C">
      <w:pPr>
        <w:rPr>
          <w:rFonts w:asciiTheme="minorBidi" w:hAnsiTheme="minorBidi" w:cstheme="minorBidi"/>
        </w:rPr>
      </w:pPr>
    </w:p>
    <w:p w14:paraId="551533FB" w14:textId="75F2CB82" w:rsidR="00C13071" w:rsidRDefault="00002109" w:rsidP="006D56CA">
      <w:pPr>
        <w:pStyle w:val="Nadpis2"/>
        <w:rPr>
          <w:rFonts w:asciiTheme="minorBidi" w:hAnsiTheme="minorBidi" w:cstheme="minorBidi"/>
        </w:rPr>
      </w:pPr>
      <w:r w:rsidRPr="0006345C">
        <w:rPr>
          <w:rFonts w:asciiTheme="minorBidi" w:hAnsiTheme="minorBidi" w:cstheme="minorBidi"/>
        </w:rPr>
        <w:t>IV. Predkladanie ponuky</w:t>
      </w:r>
    </w:p>
    <w:p w14:paraId="5F9345B6" w14:textId="77777777" w:rsidR="005A7E44" w:rsidRPr="005A7E44" w:rsidRDefault="005A7E44" w:rsidP="005A7E44"/>
    <w:p w14:paraId="3E2CD671" w14:textId="5EC13633" w:rsidR="006D56CA" w:rsidRPr="0006345C" w:rsidRDefault="006D47C4" w:rsidP="00562FE6">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Predloženie ponuky</w:t>
      </w:r>
    </w:p>
    <w:p w14:paraId="3C960B31" w14:textId="77777777" w:rsidR="003E08A1" w:rsidRPr="003E08A1" w:rsidRDefault="003E08A1" w:rsidP="003E08A1">
      <w:pPr>
        <w:pStyle w:val="Odsekzoznamu"/>
        <w:keepNext/>
        <w:keepLines/>
        <w:numPr>
          <w:ilvl w:val="0"/>
          <w:numId w:val="2"/>
        </w:numPr>
        <w:spacing w:before="200" w:after="0"/>
        <w:contextualSpacing w:val="0"/>
        <w:outlineLvl w:val="2"/>
        <w:rPr>
          <w:rFonts w:eastAsiaTheme="majorEastAsia" w:cstheme="majorBidi"/>
          <w:b/>
          <w:bCs/>
          <w:vanish/>
        </w:rPr>
      </w:pPr>
      <w:bookmarkStart w:id="25" w:name="_Hlk156911287"/>
    </w:p>
    <w:p w14:paraId="587E4C3F" w14:textId="6361DE32" w:rsidR="00D75F20" w:rsidRPr="003E08A1" w:rsidRDefault="00D75F20" w:rsidP="003E08A1">
      <w:pPr>
        <w:pStyle w:val="Odsekzoznamu"/>
        <w:numPr>
          <w:ilvl w:val="1"/>
          <w:numId w:val="2"/>
        </w:numPr>
        <w:pBdr>
          <w:top w:val="nil"/>
          <w:left w:val="nil"/>
          <w:bottom w:val="nil"/>
          <w:right w:val="nil"/>
          <w:between w:val="nil"/>
          <w:bar w:val="nil"/>
        </w:pBdr>
        <w:spacing w:after="120" w:line="240" w:lineRule="auto"/>
        <w:contextualSpacing w:val="0"/>
        <w:rPr>
          <w:rFonts w:ascii="Arial" w:eastAsia="Calibri" w:hAnsi="Arial" w:cs="Arial"/>
        </w:rPr>
      </w:pPr>
      <w:r w:rsidRPr="003E08A1">
        <w:rPr>
          <w:rFonts w:ascii="Arial" w:eastAsia="Calibri" w:hAnsi="Arial" w:cs="Arial"/>
        </w:rPr>
        <w:t xml:space="preserve">Uchádzač predkladá ponuku v elektronickej podobe v lehote na predkladanie ponúk podľa požiadaviek uvedených v týchto súťažných podkladoch, a to cez systém </w:t>
      </w:r>
      <w:r w:rsidR="0080087D" w:rsidRPr="003E08A1">
        <w:rPr>
          <w:rFonts w:ascii="Arial" w:eastAsia="Calibri" w:hAnsi="Arial" w:cs="Arial"/>
        </w:rPr>
        <w:t>JOSEPHINE</w:t>
      </w:r>
      <w:r w:rsidRPr="003E08A1">
        <w:rPr>
          <w:rFonts w:ascii="Arial" w:eastAsia="Calibri" w:hAnsi="Arial" w:cs="Arial"/>
        </w:rPr>
        <w:t xml:space="preserve">. </w:t>
      </w:r>
    </w:p>
    <w:p w14:paraId="102906C9" w14:textId="7B3208E1" w:rsidR="002E5BC3" w:rsidRPr="00FB5BA3" w:rsidRDefault="002E5BC3" w:rsidP="002E5BC3">
      <w:pPr>
        <w:pStyle w:val="Odsekzoznamu"/>
        <w:numPr>
          <w:ilvl w:val="1"/>
          <w:numId w:val="2"/>
        </w:numPr>
        <w:pBdr>
          <w:top w:val="nil"/>
          <w:left w:val="nil"/>
          <w:bottom w:val="nil"/>
          <w:right w:val="nil"/>
          <w:between w:val="nil"/>
          <w:bar w:val="nil"/>
        </w:pBdr>
        <w:spacing w:after="120" w:line="240" w:lineRule="auto"/>
        <w:contextualSpacing w:val="0"/>
        <w:rPr>
          <w:rFonts w:ascii="Arial" w:eastAsia="Calibri" w:hAnsi="Arial" w:cs="Arial"/>
        </w:rPr>
      </w:pPr>
      <w:r w:rsidRPr="00FB5BA3">
        <w:rPr>
          <w:rFonts w:ascii="Arial" w:eastAsia="Calibri" w:hAnsi="Arial" w:cs="Arial"/>
        </w:rPr>
        <w:t xml:space="preserve">Uchádzač môže vo verejnom obstarávaní predložiť </w:t>
      </w:r>
      <w:r w:rsidR="0029788F">
        <w:rPr>
          <w:rFonts w:ascii="Arial" w:eastAsia="Calibri" w:hAnsi="Arial" w:cs="Arial"/>
        </w:rPr>
        <w:t>ponuku na</w:t>
      </w:r>
      <w:r w:rsidRPr="00FB5BA3">
        <w:rPr>
          <w:rFonts w:ascii="Arial" w:eastAsia="Calibri" w:hAnsi="Arial" w:cs="Arial"/>
        </w:rPr>
        <w:t xml:space="preserve"> jednu</w:t>
      </w:r>
      <w:r w:rsidR="0029788F">
        <w:rPr>
          <w:rFonts w:ascii="Arial" w:eastAsia="Calibri" w:hAnsi="Arial" w:cs="Arial"/>
        </w:rPr>
        <w:t xml:space="preserve"> časť alebo na viacero častí predmetu zákazky</w:t>
      </w:r>
      <w:r w:rsidRPr="00FB5BA3">
        <w:rPr>
          <w:rFonts w:ascii="Arial" w:eastAsia="Calibri" w:hAnsi="Arial" w:cs="Arial"/>
        </w:rPr>
        <w:t>. Ak uchádzač v lehote na predkladanie ponúk predloží viac ponúk</w:t>
      </w:r>
      <w:r w:rsidR="0029788F">
        <w:rPr>
          <w:rFonts w:ascii="Arial" w:eastAsia="Calibri" w:hAnsi="Arial" w:cs="Arial"/>
        </w:rPr>
        <w:t xml:space="preserve"> na jednu časť predmetu zákazky</w:t>
      </w:r>
      <w:r w:rsidRPr="00FB5BA3">
        <w:rPr>
          <w:rFonts w:ascii="Arial" w:eastAsia="Calibri" w:hAnsi="Arial" w:cs="Arial"/>
        </w:rPr>
        <w:t>, verejný obstarávateľ prihliada len na ponuku, ktorá bola predložená ako posledná a na ostatné ponuky hľadí rovnako ako na ponuky, ktoré boli predložené po lehote na predkladanie ponúk.</w:t>
      </w:r>
    </w:p>
    <w:p w14:paraId="2F6EF4A4" w14:textId="1528171C" w:rsidR="00D75F20" w:rsidRPr="00514146" w:rsidRDefault="00D75F20" w:rsidP="00D75F20">
      <w:pPr>
        <w:pStyle w:val="Nadpis3"/>
        <w:keepNext w:val="0"/>
        <w:keepLines w:val="0"/>
        <w:numPr>
          <w:ilvl w:val="1"/>
          <w:numId w:val="2"/>
        </w:numPr>
        <w:spacing w:before="0" w:after="120" w:line="240" w:lineRule="auto"/>
        <w:rPr>
          <w:rFonts w:asciiTheme="minorBidi" w:hAnsiTheme="minorBidi" w:cstheme="minorBidi"/>
          <w:b w:val="0"/>
          <w:bCs w:val="0"/>
        </w:rPr>
      </w:pPr>
      <w:r w:rsidRPr="00514146">
        <w:rPr>
          <w:rFonts w:asciiTheme="minorBidi" w:hAnsiTheme="minorBidi" w:cstheme="minorBidi"/>
          <w:b w:val="0"/>
          <w:bCs w:val="0"/>
        </w:rPr>
        <w:t xml:space="preserve">Uchádzač je povinný pred odoslaním ponuky cez systém </w:t>
      </w:r>
      <w:r w:rsidR="0080087D" w:rsidRPr="00514146">
        <w:rPr>
          <w:rFonts w:asciiTheme="minorBidi" w:hAnsiTheme="minorBidi" w:cstheme="minorBidi"/>
          <w:b w:val="0"/>
          <w:bCs w:val="0"/>
        </w:rPr>
        <w:t>JOSEPHINE</w:t>
      </w:r>
      <w:r w:rsidRPr="00514146">
        <w:rPr>
          <w:rFonts w:asciiTheme="minorBidi" w:hAnsiTheme="minorBidi" w:cstheme="minorBidi"/>
          <w:b w:val="0"/>
          <w:bCs w:val="0"/>
        </w:rPr>
        <w:t xml:space="preserve"> vyplniť aj „Štruktúru ponuky“ („štruktúrované kritériá“), kde tiež uvedie svoj návrh na plnenie kritéria.</w:t>
      </w:r>
    </w:p>
    <w:bookmarkEnd w:id="25"/>
    <w:p w14:paraId="34D889B8" w14:textId="77777777" w:rsidR="00870DD6" w:rsidRPr="0006345C" w:rsidRDefault="00870DD6" w:rsidP="00870DD6">
      <w:pPr>
        <w:pStyle w:val="Odsekzoznamu"/>
        <w:pBdr>
          <w:top w:val="nil"/>
          <w:left w:val="nil"/>
          <w:bottom w:val="nil"/>
          <w:right w:val="nil"/>
          <w:between w:val="nil"/>
          <w:bar w:val="nil"/>
        </w:pBdr>
        <w:spacing w:after="0" w:line="240" w:lineRule="auto"/>
        <w:ind w:left="1400"/>
        <w:contextualSpacing w:val="0"/>
        <w:rPr>
          <w:rFonts w:asciiTheme="minorBidi" w:hAnsiTheme="minorBidi"/>
        </w:rPr>
      </w:pPr>
    </w:p>
    <w:p w14:paraId="1A15C5E6" w14:textId="60526A34" w:rsidR="00002109" w:rsidRPr="0006345C" w:rsidRDefault="006D47C4" w:rsidP="006D47C4">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Miesto a lehota na predkladanie ponúk</w:t>
      </w:r>
    </w:p>
    <w:p w14:paraId="4B122F25" w14:textId="77777777" w:rsidR="006D47C4" w:rsidRPr="006D47C4" w:rsidRDefault="006D47C4" w:rsidP="006D47C4">
      <w:pPr>
        <w:pStyle w:val="Odsekzoznamu"/>
        <w:keepNext/>
        <w:keepLines/>
        <w:numPr>
          <w:ilvl w:val="0"/>
          <w:numId w:val="2"/>
        </w:numPr>
        <w:spacing w:before="200" w:after="0"/>
        <w:contextualSpacing w:val="0"/>
        <w:outlineLvl w:val="2"/>
        <w:rPr>
          <w:rFonts w:eastAsiaTheme="majorEastAsia" w:cstheme="majorBidi"/>
          <w:b/>
          <w:bCs/>
          <w:vanish/>
        </w:rPr>
      </w:pPr>
      <w:bookmarkStart w:id="26" w:name="_Ref476641226"/>
      <w:bookmarkStart w:id="27" w:name="_Toc150841314"/>
    </w:p>
    <w:p w14:paraId="47748C75" w14:textId="20507E83" w:rsidR="00E30811" w:rsidRPr="0006345C" w:rsidRDefault="00E30811" w:rsidP="006D47C4">
      <w:pPr>
        <w:pStyle w:val="Nadpis3"/>
        <w:numPr>
          <w:ilvl w:val="1"/>
          <w:numId w:val="2"/>
        </w:numPr>
        <w:spacing w:before="0" w:after="120"/>
      </w:pPr>
      <w:r w:rsidRPr="006D47C4">
        <w:rPr>
          <w:rFonts w:asciiTheme="minorBidi" w:hAnsiTheme="minorBidi" w:cstheme="minorBidi"/>
          <w:b w:val="0"/>
          <w:bCs w:val="0"/>
        </w:rPr>
        <w:t xml:space="preserve">Ponuky záujemcov je potrebné doručiť v lehote na predkladanie ponúk prostredníctvom systému </w:t>
      </w:r>
      <w:r w:rsidR="0080087D" w:rsidRPr="006D47C4">
        <w:rPr>
          <w:rFonts w:asciiTheme="minorBidi" w:hAnsiTheme="minorBidi" w:cstheme="minorBidi"/>
          <w:b w:val="0"/>
          <w:bCs w:val="0"/>
        </w:rPr>
        <w:t>JOSEPHINE</w:t>
      </w:r>
      <w:r w:rsidRPr="0006345C">
        <w:t>.</w:t>
      </w:r>
      <w:bookmarkEnd w:id="26"/>
      <w:bookmarkEnd w:id="27"/>
    </w:p>
    <w:p w14:paraId="7DCA0F0A" w14:textId="64818065" w:rsidR="00F91E45" w:rsidRPr="00927957"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r w:rsidRPr="00927957">
        <w:rPr>
          <w:rFonts w:asciiTheme="minorBidi" w:hAnsiTheme="minorBidi" w:cstheme="minorBidi"/>
          <w:b w:val="0"/>
          <w:bCs w:val="0"/>
        </w:rPr>
        <w:t>Lehota na predkladanie ponúk uplynie dňom uvedeným v</w:t>
      </w:r>
      <w:bookmarkStart w:id="28" w:name="_Hlk157424300"/>
      <w:r w:rsidR="00927957" w:rsidRPr="00927957">
        <w:rPr>
          <w:rFonts w:asciiTheme="minorBidi" w:hAnsiTheme="minorBidi" w:cstheme="minorBidi"/>
          <w:b w:val="0"/>
          <w:bCs w:val="0"/>
        </w:rPr>
        <w:t xml:space="preserve"> Oznámení o vyhlásení verejného obstarávania </w:t>
      </w:r>
      <w:r w:rsidRPr="00927957">
        <w:rPr>
          <w:rFonts w:asciiTheme="minorBidi" w:hAnsiTheme="minorBidi" w:cstheme="minorBidi"/>
          <w:b w:val="0"/>
          <w:bCs w:val="0"/>
        </w:rPr>
        <w:t>[oddiel 5. Časti, bod „Lehota na predkladanie ponúk (dátum)</w:t>
      </w:r>
      <w:r w:rsidR="00927957" w:rsidRPr="00927957">
        <w:rPr>
          <w:rFonts w:asciiTheme="minorBidi" w:hAnsiTheme="minorBidi" w:cstheme="minorBidi"/>
          <w:b w:val="0"/>
          <w:bCs w:val="0"/>
        </w:rPr>
        <w:t xml:space="preserve"> a (čas)</w:t>
      </w:r>
      <w:r w:rsidRPr="00927957">
        <w:rPr>
          <w:rFonts w:asciiTheme="minorBidi" w:hAnsiTheme="minorBidi" w:cstheme="minorBidi"/>
          <w:b w:val="0"/>
          <w:bCs w:val="0"/>
        </w:rPr>
        <w:t>“]</w:t>
      </w:r>
      <w:bookmarkEnd w:id="28"/>
      <w:r w:rsidRPr="00927957">
        <w:rPr>
          <w:rFonts w:asciiTheme="minorBidi" w:hAnsiTheme="minorBidi" w:cstheme="minorBidi"/>
          <w:b w:val="0"/>
          <w:bCs w:val="0"/>
        </w:rPr>
        <w:t>.</w:t>
      </w:r>
    </w:p>
    <w:p w14:paraId="48BFFDB7" w14:textId="77777777" w:rsidR="00870DD6" w:rsidRPr="0006345C" w:rsidRDefault="00870DD6" w:rsidP="00870DD6">
      <w:pPr>
        <w:rPr>
          <w:rFonts w:asciiTheme="minorBidi" w:hAnsiTheme="minorBidi" w:cstheme="minorBidi"/>
        </w:rPr>
      </w:pPr>
    </w:p>
    <w:p w14:paraId="42BA7725" w14:textId="742A0078" w:rsidR="00002109" w:rsidRPr="0006345C" w:rsidRDefault="006D47C4" w:rsidP="006D47C4">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Doplnenie, zmena a odvolanie ponuky</w:t>
      </w:r>
    </w:p>
    <w:p w14:paraId="78DF4FB1" w14:textId="77777777" w:rsidR="006D47C4" w:rsidRPr="006D47C4" w:rsidRDefault="006D47C4" w:rsidP="006D47C4">
      <w:pPr>
        <w:pStyle w:val="Odsekzoznamu"/>
        <w:keepNext/>
        <w:keepLines/>
        <w:numPr>
          <w:ilvl w:val="0"/>
          <w:numId w:val="2"/>
        </w:numPr>
        <w:spacing w:before="200" w:after="0"/>
        <w:contextualSpacing w:val="0"/>
        <w:outlineLvl w:val="2"/>
        <w:rPr>
          <w:rFonts w:eastAsiaTheme="majorEastAsia" w:cstheme="majorBidi"/>
          <w:b/>
          <w:bCs/>
          <w:vanish/>
        </w:rPr>
      </w:pPr>
    </w:p>
    <w:p w14:paraId="70090203" w14:textId="2852504D" w:rsidR="00F91E45" w:rsidRPr="006D47C4" w:rsidRDefault="00F91E45" w:rsidP="006D47C4">
      <w:pPr>
        <w:pStyle w:val="Nadpis3"/>
        <w:keepNext w:val="0"/>
        <w:keepLines w:val="0"/>
        <w:numPr>
          <w:ilvl w:val="1"/>
          <w:numId w:val="2"/>
        </w:numPr>
        <w:spacing w:before="0" w:after="120" w:line="240" w:lineRule="auto"/>
        <w:rPr>
          <w:rFonts w:asciiTheme="minorBidi" w:hAnsiTheme="minorBidi" w:cstheme="minorBidi"/>
          <w:b w:val="0"/>
          <w:bCs w:val="0"/>
        </w:rPr>
      </w:pPr>
      <w:r w:rsidRPr="006D47C4">
        <w:rPr>
          <w:rFonts w:asciiTheme="minorBidi" w:hAnsiTheme="minorBidi" w:cstheme="minorBidi"/>
          <w:b w:val="0"/>
          <w:bCs w:val="0"/>
        </w:rPr>
        <w:t>Uchádzač môže v čase do uplynutia lehoty na predkladanie ponúk predloženú ponuku dodatočne doplniť, zmeniť alebo ponuk</w:t>
      </w:r>
      <w:r w:rsidR="00CC0B56" w:rsidRPr="006D47C4">
        <w:rPr>
          <w:rFonts w:asciiTheme="minorBidi" w:hAnsiTheme="minorBidi" w:cstheme="minorBidi"/>
          <w:b w:val="0"/>
          <w:bCs w:val="0"/>
        </w:rPr>
        <w:t>u</w:t>
      </w:r>
      <w:r w:rsidRPr="006D47C4">
        <w:rPr>
          <w:rFonts w:asciiTheme="minorBidi" w:hAnsiTheme="minorBidi" w:cstheme="minorBidi"/>
          <w:b w:val="0"/>
          <w:bCs w:val="0"/>
        </w:rPr>
        <w:t xml:space="preserve"> </w:t>
      </w:r>
      <w:r w:rsidR="00CC0B56" w:rsidRPr="006D47C4">
        <w:rPr>
          <w:rFonts w:asciiTheme="minorBidi" w:hAnsiTheme="minorBidi" w:cstheme="minorBidi"/>
          <w:b w:val="0"/>
          <w:bCs w:val="0"/>
        </w:rPr>
        <w:t>odvolať</w:t>
      </w:r>
      <w:r w:rsidRPr="006D47C4">
        <w:rPr>
          <w:rFonts w:asciiTheme="minorBidi" w:hAnsiTheme="minorBidi" w:cstheme="minorBidi"/>
          <w:b w:val="0"/>
          <w:bCs w:val="0"/>
        </w:rPr>
        <w:t>.</w:t>
      </w:r>
    </w:p>
    <w:p w14:paraId="249F2730" w14:textId="1ACDD144" w:rsidR="00F91E45" w:rsidRPr="0006345C"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r w:rsidRPr="0006345C">
        <w:rPr>
          <w:rFonts w:asciiTheme="minorBidi" w:hAnsiTheme="minorBidi" w:cstheme="minorBidi"/>
          <w:b w:val="0"/>
          <w:bCs w:val="0"/>
        </w:rPr>
        <w:lastRenderedPageBreak/>
        <w:t>Doplnenie</w:t>
      </w:r>
      <w:r w:rsidR="0029788F">
        <w:rPr>
          <w:rFonts w:asciiTheme="minorBidi" w:hAnsiTheme="minorBidi" w:cstheme="minorBidi"/>
          <w:b w:val="0"/>
          <w:bCs w:val="0"/>
        </w:rPr>
        <w:t xml:space="preserve">, zmenu alebo odvolanie </w:t>
      </w:r>
      <w:r w:rsidRPr="0006345C">
        <w:rPr>
          <w:rFonts w:asciiTheme="minorBidi" w:hAnsiTheme="minorBidi" w:cstheme="minorBidi"/>
          <w:b w:val="0"/>
          <w:bCs w:val="0"/>
        </w:rPr>
        <w:t xml:space="preserve">ponuky je možné vykonať v lehote na predkladanie ponúk prostredníctvom funkcionality elektronického systému </w:t>
      </w:r>
      <w:r w:rsidR="0080087D" w:rsidRPr="0080087D">
        <w:rPr>
          <w:rFonts w:asciiTheme="minorBidi" w:hAnsiTheme="minorBidi" w:cstheme="minorBidi"/>
          <w:b w:val="0"/>
          <w:bCs w:val="0"/>
        </w:rPr>
        <w:t>JOSEPHINE</w:t>
      </w:r>
      <w:r w:rsidRPr="0006345C">
        <w:rPr>
          <w:rFonts w:asciiTheme="minorBidi" w:hAnsiTheme="minorBidi" w:cstheme="minorBidi"/>
          <w:b w:val="0"/>
          <w:bCs w:val="0"/>
        </w:rPr>
        <w:t>.</w:t>
      </w:r>
    </w:p>
    <w:p w14:paraId="2E0580D9" w14:textId="77777777" w:rsidR="00A9305A" w:rsidRPr="0006345C" w:rsidRDefault="00A9305A" w:rsidP="00A9305A">
      <w:pPr>
        <w:ind w:left="720" w:hanging="720"/>
        <w:rPr>
          <w:rFonts w:asciiTheme="minorBidi" w:hAnsiTheme="minorBidi" w:cstheme="minorBidi"/>
        </w:rPr>
      </w:pPr>
    </w:p>
    <w:p w14:paraId="22F40026" w14:textId="4C7BBD50" w:rsidR="00002109" w:rsidRDefault="00002109" w:rsidP="00E30811">
      <w:pPr>
        <w:pStyle w:val="Nadpis2"/>
        <w:rPr>
          <w:rFonts w:asciiTheme="minorBidi" w:hAnsiTheme="minorBidi" w:cstheme="minorBidi"/>
        </w:rPr>
      </w:pPr>
      <w:r w:rsidRPr="0006345C">
        <w:rPr>
          <w:rFonts w:asciiTheme="minorBidi" w:hAnsiTheme="minorBidi" w:cstheme="minorBidi"/>
        </w:rPr>
        <w:t>V. Otváranie a vyhodno</w:t>
      </w:r>
      <w:r w:rsidR="005D32B8" w:rsidRPr="0006345C">
        <w:rPr>
          <w:rFonts w:asciiTheme="minorBidi" w:hAnsiTheme="minorBidi" w:cstheme="minorBidi"/>
        </w:rPr>
        <w:t>cova</w:t>
      </w:r>
      <w:r w:rsidRPr="0006345C">
        <w:rPr>
          <w:rFonts w:asciiTheme="minorBidi" w:hAnsiTheme="minorBidi" w:cstheme="minorBidi"/>
        </w:rPr>
        <w:t>nie ponúk</w:t>
      </w:r>
    </w:p>
    <w:p w14:paraId="480FBCE7" w14:textId="77777777" w:rsidR="005A7E44" w:rsidRPr="005A7E44" w:rsidRDefault="005A7E44" w:rsidP="005A7E44"/>
    <w:p w14:paraId="05B67D56" w14:textId="14E53594" w:rsidR="00002109" w:rsidRPr="0006345C" w:rsidRDefault="006D47C4" w:rsidP="006D47C4">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002109" w:rsidRPr="0006345C">
        <w:rPr>
          <w:rFonts w:asciiTheme="minorBidi" w:hAnsiTheme="minorBidi" w:cstheme="minorBidi"/>
        </w:rPr>
        <w:t>Otváranie ponúk</w:t>
      </w:r>
    </w:p>
    <w:p w14:paraId="4F1F56A9" w14:textId="77777777" w:rsidR="00111691" w:rsidRPr="00111691" w:rsidRDefault="00111691" w:rsidP="00111691">
      <w:pPr>
        <w:pStyle w:val="Odsekzoznamu"/>
        <w:keepNext/>
        <w:keepLines/>
        <w:numPr>
          <w:ilvl w:val="0"/>
          <w:numId w:val="2"/>
        </w:numPr>
        <w:spacing w:before="200" w:after="0"/>
        <w:contextualSpacing w:val="0"/>
        <w:outlineLvl w:val="2"/>
        <w:rPr>
          <w:rFonts w:eastAsiaTheme="majorEastAsia" w:cstheme="majorBidi"/>
          <w:b/>
          <w:bCs/>
          <w:vanish/>
        </w:rPr>
      </w:pPr>
    </w:p>
    <w:p w14:paraId="7E8F10B0" w14:textId="7C66E496" w:rsidR="00F91E45" w:rsidRPr="00111691" w:rsidRDefault="00F91E45" w:rsidP="00111691">
      <w:pPr>
        <w:pStyle w:val="Odsekzoznamu"/>
        <w:numPr>
          <w:ilvl w:val="1"/>
          <w:numId w:val="2"/>
        </w:numPr>
        <w:spacing w:after="120"/>
        <w:rPr>
          <w:rFonts w:asciiTheme="minorBidi" w:hAnsiTheme="minorBidi"/>
          <w:b/>
        </w:rPr>
      </w:pPr>
      <w:r w:rsidRPr="00111691">
        <w:rPr>
          <w:rFonts w:asciiTheme="minorBidi" w:hAnsiTheme="minorBidi"/>
        </w:rPr>
        <w:t xml:space="preserve">Otváranie ponúk v systéme </w:t>
      </w:r>
      <w:r w:rsidR="0080087D" w:rsidRPr="00111691">
        <w:rPr>
          <w:rFonts w:asciiTheme="minorBidi" w:hAnsiTheme="minorBidi"/>
        </w:rPr>
        <w:t>JOSEPHINE</w:t>
      </w:r>
      <w:r w:rsidRPr="00111691">
        <w:rPr>
          <w:rFonts w:asciiTheme="minorBidi" w:hAnsiTheme="minorBidi"/>
        </w:rPr>
        <w:t xml:space="preserve"> sa uskutoční v čase uvedenom </w:t>
      </w:r>
      <w:r w:rsidR="00927957" w:rsidRPr="00111691">
        <w:rPr>
          <w:rFonts w:asciiTheme="minorBidi" w:hAnsiTheme="minorBidi"/>
        </w:rPr>
        <w:t>v</w:t>
      </w:r>
      <w:r w:rsidR="005A7E44">
        <w:rPr>
          <w:rFonts w:asciiTheme="minorBidi" w:hAnsiTheme="minorBidi"/>
        </w:rPr>
        <w:t> </w:t>
      </w:r>
      <w:r w:rsidR="00927957" w:rsidRPr="00111691">
        <w:rPr>
          <w:rFonts w:asciiTheme="minorBidi" w:hAnsiTheme="minorBidi"/>
        </w:rPr>
        <w:t xml:space="preserve">Oznámení o vyhlásení verejného obstarávania </w:t>
      </w:r>
      <w:r w:rsidRPr="00111691">
        <w:rPr>
          <w:rFonts w:asciiTheme="minorBidi" w:hAnsiTheme="minorBidi"/>
        </w:rPr>
        <w:t>(</w:t>
      </w:r>
      <w:bookmarkStart w:id="29" w:name="_Hlk157424333"/>
      <w:r w:rsidRPr="00111691">
        <w:rPr>
          <w:rFonts w:asciiTheme="minorBidi" w:hAnsiTheme="minorBidi"/>
        </w:rPr>
        <w:t>oddiel 5. Časti, bod „Informácie o otváraní ponúk</w:t>
      </w:r>
      <w:bookmarkEnd w:id="29"/>
      <w:r w:rsidRPr="00111691">
        <w:rPr>
          <w:rFonts w:asciiTheme="minorBidi" w:hAnsiTheme="minorBidi"/>
        </w:rPr>
        <w:t>“).</w:t>
      </w:r>
    </w:p>
    <w:p w14:paraId="5D3C4C8E" w14:textId="72B3908E" w:rsidR="001135F5" w:rsidRPr="0006345C" w:rsidRDefault="001135F5" w:rsidP="001135F5">
      <w:pPr>
        <w:pStyle w:val="Nadpis3"/>
        <w:keepNext w:val="0"/>
        <w:keepLines w:val="0"/>
        <w:numPr>
          <w:ilvl w:val="1"/>
          <w:numId w:val="2"/>
        </w:numPr>
        <w:spacing w:before="0" w:after="120" w:line="240" w:lineRule="auto"/>
        <w:rPr>
          <w:rFonts w:asciiTheme="minorBidi" w:hAnsiTheme="minorBidi" w:cstheme="minorBidi"/>
          <w:b w:val="0"/>
          <w:bCs w:val="0"/>
        </w:rPr>
      </w:pPr>
      <w:r w:rsidRPr="0006345C">
        <w:rPr>
          <w:rFonts w:asciiTheme="minorBidi" w:hAnsiTheme="minorBidi" w:cstheme="minorBidi"/>
          <w:b w:val="0"/>
          <w:bCs w:val="0"/>
        </w:rPr>
        <w:t xml:space="preserve">Otváranie elektronických ponúk v elektronickom systéme </w:t>
      </w:r>
      <w:r w:rsidR="0080087D" w:rsidRPr="0080087D">
        <w:rPr>
          <w:rFonts w:asciiTheme="minorBidi" w:hAnsiTheme="minorBidi" w:cstheme="minorBidi"/>
          <w:b w:val="0"/>
          <w:bCs w:val="0"/>
        </w:rPr>
        <w:t>JOSEPHINE</w:t>
      </w:r>
      <w:r w:rsidRPr="0006345C">
        <w:rPr>
          <w:rFonts w:asciiTheme="minorBidi" w:hAnsiTheme="minorBidi" w:cstheme="minorBidi"/>
          <w:b w:val="0"/>
          <w:bCs w:val="0"/>
        </w:rPr>
        <w:t xml:space="preserve"> sa uskutoční elektronicky - online.  </w:t>
      </w:r>
    </w:p>
    <w:p w14:paraId="20E8E765" w14:textId="77777777" w:rsidR="001135F5" w:rsidRPr="0006345C" w:rsidRDefault="001135F5" w:rsidP="00870DD6">
      <w:pPr>
        <w:rPr>
          <w:rFonts w:asciiTheme="minorBidi" w:hAnsiTheme="minorBidi" w:cstheme="minorBidi"/>
        </w:rPr>
      </w:pPr>
    </w:p>
    <w:p w14:paraId="65CF88A1" w14:textId="30D4D7EE" w:rsidR="00002109" w:rsidRPr="0006345C" w:rsidRDefault="006D47C4" w:rsidP="006D47C4">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866C1B" w:rsidRPr="0006345C">
        <w:rPr>
          <w:rFonts w:asciiTheme="minorBidi" w:hAnsiTheme="minorBidi" w:cstheme="minorBidi"/>
        </w:rPr>
        <w:t>V</w:t>
      </w:r>
      <w:r w:rsidR="00F61D3E" w:rsidRPr="0006345C">
        <w:rPr>
          <w:rFonts w:asciiTheme="minorBidi" w:hAnsiTheme="minorBidi" w:cstheme="minorBidi"/>
        </w:rPr>
        <w:t>yhodno</w:t>
      </w:r>
      <w:r w:rsidR="00866C1B" w:rsidRPr="0006345C">
        <w:rPr>
          <w:rFonts w:asciiTheme="minorBidi" w:hAnsiTheme="minorBidi" w:cstheme="minorBidi"/>
        </w:rPr>
        <w:t>covanie ponúk</w:t>
      </w:r>
    </w:p>
    <w:p w14:paraId="53B18EC3" w14:textId="77777777" w:rsidR="00BC5992" w:rsidRPr="00BC5992" w:rsidRDefault="00BC5992" w:rsidP="00BC5992">
      <w:pPr>
        <w:pStyle w:val="Odsekzoznamu"/>
        <w:keepNext/>
        <w:keepLines/>
        <w:numPr>
          <w:ilvl w:val="0"/>
          <w:numId w:val="2"/>
        </w:numPr>
        <w:spacing w:before="200" w:after="0"/>
        <w:contextualSpacing w:val="0"/>
        <w:outlineLvl w:val="2"/>
        <w:rPr>
          <w:rFonts w:eastAsiaTheme="majorEastAsia" w:cstheme="majorBidi"/>
          <w:b/>
          <w:bCs/>
          <w:vanish/>
        </w:rPr>
      </w:pPr>
    </w:p>
    <w:p w14:paraId="0693A73A" w14:textId="39141D37" w:rsidR="009726A2" w:rsidRPr="00AC22E8" w:rsidRDefault="009726A2" w:rsidP="00AC22E8">
      <w:pPr>
        <w:pStyle w:val="Nadpis3"/>
        <w:keepNext w:val="0"/>
        <w:keepLines w:val="0"/>
        <w:numPr>
          <w:ilvl w:val="1"/>
          <w:numId w:val="2"/>
        </w:numPr>
        <w:spacing w:before="0" w:after="120" w:line="240" w:lineRule="auto"/>
        <w:rPr>
          <w:rFonts w:asciiTheme="minorBidi" w:hAnsiTheme="minorBidi" w:cstheme="minorBidi"/>
          <w:b w:val="0"/>
          <w:bCs w:val="0"/>
        </w:rPr>
      </w:pPr>
      <w:r w:rsidRPr="00AC22E8">
        <w:rPr>
          <w:rFonts w:asciiTheme="minorBidi" w:hAnsiTheme="minorBidi" w:cstheme="minorBidi"/>
          <w:b w:val="0"/>
          <w:bCs w:val="0"/>
        </w:rPr>
        <w:t xml:space="preserve">Vyhodnocovanie ponúk </w:t>
      </w:r>
      <w:r w:rsidR="001307DD" w:rsidRPr="00AC22E8">
        <w:rPr>
          <w:rFonts w:asciiTheme="minorBidi" w:hAnsiTheme="minorBidi" w:cstheme="minorBidi"/>
          <w:b w:val="0"/>
          <w:bCs w:val="0"/>
        </w:rPr>
        <w:t xml:space="preserve">verejným obstarávateľom, resp. ním zriadenou </w:t>
      </w:r>
      <w:r w:rsidRPr="00AC22E8">
        <w:rPr>
          <w:rFonts w:asciiTheme="minorBidi" w:hAnsiTheme="minorBidi" w:cstheme="minorBidi"/>
          <w:b w:val="0"/>
          <w:bCs w:val="0"/>
        </w:rPr>
        <w:t xml:space="preserve">komisiou je neverejné. </w:t>
      </w:r>
    </w:p>
    <w:p w14:paraId="69F49969" w14:textId="77777777" w:rsidR="00206AB6" w:rsidRPr="00EC2805" w:rsidRDefault="00206AB6" w:rsidP="00206AB6">
      <w:pPr>
        <w:pStyle w:val="Nadpis3"/>
        <w:keepNext w:val="0"/>
        <w:keepLines w:val="0"/>
        <w:numPr>
          <w:ilvl w:val="1"/>
          <w:numId w:val="2"/>
        </w:numPr>
        <w:spacing w:before="0" w:after="120" w:line="240" w:lineRule="auto"/>
        <w:rPr>
          <w:rFonts w:asciiTheme="minorBidi" w:hAnsiTheme="minorBidi" w:cstheme="minorBidi"/>
          <w:b w:val="0"/>
          <w:bCs w:val="0"/>
        </w:rPr>
      </w:pPr>
      <w:r w:rsidRPr="00EC2805">
        <w:rPr>
          <w:rFonts w:asciiTheme="minorBidi" w:hAnsiTheme="minorBidi" w:cstheme="minorBidi"/>
          <w:b w:val="0"/>
          <w:bCs w:val="0"/>
        </w:rPr>
        <w:t xml:space="preserve">Na stanovenie konečného poradia ponúk </w:t>
      </w:r>
      <w:r w:rsidRPr="00D50790">
        <w:rPr>
          <w:rFonts w:asciiTheme="minorBidi" w:hAnsiTheme="minorBidi" w:cstheme="minorBidi"/>
          <w:b w:val="0"/>
          <w:bCs w:val="0"/>
          <w:u w:val="single"/>
        </w:rPr>
        <w:t>bude použitá elektronická aukcia</w:t>
      </w:r>
      <w:r w:rsidRPr="00EC2805">
        <w:rPr>
          <w:rFonts w:asciiTheme="minorBidi" w:hAnsiTheme="minorBidi" w:cstheme="minorBidi"/>
          <w:b w:val="0"/>
          <w:bCs w:val="0"/>
        </w:rPr>
        <w:t xml:space="preserve"> v súlade s </w:t>
      </w:r>
      <w:r w:rsidRPr="00514146">
        <w:rPr>
          <w:rFonts w:asciiTheme="minorBidi" w:hAnsiTheme="minorBidi" w:cstheme="minorBidi"/>
          <w:b w:val="0"/>
          <w:bCs w:val="0"/>
        </w:rPr>
        <w:t>ustanoveniami § 54 zákona o verejnom obstarávaní a podmienkami uvedenými v bode IX. tejto</w:t>
      </w:r>
      <w:r w:rsidRPr="00EC2805">
        <w:rPr>
          <w:rFonts w:asciiTheme="minorBidi" w:hAnsiTheme="minorBidi" w:cstheme="minorBidi"/>
          <w:b w:val="0"/>
          <w:bCs w:val="0"/>
        </w:rPr>
        <w:t xml:space="preserve"> časti týchto súťažných podkladov. </w:t>
      </w:r>
    </w:p>
    <w:p w14:paraId="232993D7" w14:textId="1BDF33C3" w:rsidR="0029602E" w:rsidRDefault="009726A2" w:rsidP="00956F84">
      <w:pPr>
        <w:pStyle w:val="Nadpis3"/>
        <w:keepNext w:val="0"/>
        <w:keepLines w:val="0"/>
        <w:numPr>
          <w:ilvl w:val="1"/>
          <w:numId w:val="2"/>
        </w:numPr>
        <w:spacing w:before="0" w:after="120" w:line="240" w:lineRule="auto"/>
        <w:rPr>
          <w:rFonts w:asciiTheme="minorBidi" w:hAnsiTheme="minorBidi" w:cstheme="minorBidi"/>
          <w:b w:val="0"/>
          <w:bCs w:val="0"/>
        </w:rPr>
      </w:pPr>
      <w:r w:rsidRPr="0029602E">
        <w:rPr>
          <w:rFonts w:asciiTheme="minorBidi" w:hAnsiTheme="minorBidi" w:cstheme="minorBidi"/>
          <w:b w:val="0"/>
          <w:bCs w:val="0"/>
        </w:rPr>
        <w:t>V</w:t>
      </w:r>
      <w:r w:rsidR="00956F84">
        <w:rPr>
          <w:rFonts w:asciiTheme="minorBidi" w:hAnsiTheme="minorBidi" w:cstheme="minorBidi"/>
          <w:b w:val="0"/>
          <w:bCs w:val="0"/>
        </w:rPr>
        <w:t>zhľadom na použitie elektronickej aukcie, v</w:t>
      </w:r>
      <w:r w:rsidRPr="0029602E">
        <w:rPr>
          <w:rFonts w:asciiTheme="minorBidi" w:hAnsiTheme="minorBidi" w:cstheme="minorBidi"/>
          <w:b w:val="0"/>
          <w:bCs w:val="0"/>
        </w:rPr>
        <w:t xml:space="preserve"> rámci procesu hodnotenia ponúk </w:t>
      </w:r>
      <w:r w:rsidR="001307DD" w:rsidRPr="0029602E">
        <w:rPr>
          <w:rFonts w:asciiTheme="minorBidi" w:hAnsiTheme="minorBidi" w:cstheme="minorBidi"/>
          <w:b w:val="0"/>
          <w:bCs w:val="0"/>
        </w:rPr>
        <w:t>komisia</w:t>
      </w:r>
      <w:r w:rsidR="002D6009" w:rsidRPr="0029602E">
        <w:rPr>
          <w:rFonts w:asciiTheme="minorBidi" w:hAnsiTheme="minorBidi" w:cstheme="minorBidi"/>
          <w:b w:val="0"/>
          <w:bCs w:val="0"/>
        </w:rPr>
        <w:t xml:space="preserve"> </w:t>
      </w:r>
      <w:r w:rsidR="00956F84" w:rsidRPr="00956F84">
        <w:rPr>
          <w:rFonts w:asciiTheme="minorBidi" w:hAnsiTheme="minorBidi" w:cstheme="minorBidi"/>
          <w:b w:val="0"/>
          <w:bCs w:val="0"/>
        </w:rPr>
        <w:t>pred uskutočnením elektronickej aukcie</w:t>
      </w:r>
      <w:r w:rsidR="00956F84" w:rsidRPr="0029602E">
        <w:rPr>
          <w:rFonts w:asciiTheme="minorBidi" w:hAnsiTheme="minorBidi" w:cstheme="minorBidi"/>
          <w:b w:val="0"/>
          <w:bCs w:val="0"/>
        </w:rPr>
        <w:t xml:space="preserve"> </w:t>
      </w:r>
      <w:r w:rsidRPr="0029602E">
        <w:rPr>
          <w:rFonts w:asciiTheme="minorBidi" w:hAnsiTheme="minorBidi" w:cstheme="minorBidi"/>
          <w:b w:val="0"/>
          <w:bCs w:val="0"/>
        </w:rPr>
        <w:t>posudzuje splnenie</w:t>
      </w:r>
      <w:r w:rsidR="00240B4C" w:rsidRPr="00956F84">
        <w:rPr>
          <w:rFonts w:asciiTheme="minorBidi" w:hAnsiTheme="minorBidi" w:cstheme="minorBidi"/>
          <w:b w:val="0"/>
          <w:bCs w:val="0"/>
        </w:rPr>
        <w:t xml:space="preserve"> požiadaviek na predmet zákazky a vyhodnotenie splnenia podmienok účasti všetkých uchádzačov</w:t>
      </w:r>
      <w:r w:rsidR="00956F84" w:rsidRPr="00956F84">
        <w:rPr>
          <w:rFonts w:asciiTheme="minorBidi" w:hAnsiTheme="minorBidi" w:cstheme="minorBidi"/>
          <w:b w:val="0"/>
          <w:bCs w:val="0"/>
        </w:rPr>
        <w:t xml:space="preserve"> </w:t>
      </w:r>
      <w:r w:rsidR="0029602E" w:rsidRPr="00956F84">
        <w:rPr>
          <w:rFonts w:asciiTheme="minorBidi" w:hAnsiTheme="minorBidi" w:cstheme="minorBidi"/>
          <w:b w:val="0"/>
          <w:bCs w:val="0"/>
        </w:rPr>
        <w:t xml:space="preserve">v súlade s ustanoveniami § </w:t>
      </w:r>
      <w:r w:rsidR="00956F84" w:rsidRPr="00956F84">
        <w:rPr>
          <w:rFonts w:asciiTheme="minorBidi" w:hAnsiTheme="minorBidi" w:cstheme="minorBidi"/>
          <w:b w:val="0"/>
          <w:bCs w:val="0"/>
        </w:rPr>
        <w:t xml:space="preserve">53 a § </w:t>
      </w:r>
      <w:r w:rsidR="0029602E" w:rsidRPr="00956F84">
        <w:rPr>
          <w:rFonts w:asciiTheme="minorBidi" w:hAnsiTheme="minorBidi" w:cstheme="minorBidi"/>
          <w:b w:val="0"/>
          <w:bCs w:val="0"/>
        </w:rPr>
        <w:t>40 zákona o verejnom obstarávaní.</w:t>
      </w:r>
    </w:p>
    <w:p w14:paraId="0FD18830" w14:textId="77777777" w:rsidR="00DD617E" w:rsidRDefault="00DD617E" w:rsidP="00DD617E">
      <w:pPr>
        <w:pStyle w:val="Nadpis3"/>
        <w:keepNext w:val="0"/>
        <w:keepLines w:val="0"/>
        <w:numPr>
          <w:ilvl w:val="1"/>
          <w:numId w:val="2"/>
        </w:numPr>
        <w:spacing w:before="0" w:after="120" w:line="240" w:lineRule="auto"/>
        <w:rPr>
          <w:rFonts w:asciiTheme="minorBidi" w:hAnsiTheme="minorBidi" w:cstheme="minorBidi"/>
          <w:b w:val="0"/>
          <w:bCs w:val="0"/>
        </w:rPr>
      </w:pPr>
      <w:bookmarkStart w:id="30" w:name="_Ref510515275"/>
      <w:r w:rsidRPr="00FC2969">
        <w:rPr>
          <w:rFonts w:asciiTheme="minorBidi" w:hAnsiTheme="minorBidi" w:cstheme="minorBidi"/>
          <w:b w:val="0"/>
          <w:bCs w:val="0"/>
        </w:rPr>
        <w:t>Ak verejný obstarávateľ identifikuje nezrovnalosti alebo nejasnosti v informáciách alebo dôkazoch, ktoré uchádzač poskytol, písomne požiada o vysvetlenie ponuky a ak je to potrebné aj o predloženie dôkazov. Vysvetlením ponuky nemôže dôjsť k</w:t>
      </w:r>
      <w:r>
        <w:rPr>
          <w:rFonts w:asciiTheme="minorBidi" w:hAnsiTheme="minorBidi" w:cstheme="minorBidi"/>
          <w:b w:val="0"/>
          <w:bCs w:val="0"/>
        </w:rPr>
        <w:t> </w:t>
      </w:r>
      <w:r w:rsidRPr="00FC2969">
        <w:rPr>
          <w:rFonts w:asciiTheme="minorBidi" w:hAnsiTheme="minorBidi" w:cstheme="minorBidi"/>
          <w:b w:val="0"/>
          <w:bCs w:val="0"/>
        </w:rPr>
        <w:t xml:space="preserve">jej zmene. </w:t>
      </w:r>
      <w:bookmarkEnd w:id="30"/>
      <w:r w:rsidRPr="00A90F78">
        <w:rPr>
          <w:rFonts w:asciiTheme="minorBidi" w:hAnsiTheme="minorBidi" w:cstheme="minorBidi"/>
          <w:b w:val="0"/>
          <w:bCs w:val="0"/>
        </w:rPr>
        <w:t xml:space="preserve">Za zmenu ponuky sa nepovažuje odstránenie zrejmých chýb v písaní a počítaní alebo oprava </w:t>
      </w:r>
      <w:proofErr w:type="spellStart"/>
      <w:r w:rsidRPr="00A90F78">
        <w:rPr>
          <w:rFonts w:asciiTheme="minorBidi" w:hAnsiTheme="minorBidi" w:cstheme="minorBidi"/>
          <w:b w:val="0"/>
          <w:bCs w:val="0"/>
        </w:rPr>
        <w:t>položkového</w:t>
      </w:r>
      <w:proofErr w:type="spellEnd"/>
      <w:r w:rsidRPr="00A90F78">
        <w:rPr>
          <w:rFonts w:asciiTheme="minorBidi" w:hAnsiTheme="minorBidi" w:cstheme="minorBidi"/>
          <w:b w:val="0"/>
          <w:bCs w:val="0"/>
        </w:rPr>
        <w:t xml:space="preserve"> rozpočtu, ak celková cena ponuky zostane zachovaná a ak oprava </w:t>
      </w:r>
      <w:proofErr w:type="spellStart"/>
      <w:r w:rsidRPr="00A90F78">
        <w:rPr>
          <w:rFonts w:asciiTheme="minorBidi" w:hAnsiTheme="minorBidi" w:cstheme="minorBidi"/>
          <w:b w:val="0"/>
          <w:bCs w:val="0"/>
        </w:rPr>
        <w:t>položkového</w:t>
      </w:r>
      <w:proofErr w:type="spellEnd"/>
      <w:r w:rsidRPr="00A90F78">
        <w:rPr>
          <w:rFonts w:asciiTheme="minorBidi" w:hAnsiTheme="minorBidi" w:cstheme="minorBidi"/>
          <w:b w:val="0"/>
          <w:bCs w:val="0"/>
        </w:rPr>
        <w:t xml:space="preserve"> rozpočtu nemá vplyv na iné kritérium na</w:t>
      </w:r>
      <w:r>
        <w:rPr>
          <w:rFonts w:asciiTheme="minorBidi" w:hAnsiTheme="minorBidi" w:cstheme="minorBidi"/>
          <w:b w:val="0"/>
          <w:bCs w:val="0"/>
        </w:rPr>
        <w:t> </w:t>
      </w:r>
      <w:r w:rsidRPr="00A90F78">
        <w:rPr>
          <w:rFonts w:asciiTheme="minorBidi" w:hAnsiTheme="minorBidi" w:cstheme="minorBidi"/>
          <w:b w:val="0"/>
          <w:bCs w:val="0"/>
        </w:rPr>
        <w:t>vyhodnotenie ponúk.</w:t>
      </w:r>
    </w:p>
    <w:p w14:paraId="746257B3" w14:textId="2C49AE76" w:rsidR="00DD617E" w:rsidRDefault="00DD617E" w:rsidP="00DD617E">
      <w:pPr>
        <w:pStyle w:val="Nadpis3"/>
        <w:keepNext w:val="0"/>
        <w:keepLines w:val="0"/>
        <w:numPr>
          <w:ilvl w:val="1"/>
          <w:numId w:val="2"/>
        </w:numPr>
        <w:spacing w:before="0" w:after="120" w:line="240" w:lineRule="auto"/>
        <w:rPr>
          <w:rFonts w:asciiTheme="minorBidi" w:hAnsiTheme="minorBidi" w:cstheme="minorBidi"/>
          <w:b w:val="0"/>
          <w:bCs w:val="0"/>
        </w:rPr>
      </w:pPr>
      <w:r w:rsidRPr="00FC2969">
        <w:rPr>
          <w:rFonts w:asciiTheme="minorBidi" w:hAnsiTheme="minorBidi" w:cstheme="minorBidi"/>
          <w:b w:val="0"/>
          <w:bCs w:val="0"/>
        </w:rPr>
        <w:t xml:space="preserve">Verejný obstarávateľ akceptuje iba ponuky, ktoré spĺňajú požiadavky na predmet zákazky uvedené v týchto súťažných podkladoch a zároveň neobsahujú žiadne obmedzenia alebo výhrady, ktoré sú v rozpore s týmito požiadavkami. Ostatné ponuky uchádzačov budú z verejnej súťaže vylúčené v súlade s § 53 ods. </w:t>
      </w:r>
      <w:r>
        <w:rPr>
          <w:rFonts w:asciiTheme="minorBidi" w:hAnsiTheme="minorBidi" w:cstheme="minorBidi"/>
          <w:b w:val="0"/>
          <w:bCs w:val="0"/>
        </w:rPr>
        <w:t>4</w:t>
      </w:r>
      <w:r w:rsidRPr="00FC2969">
        <w:rPr>
          <w:rFonts w:asciiTheme="minorBidi" w:hAnsiTheme="minorBidi" w:cstheme="minorBidi"/>
          <w:b w:val="0"/>
          <w:bCs w:val="0"/>
        </w:rPr>
        <w:t xml:space="preserve"> zákona o verejnom obstarávaní.</w:t>
      </w:r>
    </w:p>
    <w:p w14:paraId="42F9E475" w14:textId="11369A84" w:rsidR="00FA057B" w:rsidRDefault="00FA057B" w:rsidP="00FA057B">
      <w:pPr>
        <w:pStyle w:val="Nadpis3"/>
        <w:keepNext w:val="0"/>
        <w:keepLines w:val="0"/>
        <w:numPr>
          <w:ilvl w:val="1"/>
          <w:numId w:val="2"/>
        </w:numPr>
        <w:spacing w:before="0" w:after="120" w:line="240" w:lineRule="auto"/>
        <w:rPr>
          <w:rFonts w:asciiTheme="minorBidi" w:hAnsiTheme="minorBidi" w:cstheme="minorBidi"/>
          <w:b w:val="0"/>
          <w:bCs w:val="0"/>
        </w:rPr>
      </w:pPr>
      <w:r w:rsidRPr="006371A2">
        <w:rPr>
          <w:rFonts w:asciiTheme="minorBidi" w:hAnsiTheme="minorBidi" w:cstheme="minorBidi"/>
          <w:b w:val="0"/>
          <w:bCs w:val="0"/>
        </w:rPr>
        <w:t>Ak niektorá z</w:t>
      </w:r>
      <w:r>
        <w:rPr>
          <w:rFonts w:asciiTheme="minorBidi" w:hAnsiTheme="minorBidi" w:cstheme="minorBidi"/>
          <w:b w:val="0"/>
          <w:bCs w:val="0"/>
        </w:rPr>
        <w:t> cenových ponúk</w:t>
      </w:r>
      <w:r w:rsidRPr="006371A2">
        <w:rPr>
          <w:rFonts w:asciiTheme="minorBidi" w:hAnsiTheme="minorBidi" w:cstheme="minorBidi"/>
          <w:b w:val="0"/>
          <w:bCs w:val="0"/>
        </w:rPr>
        <w:t xml:space="preserve"> obsahuje mimoriadne nízku ponuku vo vzťahu </w:t>
      </w:r>
      <w:r>
        <w:rPr>
          <w:rFonts w:asciiTheme="minorBidi" w:hAnsiTheme="minorBidi" w:cstheme="minorBidi"/>
          <w:b w:val="0"/>
          <w:bCs w:val="0"/>
        </w:rPr>
        <w:t xml:space="preserve">ku ktorejkoľvek </w:t>
      </w:r>
      <w:r w:rsidR="00120505">
        <w:rPr>
          <w:rFonts w:asciiTheme="minorBidi" w:hAnsiTheme="minorBidi" w:cstheme="minorBidi"/>
          <w:b w:val="0"/>
          <w:bCs w:val="0"/>
        </w:rPr>
        <w:t>Č</w:t>
      </w:r>
      <w:r>
        <w:rPr>
          <w:rFonts w:asciiTheme="minorBidi" w:hAnsiTheme="minorBidi" w:cstheme="minorBidi"/>
          <w:b w:val="0"/>
          <w:bCs w:val="0"/>
        </w:rPr>
        <w:t xml:space="preserve">asti </w:t>
      </w:r>
      <w:r w:rsidRPr="006371A2">
        <w:rPr>
          <w:rFonts w:asciiTheme="minorBidi" w:hAnsiTheme="minorBidi" w:cstheme="minorBidi"/>
          <w:b w:val="0"/>
          <w:bCs w:val="0"/>
        </w:rPr>
        <w:t xml:space="preserve">predmetu zákazky, komisia </w:t>
      </w:r>
      <w:r>
        <w:rPr>
          <w:rFonts w:asciiTheme="minorBidi" w:hAnsiTheme="minorBidi" w:cstheme="minorBidi"/>
          <w:b w:val="0"/>
          <w:bCs w:val="0"/>
        </w:rPr>
        <w:t xml:space="preserve">bez ohľadu, či to bude pred </w:t>
      </w:r>
      <w:r>
        <w:rPr>
          <w:rFonts w:asciiTheme="minorBidi" w:hAnsiTheme="minorBidi" w:cstheme="minorBidi"/>
          <w:b w:val="0"/>
          <w:bCs w:val="0"/>
        </w:rPr>
        <w:lastRenderedPageBreak/>
        <w:t xml:space="preserve">uskutočnením alebo po uskutočnení elektronickej aukcie, </w:t>
      </w:r>
      <w:r w:rsidRPr="006371A2">
        <w:rPr>
          <w:rFonts w:asciiTheme="minorBidi" w:hAnsiTheme="minorBidi" w:cstheme="minorBidi"/>
          <w:b w:val="0"/>
          <w:bCs w:val="0"/>
        </w:rPr>
        <w:t>písomne požiada uchádzača o  vysvetlenie týkajúce sa tej časti ponuky, ktoré sú pre jej cenu podstatné v súlade s ustanoveniami § 53 ZVO.</w:t>
      </w:r>
    </w:p>
    <w:p w14:paraId="6403BF03" w14:textId="77777777" w:rsidR="009726A2" w:rsidRPr="00527451" w:rsidRDefault="009726A2" w:rsidP="00AC1EBB">
      <w:pPr>
        <w:pStyle w:val="Nadpis3"/>
        <w:keepNext w:val="0"/>
        <w:keepLines w:val="0"/>
        <w:numPr>
          <w:ilvl w:val="1"/>
          <w:numId w:val="2"/>
        </w:numPr>
        <w:spacing w:before="0" w:line="240" w:lineRule="auto"/>
        <w:rPr>
          <w:rFonts w:asciiTheme="minorBidi" w:hAnsiTheme="minorBidi" w:cstheme="minorBidi"/>
          <w:b w:val="0"/>
          <w:bCs w:val="0"/>
        </w:rPr>
      </w:pPr>
      <w:r w:rsidRPr="009726A2">
        <w:rPr>
          <w:rFonts w:asciiTheme="minorBidi" w:hAnsiTheme="minorBidi" w:cstheme="minorBidi"/>
          <w:b w:val="0"/>
          <w:bCs w:val="0"/>
        </w:rPr>
        <w:t xml:space="preserve">Vyhodnotenie splnenia podmienok účasti bude založené na posúdení splnenia </w:t>
      </w:r>
      <w:r w:rsidRPr="00527451">
        <w:rPr>
          <w:rFonts w:asciiTheme="minorBidi" w:hAnsiTheme="minorBidi" w:cstheme="minorBidi"/>
          <w:b w:val="0"/>
          <w:bCs w:val="0"/>
        </w:rPr>
        <w:t>podmienok účasti:</w:t>
      </w:r>
    </w:p>
    <w:p w14:paraId="7EC3C55B" w14:textId="77777777" w:rsidR="009726A2" w:rsidRPr="00527451" w:rsidRDefault="009726A2" w:rsidP="00AC1EBB">
      <w:pPr>
        <w:pStyle w:val="Odsekzoznamu"/>
        <w:numPr>
          <w:ilvl w:val="0"/>
          <w:numId w:val="4"/>
        </w:numPr>
        <w:spacing w:after="0" w:line="240" w:lineRule="auto"/>
        <w:ind w:left="1304" w:hanging="567"/>
        <w:rPr>
          <w:rFonts w:ascii="Arial" w:hAnsi="Arial" w:cs="Arial"/>
        </w:rPr>
      </w:pPr>
      <w:r w:rsidRPr="00527451">
        <w:rPr>
          <w:rFonts w:ascii="Arial" w:hAnsi="Arial" w:cs="Arial"/>
        </w:rPr>
        <w:t>osobného postavenia podľa § 32 zákona o verejnom obstarávaní,</w:t>
      </w:r>
    </w:p>
    <w:p w14:paraId="7198B178" w14:textId="77777777" w:rsidR="009726A2" w:rsidRPr="00527451" w:rsidRDefault="009726A2" w:rsidP="00AC1EBB">
      <w:pPr>
        <w:pStyle w:val="Odsekzoznamu"/>
        <w:numPr>
          <w:ilvl w:val="0"/>
          <w:numId w:val="4"/>
        </w:numPr>
        <w:spacing w:after="120" w:line="240" w:lineRule="auto"/>
        <w:ind w:left="1304" w:hanging="567"/>
        <w:rPr>
          <w:rFonts w:ascii="Arial" w:hAnsi="Arial" w:cs="Arial"/>
        </w:rPr>
      </w:pPr>
      <w:r w:rsidRPr="00527451">
        <w:rPr>
          <w:rFonts w:ascii="Arial" w:hAnsi="Arial" w:cs="Arial"/>
        </w:rPr>
        <w:t>technickej spôsobilosti alebo odbornej spôsobilosti podľa § 34 zákona o verejnom obstarávaní.</w:t>
      </w:r>
    </w:p>
    <w:p w14:paraId="06504DB0" w14:textId="77777777" w:rsidR="009726A2" w:rsidRPr="00527451" w:rsidRDefault="009726A2" w:rsidP="00527451">
      <w:pPr>
        <w:pStyle w:val="Nadpis3"/>
        <w:keepNext w:val="0"/>
        <w:keepLines w:val="0"/>
        <w:numPr>
          <w:ilvl w:val="1"/>
          <w:numId w:val="2"/>
        </w:numPr>
        <w:spacing w:before="0" w:line="240" w:lineRule="auto"/>
        <w:rPr>
          <w:rFonts w:asciiTheme="minorBidi" w:hAnsiTheme="minorBidi" w:cstheme="minorBidi"/>
          <w:b w:val="0"/>
          <w:bCs w:val="0"/>
        </w:rPr>
      </w:pPr>
      <w:r w:rsidRPr="00527451">
        <w:rPr>
          <w:rFonts w:asciiTheme="minorBidi" w:hAnsiTheme="minorBidi" w:cstheme="minorBidi"/>
          <w:b w:val="0"/>
          <w:bCs w:val="0"/>
        </w:rPr>
        <w:t>Uchádzač, ktorého tvorí skupina dodávateľov zúčastnená vo verejnom obstarávaní, preukazuje splnenie podmienok účasti:</w:t>
      </w:r>
    </w:p>
    <w:p w14:paraId="51C11B53" w14:textId="77777777" w:rsidR="009726A2" w:rsidRPr="00527451" w:rsidRDefault="009726A2" w:rsidP="00527451">
      <w:pPr>
        <w:pStyle w:val="Odsekzoznamu"/>
        <w:numPr>
          <w:ilvl w:val="0"/>
          <w:numId w:val="5"/>
        </w:numPr>
        <w:spacing w:after="0" w:line="240" w:lineRule="auto"/>
        <w:ind w:left="1304" w:hanging="567"/>
        <w:rPr>
          <w:rFonts w:ascii="Arial" w:hAnsi="Arial" w:cs="Arial"/>
        </w:rPr>
      </w:pPr>
      <w:r w:rsidRPr="00527451">
        <w:rPr>
          <w:rFonts w:ascii="Arial" w:hAnsi="Arial" w:cs="Arial"/>
        </w:rPr>
        <w:t xml:space="preserve">splnenie podmienok účasti týkajúcich sa osobného postavenia podľa § 32 ods. 1 zákona o verejnom obstarávaní za každého člena skupiny osobitne, </w:t>
      </w:r>
    </w:p>
    <w:p w14:paraId="78421671" w14:textId="77777777" w:rsidR="009726A2" w:rsidRPr="00527451" w:rsidRDefault="009726A2" w:rsidP="00527451">
      <w:pPr>
        <w:pStyle w:val="Odsekzoznamu"/>
        <w:numPr>
          <w:ilvl w:val="0"/>
          <w:numId w:val="5"/>
        </w:numPr>
        <w:spacing w:after="0" w:line="240" w:lineRule="auto"/>
        <w:ind w:left="1304" w:hanging="567"/>
        <w:rPr>
          <w:rFonts w:ascii="Arial" w:hAnsi="Arial" w:cs="Arial"/>
        </w:rPr>
      </w:pPr>
      <w:r w:rsidRPr="00527451">
        <w:rPr>
          <w:rFonts w:ascii="Arial" w:hAnsi="Arial" w:cs="Arial"/>
        </w:rPr>
        <w:t>splnenie podmienky účasti podľa § 32 ods. 1 písm. e) zákona o verejnom obstarávaní preukazuje člen skupiny len vo vzťahu k tej časti predmetu zákazky, ktorú má zabezpečiť,</w:t>
      </w:r>
    </w:p>
    <w:p w14:paraId="0455A206" w14:textId="77777777" w:rsidR="009726A2" w:rsidRPr="00527451" w:rsidRDefault="009726A2" w:rsidP="00527451">
      <w:pPr>
        <w:pStyle w:val="Odsekzoznamu"/>
        <w:numPr>
          <w:ilvl w:val="0"/>
          <w:numId w:val="5"/>
        </w:numPr>
        <w:spacing w:after="120" w:line="240" w:lineRule="auto"/>
        <w:ind w:left="1304" w:hanging="567"/>
        <w:rPr>
          <w:rFonts w:ascii="Arial" w:hAnsi="Arial" w:cs="Arial"/>
        </w:rPr>
      </w:pPr>
      <w:r w:rsidRPr="00527451">
        <w:rPr>
          <w:rFonts w:ascii="Arial" w:hAnsi="Arial" w:cs="Arial"/>
        </w:rPr>
        <w:t>splnenie podmienok účasti týkajúcich sa technickej spôsobilosti a odbornej spôsobilosti za všetkých členov skupiny spoločne.</w:t>
      </w:r>
    </w:p>
    <w:p w14:paraId="19F6BD56" w14:textId="77777777" w:rsidR="009726A2" w:rsidRPr="00527451" w:rsidRDefault="009726A2" w:rsidP="002D6009">
      <w:pPr>
        <w:pStyle w:val="Nadpis3"/>
        <w:keepNext w:val="0"/>
        <w:keepLines w:val="0"/>
        <w:numPr>
          <w:ilvl w:val="1"/>
          <w:numId w:val="2"/>
        </w:numPr>
        <w:spacing w:before="0" w:after="120" w:line="240" w:lineRule="auto"/>
        <w:rPr>
          <w:rFonts w:asciiTheme="minorBidi" w:hAnsiTheme="minorBidi" w:cstheme="minorBidi"/>
          <w:b w:val="0"/>
          <w:bCs w:val="0"/>
        </w:rPr>
      </w:pPr>
      <w:r w:rsidRPr="00527451">
        <w:rPr>
          <w:rFonts w:asciiTheme="minorBidi" w:hAnsiTheme="minorBidi" w:cstheme="minorBidi"/>
          <w:b w:val="0"/>
          <w:bCs w:val="0"/>
        </w:rPr>
        <w:t xml:space="preserve">Verejný obstarávateľ požiada uchádzača alebo záujemcu o vysvetlenie alebo doplnenie predložených dokladov, ak z predložených dokladov nemožno posúdiť ich platnosť alebo splnenie podmienok účasti. Verejný obstarávateľ môže v súvislosti s dôvodom na vylúčenie podľa § 40 ods. 6 zákona o verejnom obstarávaní písomne požiadať uchádzača alebo záujemcu o vysvetlenie. </w:t>
      </w:r>
    </w:p>
    <w:p w14:paraId="29CA53CD" w14:textId="209BE574" w:rsidR="009726A2" w:rsidRPr="002D6009" w:rsidRDefault="009726A2" w:rsidP="002D6009">
      <w:pPr>
        <w:pStyle w:val="Nadpis3"/>
        <w:keepNext w:val="0"/>
        <w:keepLines w:val="0"/>
        <w:numPr>
          <w:ilvl w:val="1"/>
          <w:numId w:val="2"/>
        </w:numPr>
        <w:spacing w:before="0" w:after="120" w:line="240" w:lineRule="auto"/>
        <w:rPr>
          <w:rFonts w:asciiTheme="minorBidi" w:hAnsiTheme="minorBidi" w:cstheme="minorBidi"/>
          <w:b w:val="0"/>
          <w:bCs w:val="0"/>
        </w:rPr>
      </w:pPr>
      <w:r w:rsidRPr="002D6009">
        <w:rPr>
          <w:rFonts w:asciiTheme="minorBidi" w:hAnsiTheme="minorBidi" w:cstheme="minorBidi"/>
          <w:b w:val="0"/>
          <w:bCs w:val="0"/>
        </w:rPr>
        <w:t>Verejný obstarávateľ môže vylúčiť kedykoľvek počas verejného obstarávania uchádzača alebo záujemcu, ak bude naplnená niektorá z podmienok uvedených v</w:t>
      </w:r>
      <w:r w:rsidR="00AF2205">
        <w:rPr>
          <w:rFonts w:asciiTheme="minorBidi" w:hAnsiTheme="minorBidi" w:cstheme="minorBidi"/>
          <w:b w:val="0"/>
          <w:bCs w:val="0"/>
        </w:rPr>
        <w:t> </w:t>
      </w:r>
      <w:r w:rsidRPr="002D6009">
        <w:rPr>
          <w:rFonts w:asciiTheme="minorBidi" w:hAnsiTheme="minorBidi" w:cstheme="minorBidi"/>
          <w:b w:val="0"/>
          <w:bCs w:val="0"/>
        </w:rPr>
        <w:t>ustanovení § 40 ods. 8 zákona o verejnom obstarávaní.</w:t>
      </w:r>
    </w:p>
    <w:p w14:paraId="4A4E87F7" w14:textId="77777777" w:rsidR="001C1A77" w:rsidRDefault="001C1A77" w:rsidP="001C1A77"/>
    <w:p w14:paraId="4A93DE71" w14:textId="1CD4482B" w:rsidR="00002109" w:rsidRDefault="00002109" w:rsidP="00002109">
      <w:pPr>
        <w:pStyle w:val="Nadpis2"/>
        <w:rPr>
          <w:rFonts w:asciiTheme="minorBidi" w:hAnsiTheme="minorBidi" w:cstheme="minorBidi"/>
        </w:rPr>
      </w:pPr>
      <w:r w:rsidRPr="0006345C">
        <w:rPr>
          <w:rFonts w:asciiTheme="minorBidi" w:hAnsiTheme="minorBidi" w:cstheme="minorBidi"/>
        </w:rPr>
        <w:t>VI. Prijatie ponuky</w:t>
      </w:r>
      <w:r w:rsidR="005425C4" w:rsidRPr="0006345C">
        <w:rPr>
          <w:rFonts w:asciiTheme="minorBidi" w:hAnsiTheme="minorBidi" w:cstheme="minorBidi"/>
        </w:rPr>
        <w:t xml:space="preserve"> a uza</w:t>
      </w:r>
      <w:r w:rsidR="004C60DD" w:rsidRPr="0006345C">
        <w:rPr>
          <w:rFonts w:asciiTheme="minorBidi" w:hAnsiTheme="minorBidi" w:cstheme="minorBidi"/>
        </w:rPr>
        <w:t>vretie</w:t>
      </w:r>
      <w:r w:rsidR="005425C4" w:rsidRPr="0006345C">
        <w:rPr>
          <w:rFonts w:asciiTheme="minorBidi" w:hAnsiTheme="minorBidi" w:cstheme="minorBidi"/>
        </w:rPr>
        <w:t xml:space="preserve"> zmluvy</w:t>
      </w:r>
    </w:p>
    <w:p w14:paraId="7817D307" w14:textId="77777777" w:rsidR="00C0355D" w:rsidRPr="00C0355D" w:rsidRDefault="00C0355D" w:rsidP="00C0355D"/>
    <w:p w14:paraId="25C97470" w14:textId="544A5746" w:rsidR="00002109" w:rsidRPr="0006345C" w:rsidRDefault="008761B0" w:rsidP="008761B0">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7A718D" w:rsidRPr="0006345C">
        <w:rPr>
          <w:rFonts w:asciiTheme="minorBidi" w:hAnsiTheme="minorBidi" w:cstheme="minorBidi"/>
        </w:rPr>
        <w:t>Postup po vyhodnotení ponúk</w:t>
      </w:r>
    </w:p>
    <w:p w14:paraId="424FD8B4" w14:textId="77777777" w:rsidR="008761B0" w:rsidRPr="008761B0" w:rsidRDefault="008761B0" w:rsidP="008761B0">
      <w:pPr>
        <w:pStyle w:val="Odsekzoznamu"/>
        <w:keepNext/>
        <w:keepLines/>
        <w:numPr>
          <w:ilvl w:val="0"/>
          <w:numId w:val="2"/>
        </w:numPr>
        <w:spacing w:before="200" w:after="0"/>
        <w:contextualSpacing w:val="0"/>
        <w:outlineLvl w:val="2"/>
        <w:rPr>
          <w:rFonts w:eastAsiaTheme="majorEastAsia" w:cstheme="majorBidi"/>
          <w:b/>
          <w:bCs/>
          <w:vanish/>
        </w:rPr>
      </w:pPr>
      <w:bookmarkStart w:id="31" w:name="_Toc150841346"/>
    </w:p>
    <w:p w14:paraId="42AF1E88" w14:textId="46F86537" w:rsidR="00CF3DC9" w:rsidRPr="008761B0" w:rsidRDefault="004C0A6C" w:rsidP="008761B0">
      <w:pPr>
        <w:pStyle w:val="Nadpis3"/>
        <w:numPr>
          <w:ilvl w:val="1"/>
          <w:numId w:val="2"/>
        </w:numPr>
        <w:rPr>
          <w:rFonts w:asciiTheme="minorBidi" w:hAnsiTheme="minorBidi" w:cstheme="minorBidi"/>
          <w:b w:val="0"/>
          <w:bCs w:val="0"/>
        </w:rPr>
      </w:pPr>
      <w:r w:rsidRPr="008761B0">
        <w:rPr>
          <w:rFonts w:asciiTheme="minorBidi" w:hAnsiTheme="minorBidi" w:cstheme="minorBidi"/>
          <w:b w:val="0"/>
          <w:bCs w:val="0"/>
        </w:rPr>
        <w:t>V zmysle § 55 ods. 2 zákona o verejnom obstarávaní verejný obstarávateľ po</w:t>
      </w:r>
      <w:r w:rsidR="00830EE6" w:rsidRPr="008761B0">
        <w:rPr>
          <w:rFonts w:asciiTheme="minorBidi" w:hAnsiTheme="minorBidi" w:cstheme="minorBidi"/>
          <w:b w:val="0"/>
          <w:bCs w:val="0"/>
        </w:rPr>
        <w:t> </w:t>
      </w:r>
      <w:r w:rsidRPr="008761B0">
        <w:rPr>
          <w:rFonts w:asciiTheme="minorBidi" w:hAnsiTheme="minorBidi" w:cstheme="minorBidi"/>
          <w:b w:val="0"/>
          <w:bCs w:val="0"/>
        </w:rPr>
        <w:t>vyhodnotení ponúk</w:t>
      </w:r>
      <w:r w:rsidR="00B64B71" w:rsidRPr="008761B0">
        <w:rPr>
          <w:rFonts w:asciiTheme="minorBidi" w:hAnsiTheme="minorBidi" w:cstheme="minorBidi"/>
          <w:b w:val="0"/>
          <w:bCs w:val="0"/>
        </w:rPr>
        <w:t xml:space="preserve"> </w:t>
      </w:r>
      <w:r w:rsidRPr="008761B0">
        <w:rPr>
          <w:rFonts w:asciiTheme="minorBidi" w:hAnsiTheme="minorBidi" w:cstheme="minorBidi"/>
          <w:b w:val="0"/>
          <w:bCs w:val="0"/>
        </w:rPr>
        <w:t>písomne oznámi všetkým dotknutým uchádzačom výsledok vyhodnotenia ponúk vrátane poradia uchádzačov a súčasne uverejn</w:t>
      </w:r>
      <w:r w:rsidR="00B27582" w:rsidRPr="008761B0">
        <w:rPr>
          <w:rFonts w:asciiTheme="minorBidi" w:hAnsiTheme="minorBidi" w:cstheme="minorBidi"/>
          <w:b w:val="0"/>
          <w:bCs w:val="0"/>
        </w:rPr>
        <w:t>í</w:t>
      </w:r>
      <w:r w:rsidRPr="008761B0">
        <w:rPr>
          <w:rFonts w:asciiTheme="minorBidi" w:hAnsiTheme="minorBidi" w:cstheme="minorBidi"/>
          <w:b w:val="0"/>
          <w:bCs w:val="0"/>
        </w:rPr>
        <w:t xml:space="preserve"> informáciu o</w:t>
      </w:r>
      <w:r w:rsidR="00D947C5" w:rsidRPr="008761B0">
        <w:rPr>
          <w:rFonts w:asciiTheme="minorBidi" w:hAnsiTheme="minorBidi" w:cstheme="minorBidi"/>
          <w:b w:val="0"/>
          <w:bCs w:val="0"/>
        </w:rPr>
        <w:t> </w:t>
      </w:r>
      <w:r w:rsidRPr="008761B0">
        <w:rPr>
          <w:rFonts w:asciiTheme="minorBidi" w:hAnsiTheme="minorBidi" w:cstheme="minorBidi"/>
          <w:b w:val="0"/>
          <w:bCs w:val="0"/>
        </w:rPr>
        <w:t>výsledku vyhodnotenia ponúk a</w:t>
      </w:r>
      <w:r w:rsidR="00ED0515" w:rsidRPr="008761B0">
        <w:rPr>
          <w:rFonts w:asciiTheme="minorBidi" w:hAnsiTheme="minorBidi" w:cstheme="minorBidi"/>
          <w:b w:val="0"/>
          <w:bCs w:val="0"/>
        </w:rPr>
        <w:t> </w:t>
      </w:r>
      <w:r w:rsidRPr="008761B0">
        <w:rPr>
          <w:rFonts w:asciiTheme="minorBidi" w:hAnsiTheme="minorBidi" w:cstheme="minorBidi"/>
          <w:b w:val="0"/>
          <w:bCs w:val="0"/>
        </w:rPr>
        <w:t>poradie uchádzačov v</w:t>
      </w:r>
      <w:r w:rsidR="005425C4" w:rsidRPr="008761B0">
        <w:rPr>
          <w:rFonts w:asciiTheme="minorBidi" w:hAnsiTheme="minorBidi" w:cstheme="minorBidi"/>
          <w:b w:val="0"/>
          <w:bCs w:val="0"/>
        </w:rPr>
        <w:t> </w:t>
      </w:r>
      <w:r w:rsidRPr="008761B0">
        <w:rPr>
          <w:rFonts w:asciiTheme="minorBidi" w:hAnsiTheme="minorBidi" w:cstheme="minorBidi"/>
          <w:b w:val="0"/>
          <w:bCs w:val="0"/>
        </w:rPr>
        <w:t>profile</w:t>
      </w:r>
      <w:r w:rsidR="005425C4" w:rsidRPr="008761B0">
        <w:rPr>
          <w:rFonts w:asciiTheme="minorBidi" w:hAnsiTheme="minorBidi" w:cstheme="minorBidi"/>
          <w:b w:val="0"/>
          <w:bCs w:val="0"/>
        </w:rPr>
        <w:t xml:space="preserve"> verejného obstarávateľa</w:t>
      </w:r>
      <w:r w:rsidRPr="008761B0">
        <w:rPr>
          <w:rFonts w:asciiTheme="minorBidi" w:hAnsiTheme="minorBidi" w:cstheme="minorBidi"/>
          <w:b w:val="0"/>
          <w:bCs w:val="0"/>
        </w:rPr>
        <w:t>. Úspešnému uchádzačovi verejný obstarávateľ oznámi, že jeho ponuku prijíma. Neúspešnému uchádzačovi oznámi, že</w:t>
      </w:r>
      <w:r w:rsidR="00952282" w:rsidRPr="008761B0">
        <w:rPr>
          <w:rFonts w:asciiTheme="minorBidi" w:hAnsiTheme="minorBidi" w:cstheme="minorBidi"/>
          <w:b w:val="0"/>
          <w:bCs w:val="0"/>
        </w:rPr>
        <w:t> </w:t>
      </w:r>
      <w:r w:rsidRPr="008761B0">
        <w:rPr>
          <w:rFonts w:asciiTheme="minorBidi" w:hAnsiTheme="minorBidi" w:cstheme="minorBidi"/>
          <w:b w:val="0"/>
          <w:bCs w:val="0"/>
        </w:rPr>
        <w:t>neuspel a dôvody neprijatia jeho ponuky</w:t>
      </w:r>
      <w:r w:rsidR="005425C4" w:rsidRPr="008761B0">
        <w:rPr>
          <w:rFonts w:asciiTheme="minorBidi" w:hAnsiTheme="minorBidi" w:cstheme="minorBidi"/>
          <w:b w:val="0"/>
          <w:bCs w:val="0"/>
        </w:rPr>
        <w:t xml:space="preserve"> spolu s náležitosťami podľa §</w:t>
      </w:r>
      <w:r w:rsidR="00ED0515" w:rsidRPr="008761B0">
        <w:rPr>
          <w:rFonts w:asciiTheme="minorBidi" w:hAnsiTheme="minorBidi" w:cstheme="minorBidi"/>
          <w:b w:val="0"/>
          <w:bCs w:val="0"/>
        </w:rPr>
        <w:t> </w:t>
      </w:r>
      <w:r w:rsidR="005425C4" w:rsidRPr="008761B0">
        <w:rPr>
          <w:rFonts w:asciiTheme="minorBidi" w:hAnsiTheme="minorBidi" w:cstheme="minorBidi"/>
          <w:b w:val="0"/>
          <w:bCs w:val="0"/>
        </w:rPr>
        <w:t>55 ods</w:t>
      </w:r>
      <w:r w:rsidR="00B27582" w:rsidRPr="008761B0">
        <w:rPr>
          <w:rFonts w:asciiTheme="minorBidi" w:hAnsiTheme="minorBidi" w:cstheme="minorBidi"/>
          <w:b w:val="0"/>
          <w:bCs w:val="0"/>
        </w:rPr>
        <w:t>.</w:t>
      </w:r>
      <w:r w:rsidR="005425C4" w:rsidRPr="008761B0">
        <w:rPr>
          <w:rFonts w:asciiTheme="minorBidi" w:hAnsiTheme="minorBidi" w:cstheme="minorBidi"/>
          <w:b w:val="0"/>
          <w:bCs w:val="0"/>
        </w:rPr>
        <w:t xml:space="preserve"> 2 </w:t>
      </w:r>
      <w:r w:rsidR="00B27582" w:rsidRPr="008761B0">
        <w:rPr>
          <w:rFonts w:asciiTheme="minorBidi" w:hAnsiTheme="minorBidi" w:cstheme="minorBidi"/>
          <w:b w:val="0"/>
          <w:bCs w:val="0"/>
        </w:rPr>
        <w:t>z</w:t>
      </w:r>
      <w:r w:rsidR="005425C4" w:rsidRPr="008761B0">
        <w:rPr>
          <w:rFonts w:asciiTheme="minorBidi" w:hAnsiTheme="minorBidi" w:cstheme="minorBidi"/>
          <w:b w:val="0"/>
          <w:bCs w:val="0"/>
        </w:rPr>
        <w:t>ákona</w:t>
      </w:r>
      <w:r w:rsidR="00B27582" w:rsidRPr="008761B0">
        <w:rPr>
          <w:rFonts w:asciiTheme="minorBidi" w:hAnsiTheme="minorBidi" w:cstheme="minorBidi"/>
          <w:b w:val="0"/>
          <w:bCs w:val="0"/>
        </w:rPr>
        <w:t xml:space="preserve"> o verejnom obstarávaní</w:t>
      </w:r>
      <w:r w:rsidR="00CF3DC9" w:rsidRPr="008761B0">
        <w:rPr>
          <w:rFonts w:asciiTheme="minorBidi" w:hAnsiTheme="minorBidi" w:cstheme="minorBidi"/>
          <w:b w:val="0"/>
          <w:bCs w:val="0"/>
        </w:rPr>
        <w:t>.</w:t>
      </w:r>
      <w:bookmarkEnd w:id="31"/>
    </w:p>
    <w:p w14:paraId="42822126" w14:textId="77777777" w:rsidR="00826B4E" w:rsidRPr="0006345C" w:rsidRDefault="00826B4E" w:rsidP="00826B4E">
      <w:pPr>
        <w:pStyle w:val="Odsekzoznamu"/>
        <w:spacing w:after="0"/>
        <w:rPr>
          <w:rFonts w:asciiTheme="minorBidi" w:hAnsiTheme="minorBidi"/>
        </w:rPr>
      </w:pPr>
    </w:p>
    <w:p w14:paraId="76CE653B" w14:textId="2B6EB442" w:rsidR="00002109" w:rsidRPr="0006345C" w:rsidRDefault="007162F4" w:rsidP="00D27D70">
      <w:pPr>
        <w:pStyle w:val="Nadpis3"/>
        <w:numPr>
          <w:ilvl w:val="0"/>
          <w:numId w:val="1"/>
        </w:numPr>
        <w:spacing w:before="0" w:after="120"/>
        <w:rPr>
          <w:rFonts w:asciiTheme="minorBidi" w:hAnsiTheme="minorBidi" w:cstheme="minorBidi"/>
        </w:rPr>
      </w:pPr>
      <w:r>
        <w:rPr>
          <w:rFonts w:asciiTheme="minorBidi" w:hAnsiTheme="minorBidi" w:cstheme="minorBidi"/>
        </w:rPr>
        <w:lastRenderedPageBreak/>
        <w:t xml:space="preserve">  </w:t>
      </w:r>
      <w:r w:rsidR="00002109" w:rsidRPr="0006345C">
        <w:rPr>
          <w:rFonts w:asciiTheme="minorBidi" w:hAnsiTheme="minorBidi" w:cstheme="minorBidi"/>
        </w:rPr>
        <w:t>Uzavretie zmluvy</w:t>
      </w:r>
    </w:p>
    <w:p w14:paraId="43A4F9D0" w14:textId="77777777" w:rsidR="007162F4" w:rsidRPr="007162F4" w:rsidRDefault="007162F4" w:rsidP="007162F4">
      <w:pPr>
        <w:pStyle w:val="Odsekzoznamu"/>
        <w:keepNext/>
        <w:keepLines/>
        <w:numPr>
          <w:ilvl w:val="0"/>
          <w:numId w:val="2"/>
        </w:numPr>
        <w:spacing w:before="200" w:after="0"/>
        <w:contextualSpacing w:val="0"/>
        <w:outlineLvl w:val="2"/>
        <w:rPr>
          <w:rFonts w:eastAsiaTheme="majorEastAsia" w:cstheme="majorBidi"/>
          <w:b/>
          <w:bCs/>
          <w:vanish/>
        </w:rPr>
      </w:pPr>
      <w:bookmarkStart w:id="32" w:name="_Toc150841348"/>
    </w:p>
    <w:p w14:paraId="055AD6F4" w14:textId="3068E84F" w:rsidR="005D32B8" w:rsidRPr="007162F4" w:rsidRDefault="005D32B8" w:rsidP="007162F4">
      <w:pPr>
        <w:pStyle w:val="Odsekzoznamu"/>
        <w:numPr>
          <w:ilvl w:val="1"/>
          <w:numId w:val="2"/>
        </w:numPr>
        <w:pBdr>
          <w:top w:val="nil"/>
          <w:left w:val="nil"/>
          <w:bottom w:val="nil"/>
          <w:right w:val="nil"/>
          <w:between w:val="nil"/>
          <w:bar w:val="nil"/>
        </w:pBdr>
        <w:spacing w:after="120" w:line="240" w:lineRule="auto"/>
        <w:contextualSpacing w:val="0"/>
        <w:rPr>
          <w:rFonts w:ascii="Arial" w:eastAsia="Calibri" w:hAnsi="Arial" w:cs="Arial"/>
        </w:rPr>
      </w:pPr>
      <w:r w:rsidRPr="007162F4">
        <w:rPr>
          <w:rFonts w:ascii="Arial" w:eastAsia="Calibri" w:hAnsi="Arial" w:cs="Arial"/>
        </w:rPr>
        <w:t>Uzavret</w:t>
      </w:r>
      <w:r w:rsidR="00420018" w:rsidRPr="007162F4">
        <w:rPr>
          <w:rFonts w:ascii="Arial" w:eastAsia="Calibri" w:hAnsi="Arial" w:cs="Arial"/>
        </w:rPr>
        <w:t>á</w:t>
      </w:r>
      <w:r w:rsidRPr="007162F4">
        <w:rPr>
          <w:rFonts w:ascii="Arial" w:eastAsia="Calibri" w:hAnsi="Arial" w:cs="Arial"/>
        </w:rPr>
        <w:t xml:space="preserve"> zmluv</w:t>
      </w:r>
      <w:r w:rsidR="00420018" w:rsidRPr="007162F4">
        <w:rPr>
          <w:rFonts w:ascii="Arial" w:eastAsia="Calibri" w:hAnsi="Arial" w:cs="Arial"/>
        </w:rPr>
        <w:t>a</w:t>
      </w:r>
      <w:r w:rsidR="00B27582" w:rsidRPr="007162F4">
        <w:rPr>
          <w:rFonts w:ascii="Arial" w:eastAsia="Calibri" w:hAnsi="Arial" w:cs="Arial"/>
        </w:rPr>
        <w:t xml:space="preserve"> </w:t>
      </w:r>
      <w:r w:rsidRPr="007162F4">
        <w:rPr>
          <w:rFonts w:ascii="Arial" w:eastAsia="Calibri" w:hAnsi="Arial" w:cs="Arial"/>
        </w:rPr>
        <w:t>nesmie byť v rozpore so súťažnými podkladmi a s ponukou predloženou úspešným uchádzačom.</w:t>
      </w:r>
      <w:bookmarkEnd w:id="32"/>
    </w:p>
    <w:p w14:paraId="52529BF5" w14:textId="26093B7E" w:rsidR="00ED0515" w:rsidRPr="00FB5BA3" w:rsidRDefault="00ED0515" w:rsidP="00ED0515">
      <w:pPr>
        <w:pStyle w:val="Odsekzoznamu"/>
        <w:numPr>
          <w:ilvl w:val="1"/>
          <w:numId w:val="2"/>
        </w:numPr>
        <w:pBdr>
          <w:top w:val="nil"/>
          <w:left w:val="nil"/>
          <w:bottom w:val="nil"/>
          <w:right w:val="nil"/>
          <w:between w:val="nil"/>
          <w:bar w:val="nil"/>
        </w:pBdr>
        <w:spacing w:after="120" w:line="240" w:lineRule="auto"/>
        <w:contextualSpacing w:val="0"/>
        <w:rPr>
          <w:rFonts w:ascii="Arial" w:eastAsia="Calibri" w:hAnsi="Arial" w:cs="Arial"/>
        </w:rPr>
      </w:pPr>
      <w:bookmarkStart w:id="33" w:name="_Toc150841350"/>
      <w:r w:rsidRPr="00FB5BA3">
        <w:rPr>
          <w:rFonts w:ascii="Arial" w:eastAsia="Calibri" w:hAnsi="Arial" w:cs="Arial"/>
        </w:rPr>
        <w:t>Pri uzatváraní zml</w:t>
      </w:r>
      <w:r w:rsidR="00BA4C4B">
        <w:rPr>
          <w:rFonts w:ascii="Arial" w:eastAsia="Calibri" w:hAnsi="Arial" w:cs="Arial"/>
        </w:rPr>
        <w:t>úv</w:t>
      </w:r>
      <w:r w:rsidRPr="00FB5BA3">
        <w:rPr>
          <w:rFonts w:ascii="Arial" w:eastAsia="Calibri" w:hAnsi="Arial" w:cs="Arial"/>
        </w:rPr>
        <w:t xml:space="preserve"> s úspešným uchádzačom verejný obstarávateľ bude postupovať v súlade s ustanovením § 56 zákona o verejnom obstarávaní.</w:t>
      </w:r>
    </w:p>
    <w:bookmarkEnd w:id="33"/>
    <w:p w14:paraId="0EBA9EE0" w14:textId="7B2B811D" w:rsidR="005D32B8" w:rsidRPr="0006345C" w:rsidRDefault="00C3499A" w:rsidP="00E04FF8">
      <w:pPr>
        <w:pStyle w:val="Odsekzoznamu"/>
        <w:numPr>
          <w:ilvl w:val="1"/>
          <w:numId w:val="2"/>
        </w:numPr>
        <w:rPr>
          <w:rFonts w:asciiTheme="minorBidi" w:hAnsiTheme="minorBidi"/>
        </w:rPr>
      </w:pPr>
      <w:r w:rsidRPr="0006345C">
        <w:rPr>
          <w:rFonts w:asciiTheme="minorBidi" w:hAnsiTheme="minorBidi"/>
        </w:rPr>
        <w:t xml:space="preserve">Verejný obstarávateľ nesmie </w:t>
      </w:r>
      <w:r w:rsidR="005D32B8" w:rsidRPr="0006345C">
        <w:rPr>
          <w:rFonts w:asciiTheme="minorBidi" w:hAnsiTheme="minorBidi"/>
          <w:bCs/>
          <w:iCs/>
          <w:color w:val="000000"/>
        </w:rPr>
        <w:t xml:space="preserve">v súlade s § 11 </w:t>
      </w:r>
      <w:r w:rsidR="00B27582" w:rsidRPr="0006345C">
        <w:rPr>
          <w:rFonts w:asciiTheme="minorBidi" w:hAnsiTheme="minorBidi"/>
        </w:rPr>
        <w:t>zákona o verejnom obstarávaní</w:t>
      </w:r>
      <w:r w:rsidR="00B27582" w:rsidRPr="0006345C">
        <w:rPr>
          <w:rFonts w:asciiTheme="minorBidi" w:hAnsiTheme="minorBidi"/>
          <w:bCs/>
          <w:iCs/>
          <w:color w:val="000000"/>
        </w:rPr>
        <w:t xml:space="preserve"> </w:t>
      </w:r>
      <w:r w:rsidR="005D32B8" w:rsidRPr="0006345C">
        <w:rPr>
          <w:rFonts w:asciiTheme="minorBidi" w:hAnsiTheme="minorBidi"/>
          <w:bCs/>
          <w:iCs/>
          <w:color w:val="000000"/>
        </w:rPr>
        <w:t>uzavrie</w:t>
      </w:r>
      <w:r w:rsidR="00BA4C4B">
        <w:rPr>
          <w:rFonts w:asciiTheme="minorBidi" w:hAnsiTheme="minorBidi"/>
          <w:bCs/>
          <w:iCs/>
          <w:color w:val="000000"/>
        </w:rPr>
        <w:t>ť</w:t>
      </w:r>
      <w:r w:rsidR="005D32B8" w:rsidRPr="0006345C">
        <w:rPr>
          <w:rFonts w:asciiTheme="minorBidi" w:hAnsiTheme="minorBidi"/>
          <w:bCs/>
          <w:iCs/>
          <w:color w:val="000000"/>
        </w:rPr>
        <w:t xml:space="preserve"> zmluvu s: </w:t>
      </w:r>
    </w:p>
    <w:p w14:paraId="286DA0D0" w14:textId="3ECC92BA" w:rsidR="005D32B8" w:rsidRPr="0006345C" w:rsidRDefault="005D32B8" w:rsidP="00110FF0">
      <w:pPr>
        <w:numPr>
          <w:ilvl w:val="0"/>
          <w:numId w:val="19"/>
        </w:numPr>
        <w:ind w:left="1134" w:hanging="284"/>
        <w:jc w:val="both"/>
        <w:rPr>
          <w:rFonts w:asciiTheme="minorBidi" w:hAnsiTheme="minorBidi" w:cstheme="minorBidi"/>
          <w:bCs/>
          <w:iCs/>
        </w:rPr>
      </w:pPr>
      <w:r w:rsidRPr="0006345C">
        <w:rPr>
          <w:rFonts w:asciiTheme="minorBidi" w:hAnsiTheme="minorBidi" w:cstheme="minorBidi"/>
          <w:bCs/>
          <w:iCs/>
        </w:rPr>
        <w:t xml:space="preserve">uchádzačom, ktorý má povinnosť zapisovať sa do registra partnerov verejného sektora podľa zákona č. 315/2016 Z. z. o registri partnerov verejného sektora a o zmene a doplnení niektorých zákonov, </w:t>
      </w:r>
      <w:r w:rsidRPr="0006345C">
        <w:rPr>
          <w:rFonts w:asciiTheme="minorBidi" w:hAnsiTheme="minorBidi" w:cstheme="minorBidi"/>
          <w:bCs/>
          <w:iCs/>
          <w:vertAlign w:val="superscript"/>
        </w:rPr>
        <w:t xml:space="preserve"> </w:t>
      </w:r>
      <w:r w:rsidRPr="0006345C">
        <w:rPr>
          <w:rFonts w:asciiTheme="minorBidi" w:hAnsiTheme="minorBidi" w:cstheme="minorBidi"/>
          <w:bCs/>
          <w:iCs/>
        </w:rPr>
        <w:t>a nie je zapísaný v registri partnerov verejného sektora,</w:t>
      </w:r>
    </w:p>
    <w:p w14:paraId="10BF1033" w14:textId="77777777" w:rsidR="005D32B8" w:rsidRPr="0006345C" w:rsidRDefault="005D32B8" w:rsidP="00110FF0">
      <w:pPr>
        <w:numPr>
          <w:ilvl w:val="0"/>
          <w:numId w:val="19"/>
        </w:numPr>
        <w:spacing w:after="2"/>
        <w:ind w:left="1134" w:hanging="284"/>
        <w:jc w:val="both"/>
        <w:rPr>
          <w:rFonts w:asciiTheme="minorBidi" w:hAnsiTheme="minorBidi" w:cstheme="minorBidi"/>
          <w:bCs/>
          <w:iCs/>
        </w:rPr>
      </w:pPr>
      <w:r w:rsidRPr="0006345C">
        <w:rPr>
          <w:rFonts w:asciiTheme="minorBidi" w:hAnsiTheme="minorBidi" w:cstheme="minorBidi"/>
          <w:bCs/>
          <w:iCs/>
        </w:rPr>
        <w:t>uchádzačom, ktorého subdodávateľ a subdodávateľ podľa zákona o RPVS</w:t>
      </w:r>
      <w:r w:rsidRPr="0006345C">
        <w:rPr>
          <w:rFonts w:asciiTheme="minorBidi" w:hAnsiTheme="minorBidi" w:cstheme="minorBidi"/>
          <w:bCs/>
          <w:iCs/>
          <w:vertAlign w:val="superscript"/>
        </w:rPr>
        <w:t xml:space="preserve"> </w:t>
      </w:r>
      <w:r w:rsidRPr="0006345C">
        <w:rPr>
          <w:rFonts w:asciiTheme="minorBidi" w:hAnsiTheme="minorBidi" w:cstheme="minorBidi"/>
          <w:bCs/>
          <w:iCs/>
        </w:rPr>
        <w:t>má povinnosť zapisovať sa do registra partnerov verejného sektora</w:t>
      </w:r>
      <w:r w:rsidRPr="0006345C">
        <w:rPr>
          <w:rFonts w:asciiTheme="minorBidi" w:hAnsiTheme="minorBidi" w:cstheme="minorBidi"/>
          <w:bCs/>
          <w:iCs/>
          <w:vertAlign w:val="superscript"/>
        </w:rPr>
        <w:t xml:space="preserve"> </w:t>
      </w:r>
      <w:r w:rsidRPr="0006345C">
        <w:rPr>
          <w:rFonts w:asciiTheme="minorBidi" w:hAnsiTheme="minorBidi" w:cstheme="minorBidi"/>
          <w:bCs/>
          <w:iCs/>
        </w:rPr>
        <w:t>a nie je zapísaný v registri partnerov verejného sektora,</w:t>
      </w:r>
    </w:p>
    <w:p w14:paraId="0CDD36B1" w14:textId="77777777" w:rsidR="005D32B8" w:rsidRPr="0006345C" w:rsidRDefault="005D32B8" w:rsidP="00110FF0">
      <w:pPr>
        <w:numPr>
          <w:ilvl w:val="0"/>
          <w:numId w:val="19"/>
        </w:numPr>
        <w:spacing w:after="2"/>
        <w:ind w:left="1134" w:hanging="284"/>
        <w:jc w:val="both"/>
        <w:rPr>
          <w:rFonts w:asciiTheme="minorBidi" w:hAnsiTheme="minorBidi" w:cstheme="minorBidi"/>
          <w:bCs/>
          <w:iCs/>
        </w:rPr>
      </w:pPr>
      <w:r w:rsidRPr="0006345C">
        <w:rPr>
          <w:rFonts w:asciiTheme="minorBidi" w:hAnsiTheme="minorBidi" w:cstheme="minorBidi"/>
          <w:bCs/>
          <w:iCs/>
        </w:rPr>
        <w:t>uchádzačom, ktorý má povinnosť zapisovať sa do registra partnerov verejného sektora</w:t>
      </w:r>
      <w:r w:rsidRPr="0006345C">
        <w:rPr>
          <w:rFonts w:asciiTheme="minorBidi" w:hAnsiTheme="minorBidi" w:cstheme="minorBidi"/>
          <w:bCs/>
          <w:iCs/>
          <w:vertAlign w:val="superscript"/>
        </w:rPr>
        <w:t xml:space="preserve"> </w:t>
      </w:r>
      <w:r w:rsidRPr="0006345C">
        <w:rPr>
          <w:rFonts w:asciiTheme="minorBidi" w:hAnsiTheme="minorBidi" w:cstheme="minorBidi"/>
          <w:bCs/>
          <w:iCs/>
        </w:rPr>
        <w:t>a ktorého konečným užívateľom výhod zapísaným v registri partnerov verejného sektora je</w:t>
      </w:r>
    </w:p>
    <w:p w14:paraId="1D87E6B1"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prezident Slovenskej republiky,</w:t>
      </w:r>
    </w:p>
    <w:p w14:paraId="01A9C53C"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člen vlády Slovenskej republiky,</w:t>
      </w:r>
    </w:p>
    <w:p w14:paraId="6900335C"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vedúci ústredného orgánu štátnej správy, ktorý nie je členom vlády,</w:t>
      </w:r>
    </w:p>
    <w:p w14:paraId="47BF42D7"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vedúci orgánu štátnej správy s celoslovenskou pôsobnosťou,</w:t>
      </w:r>
    </w:p>
    <w:p w14:paraId="0F73FF0F" w14:textId="77777777" w:rsidR="005D32B8" w:rsidRPr="0006345C" w:rsidRDefault="005D32B8" w:rsidP="00110FF0">
      <w:pPr>
        <w:numPr>
          <w:ilvl w:val="0"/>
          <w:numId w:val="20"/>
        </w:numPr>
        <w:spacing w:after="2"/>
        <w:ind w:left="1267" w:hanging="284"/>
        <w:jc w:val="both"/>
        <w:rPr>
          <w:rFonts w:asciiTheme="minorBidi" w:hAnsiTheme="minorBidi" w:cstheme="minorBidi"/>
          <w:bCs/>
          <w:iCs/>
        </w:rPr>
      </w:pPr>
      <w:r w:rsidRPr="0006345C">
        <w:rPr>
          <w:rFonts w:asciiTheme="minorBidi" w:hAnsiTheme="minorBidi" w:cstheme="minorBidi"/>
          <w:bCs/>
          <w:iCs/>
        </w:rPr>
        <w:t>sudca Ústavného súdu Slovenskej republiky alebo sudca,</w:t>
      </w:r>
    </w:p>
    <w:p w14:paraId="700CAAD4"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generálny prokurátor Slovenskej republiky, špeciálny prokurátor alebo prokurátor,</w:t>
      </w:r>
    </w:p>
    <w:p w14:paraId="310272B0"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 xml:space="preserve">verejný ochranca práv, </w:t>
      </w:r>
    </w:p>
    <w:p w14:paraId="45F6A487" w14:textId="03DEDE43"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predseda Najvyššieho kontrolného úradu Slovenskej republiky a</w:t>
      </w:r>
      <w:r w:rsidR="00C9005B">
        <w:rPr>
          <w:rFonts w:asciiTheme="minorBidi" w:hAnsiTheme="minorBidi" w:cstheme="minorBidi"/>
          <w:bCs/>
          <w:iCs/>
        </w:rPr>
        <w:t> </w:t>
      </w:r>
      <w:r w:rsidRPr="0006345C">
        <w:rPr>
          <w:rFonts w:asciiTheme="minorBidi" w:hAnsiTheme="minorBidi" w:cstheme="minorBidi"/>
          <w:bCs/>
          <w:iCs/>
        </w:rPr>
        <w:t>podpredseda Najvyššieho kontrolného úradu Slovenskej republiky,</w:t>
      </w:r>
    </w:p>
    <w:p w14:paraId="221299AC"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štátny tajomník,</w:t>
      </w:r>
    </w:p>
    <w:p w14:paraId="3E9E3207"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generálny tajomník služobného úradu,</w:t>
      </w:r>
    </w:p>
    <w:p w14:paraId="55F20883"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prednosta okresného úradu,</w:t>
      </w:r>
    </w:p>
    <w:p w14:paraId="413D7EDA"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primátor hlavného mesta Slovenskej republiky Bratislavy, primátor krajského mesta alebo primátor okresného mesta, alebo</w:t>
      </w:r>
    </w:p>
    <w:p w14:paraId="6F38554C" w14:textId="77777777" w:rsidR="005D32B8" w:rsidRPr="0006345C" w:rsidRDefault="005D32B8" w:rsidP="00110FF0">
      <w:pPr>
        <w:numPr>
          <w:ilvl w:val="0"/>
          <w:numId w:val="20"/>
        </w:numPr>
        <w:spacing w:after="2"/>
        <w:ind w:left="1276" w:hanging="284"/>
        <w:jc w:val="both"/>
        <w:rPr>
          <w:rFonts w:asciiTheme="minorBidi" w:hAnsiTheme="minorBidi" w:cstheme="minorBidi"/>
          <w:bCs/>
          <w:iCs/>
        </w:rPr>
      </w:pPr>
      <w:r w:rsidRPr="0006345C">
        <w:rPr>
          <w:rFonts w:asciiTheme="minorBidi" w:hAnsiTheme="minorBidi" w:cstheme="minorBidi"/>
          <w:bCs/>
          <w:iCs/>
        </w:rPr>
        <w:t>predseda vyššieho územného celku.</w:t>
      </w:r>
    </w:p>
    <w:p w14:paraId="5F2D3839" w14:textId="77777777" w:rsidR="005D32B8" w:rsidRPr="0006345C" w:rsidRDefault="005D32B8" w:rsidP="00110FF0">
      <w:pPr>
        <w:numPr>
          <w:ilvl w:val="0"/>
          <w:numId w:val="19"/>
        </w:numPr>
        <w:spacing w:after="120"/>
        <w:ind w:left="1134" w:hanging="284"/>
        <w:jc w:val="both"/>
        <w:rPr>
          <w:rFonts w:asciiTheme="minorBidi" w:hAnsiTheme="minorBidi" w:cstheme="minorBidi"/>
          <w:bCs/>
          <w:iCs/>
        </w:rPr>
      </w:pPr>
      <w:r w:rsidRPr="0006345C">
        <w:rPr>
          <w:rFonts w:asciiTheme="minorBidi" w:hAnsiTheme="minorBidi" w:cstheme="minorBidi"/>
          <w:bCs/>
          <w:iCs/>
        </w:rPr>
        <w:t>uchádzačom, ktorého subdodávateľ a subdodávateľ podľa zákona o RPVS, ktorí majú povinnosť zapisovať sa do registra partnerov verejného sektora, majú v registri partnerov verejného sektora zapísaného konečného užívateľa výhod, ktorým je osoba podľa písmena c) vyššie.</w:t>
      </w:r>
    </w:p>
    <w:p w14:paraId="3DA9F0A6" w14:textId="5BC8B1C5" w:rsidR="005B46EC" w:rsidRPr="0006345C" w:rsidRDefault="00616C97"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34" w:name="_Hlk157424645"/>
      <w:r w:rsidRPr="0006345C">
        <w:rPr>
          <w:rFonts w:asciiTheme="minorBidi" w:hAnsiTheme="minorBidi" w:cstheme="minorBidi"/>
          <w:b w:val="0"/>
          <w:bCs w:val="0"/>
        </w:rPr>
        <w:lastRenderedPageBreak/>
        <w:t xml:space="preserve">Verejný </w:t>
      </w:r>
      <w:r w:rsidR="006B6630" w:rsidRPr="0006345C">
        <w:rPr>
          <w:rFonts w:asciiTheme="minorBidi" w:hAnsiTheme="minorBidi" w:cstheme="minorBidi"/>
          <w:b w:val="0"/>
          <w:bCs w:val="0"/>
        </w:rPr>
        <w:t>obstarávateľ</w:t>
      </w:r>
      <w:r w:rsidRPr="0006345C">
        <w:rPr>
          <w:rFonts w:asciiTheme="minorBidi" w:hAnsiTheme="minorBidi" w:cstheme="minorBidi"/>
          <w:b w:val="0"/>
          <w:bCs w:val="0"/>
        </w:rPr>
        <w:t xml:space="preserve"> uvádza, že výnimkou z elektronickej komunikácie je</w:t>
      </w:r>
      <w:r w:rsidR="00D947C5">
        <w:rPr>
          <w:rFonts w:asciiTheme="minorBidi" w:hAnsiTheme="minorBidi" w:cstheme="minorBidi"/>
          <w:b w:val="0"/>
          <w:bCs w:val="0"/>
        </w:rPr>
        <w:t> </w:t>
      </w:r>
      <w:r w:rsidRPr="0006345C">
        <w:rPr>
          <w:rFonts w:asciiTheme="minorBidi" w:hAnsiTheme="minorBidi" w:cstheme="minorBidi"/>
          <w:b w:val="0"/>
          <w:bCs w:val="0"/>
        </w:rPr>
        <w:t>doručenie podpísaných návrhov zmlúv s prílohami a dokladmi požadovanými v rámci súčinnosti pred podpisom zml</w:t>
      </w:r>
      <w:r w:rsidR="00DE5C5D">
        <w:rPr>
          <w:rFonts w:asciiTheme="minorBidi" w:hAnsiTheme="minorBidi" w:cstheme="minorBidi"/>
          <w:b w:val="0"/>
          <w:bCs w:val="0"/>
        </w:rPr>
        <w:t>úv</w:t>
      </w:r>
      <w:r w:rsidRPr="0006345C">
        <w:rPr>
          <w:rFonts w:asciiTheme="minorBidi" w:hAnsiTheme="minorBidi" w:cstheme="minorBidi"/>
          <w:b w:val="0"/>
          <w:bCs w:val="0"/>
        </w:rPr>
        <w:t xml:space="preserve">. </w:t>
      </w:r>
    </w:p>
    <w:bookmarkEnd w:id="34"/>
    <w:p w14:paraId="1FC0B727" w14:textId="10E5E069" w:rsidR="004227E5" w:rsidRPr="0006345C" w:rsidRDefault="004227E5" w:rsidP="00D947C5">
      <w:pPr>
        <w:pStyle w:val="Odsekzoznamu"/>
        <w:numPr>
          <w:ilvl w:val="1"/>
          <w:numId w:val="2"/>
        </w:numPr>
        <w:rPr>
          <w:rFonts w:asciiTheme="minorBidi" w:hAnsiTheme="minorBidi"/>
        </w:rPr>
      </w:pPr>
      <w:r w:rsidRPr="0006345C">
        <w:rPr>
          <w:rFonts w:asciiTheme="minorBidi" w:hAnsiTheme="minorBidi"/>
        </w:rPr>
        <w:t>Verejný obstarávateľ dáva hospodárskym subjektom na vedomie, že bude postupovať podľa čl. 5k nariadenia Rady (EÚ) č. 833/2014 z 31. júla 2014 o</w:t>
      </w:r>
      <w:r w:rsidR="00D947C5">
        <w:rPr>
          <w:rFonts w:asciiTheme="minorBidi" w:hAnsiTheme="minorBidi"/>
        </w:rPr>
        <w:t xml:space="preserve"> </w:t>
      </w:r>
      <w:r w:rsidRPr="0006345C">
        <w:rPr>
          <w:rFonts w:asciiTheme="minorBidi" w:hAnsiTheme="minorBidi"/>
        </w:rPr>
        <w:t>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0DA6D349" w14:textId="77777777" w:rsidR="009053BB" w:rsidRPr="0006345C" w:rsidRDefault="004227E5" w:rsidP="00531155">
      <w:pPr>
        <w:ind w:left="709"/>
        <w:jc w:val="both"/>
        <w:rPr>
          <w:rFonts w:asciiTheme="minorBidi" w:hAnsiTheme="minorBidi" w:cstheme="minorBidi"/>
        </w:rPr>
      </w:pPr>
      <w:r w:rsidRPr="0006345C">
        <w:rPr>
          <w:rFonts w:asciiTheme="minorBidi" w:hAnsiTheme="minorBidi" w:cstheme="minorBidi"/>
        </w:rPr>
        <w:t>a) ruský štátny príslušník alebo fyzická alebo právnická osoba, subjekt alebo orgán usadení v Rusku,</w:t>
      </w:r>
    </w:p>
    <w:p w14:paraId="3F3F0645" w14:textId="65A43047" w:rsidR="004227E5" w:rsidRPr="0006345C" w:rsidRDefault="004227E5" w:rsidP="00952282">
      <w:pPr>
        <w:spacing w:after="120"/>
        <w:ind w:left="709"/>
        <w:jc w:val="both"/>
        <w:rPr>
          <w:rFonts w:asciiTheme="minorBidi" w:hAnsiTheme="minorBidi" w:cstheme="minorBidi"/>
        </w:rPr>
      </w:pPr>
      <w:r w:rsidRPr="0006345C">
        <w:rPr>
          <w:rFonts w:asciiTheme="minorBidi" w:hAnsiTheme="minorBidi" w:cstheme="minorBidi"/>
        </w:rPr>
        <w:t>b) právnická osoba, subjekt alebo orgán, ktoré z viac ako 50 % priamo alebo nepriamo vlastní subjekt uvedený v písmene a) tohto odseku, alebo</w:t>
      </w:r>
      <w:r w:rsidRPr="0006345C">
        <w:rPr>
          <w:rFonts w:asciiTheme="minorBidi" w:hAnsiTheme="minorBidi" w:cstheme="minorBidi"/>
        </w:rPr>
        <w:br/>
        <w:t>c) právnická alebo fyzická osoba, subjekt alebo orgán, ktoré konajú v mene alebo na základe pokynov subjektu uvedeného v písmene a) alebo b) tohto odseku,</w:t>
      </w:r>
      <w:r w:rsidRPr="0006345C">
        <w:rPr>
          <w:rFonts w:asciiTheme="minorBidi" w:hAnsiTheme="minorBidi" w:cstheme="minorBidi"/>
        </w:rPr>
        <w:br/>
        <w:t>d) vrátane subdodávateľov, dodávateľov alebo subjektov, ktorých kapacity sa využívajú v zmysle smerníc o verejnom obstarávaní, ak na nich pripadá viac ako 10</w:t>
      </w:r>
      <w:r w:rsidR="009053BB" w:rsidRPr="0006345C">
        <w:rPr>
          <w:rFonts w:asciiTheme="minorBidi" w:hAnsiTheme="minorBidi" w:cstheme="minorBidi"/>
        </w:rPr>
        <w:t> </w:t>
      </w:r>
      <w:r w:rsidRPr="0006345C">
        <w:rPr>
          <w:rFonts w:asciiTheme="minorBidi" w:hAnsiTheme="minorBidi" w:cstheme="minorBidi"/>
        </w:rPr>
        <w:t>% hodnoty zákazky.</w:t>
      </w:r>
    </w:p>
    <w:p w14:paraId="325F0590" w14:textId="65599BDA" w:rsidR="008C05DF" w:rsidRPr="0006345C" w:rsidRDefault="004227E5" w:rsidP="00002925">
      <w:pPr>
        <w:pStyle w:val="Nadpis3"/>
        <w:keepNext w:val="0"/>
        <w:keepLines w:val="0"/>
        <w:numPr>
          <w:ilvl w:val="1"/>
          <w:numId w:val="2"/>
        </w:numPr>
        <w:spacing w:before="0" w:after="120" w:line="240" w:lineRule="auto"/>
        <w:rPr>
          <w:rFonts w:asciiTheme="minorBidi" w:hAnsiTheme="minorBidi" w:cstheme="minorBidi"/>
        </w:rPr>
      </w:pPr>
      <w:bookmarkStart w:id="35" w:name="_Toc150841352"/>
      <w:r w:rsidRPr="0006345C">
        <w:rPr>
          <w:rFonts w:asciiTheme="minorBidi" w:hAnsiTheme="minorBidi" w:cstheme="minorBidi"/>
          <w:b w:val="0"/>
          <w:bCs w:val="0"/>
        </w:rPr>
        <w:t xml:space="preserve">Verejný obstarávateľ neuzavrie zmluvu s uchádzačom, ktorý bude osobou, subjektom alebo orgánom uvedeným v bode </w:t>
      </w:r>
      <w:r w:rsidR="00BF50E3" w:rsidRPr="0006345C">
        <w:rPr>
          <w:rFonts w:asciiTheme="minorBidi" w:hAnsiTheme="minorBidi" w:cstheme="minorBidi"/>
          <w:b w:val="0"/>
          <w:bCs w:val="0"/>
        </w:rPr>
        <w:t>2</w:t>
      </w:r>
      <w:r w:rsidR="00C9005B">
        <w:rPr>
          <w:rFonts w:asciiTheme="minorBidi" w:hAnsiTheme="minorBidi" w:cstheme="minorBidi"/>
          <w:b w:val="0"/>
          <w:bCs w:val="0"/>
        </w:rPr>
        <w:t>4</w:t>
      </w:r>
      <w:r w:rsidRPr="0006345C">
        <w:rPr>
          <w:rFonts w:asciiTheme="minorBidi" w:hAnsiTheme="minorBidi" w:cstheme="minorBidi"/>
          <w:b w:val="0"/>
          <w:bCs w:val="0"/>
        </w:rPr>
        <w:t>.</w:t>
      </w:r>
      <w:r w:rsidR="0019427A">
        <w:rPr>
          <w:rFonts w:asciiTheme="minorBidi" w:hAnsiTheme="minorBidi" w:cstheme="minorBidi"/>
          <w:b w:val="0"/>
          <w:bCs w:val="0"/>
        </w:rPr>
        <w:t>5</w:t>
      </w:r>
      <w:r w:rsidRPr="0006345C">
        <w:rPr>
          <w:rFonts w:asciiTheme="minorBidi" w:hAnsiTheme="minorBidi" w:cstheme="minorBidi"/>
          <w:b w:val="0"/>
          <w:bCs w:val="0"/>
        </w:rPr>
        <w:t xml:space="preserve">, alebo ktorého subdodávateľ alebo osoba, ktorej zdroje alebo kapacity využíva na preukázanie splnenia podmienok účasti, bude osobou, subjektom alebo orgánom uvedeným v bode </w:t>
      </w:r>
      <w:r w:rsidR="00BF50E3" w:rsidRPr="0006345C">
        <w:rPr>
          <w:rFonts w:asciiTheme="minorBidi" w:hAnsiTheme="minorBidi" w:cstheme="minorBidi"/>
          <w:b w:val="0"/>
          <w:bCs w:val="0"/>
        </w:rPr>
        <w:t>2</w:t>
      </w:r>
      <w:r w:rsidR="00C9005B">
        <w:rPr>
          <w:rFonts w:asciiTheme="minorBidi" w:hAnsiTheme="minorBidi" w:cstheme="minorBidi"/>
          <w:b w:val="0"/>
          <w:bCs w:val="0"/>
        </w:rPr>
        <w:t>4</w:t>
      </w:r>
      <w:r w:rsidRPr="0006345C">
        <w:rPr>
          <w:rFonts w:asciiTheme="minorBidi" w:hAnsiTheme="minorBidi" w:cstheme="minorBidi"/>
          <w:b w:val="0"/>
          <w:bCs w:val="0"/>
        </w:rPr>
        <w:t>.</w:t>
      </w:r>
      <w:r w:rsidR="0019427A">
        <w:rPr>
          <w:rFonts w:asciiTheme="minorBidi" w:hAnsiTheme="minorBidi" w:cstheme="minorBidi"/>
          <w:b w:val="0"/>
          <w:bCs w:val="0"/>
        </w:rPr>
        <w:t>5</w:t>
      </w:r>
      <w:r w:rsidRPr="0006345C">
        <w:rPr>
          <w:rFonts w:asciiTheme="minorBidi" w:hAnsiTheme="minorBidi" w:cstheme="minorBidi"/>
          <w:b w:val="0"/>
          <w:bCs w:val="0"/>
        </w:rPr>
        <w:t xml:space="preserve">. Verejný obstarávateľ vyžaduje, aby uchádzač na účely </w:t>
      </w:r>
      <w:r w:rsidR="00C05EE4" w:rsidRPr="0006345C">
        <w:rPr>
          <w:rFonts w:asciiTheme="minorBidi" w:hAnsiTheme="minorBidi" w:cstheme="minorBidi"/>
          <w:b w:val="0"/>
          <w:bCs w:val="0"/>
        </w:rPr>
        <w:t xml:space="preserve">preukázania postavenia v zmysle </w:t>
      </w:r>
      <w:r w:rsidRPr="006A46B0">
        <w:rPr>
          <w:rFonts w:asciiTheme="minorBidi" w:hAnsiTheme="minorBidi" w:cstheme="minorBidi"/>
          <w:b w:val="0"/>
          <w:bCs w:val="0"/>
        </w:rPr>
        <w:t xml:space="preserve">bodu </w:t>
      </w:r>
      <w:r w:rsidR="00ED0515" w:rsidRPr="006A46B0">
        <w:rPr>
          <w:rFonts w:asciiTheme="minorBidi" w:hAnsiTheme="minorBidi" w:cstheme="minorBidi"/>
          <w:b w:val="0"/>
          <w:bCs w:val="0"/>
        </w:rPr>
        <w:t>2</w:t>
      </w:r>
      <w:r w:rsidR="00C9005B" w:rsidRPr="006A46B0">
        <w:rPr>
          <w:rFonts w:asciiTheme="minorBidi" w:hAnsiTheme="minorBidi" w:cstheme="minorBidi"/>
          <w:b w:val="0"/>
          <w:bCs w:val="0"/>
        </w:rPr>
        <w:t>4</w:t>
      </w:r>
      <w:r w:rsidRPr="006A46B0">
        <w:rPr>
          <w:rFonts w:asciiTheme="minorBidi" w:hAnsiTheme="minorBidi" w:cstheme="minorBidi"/>
          <w:b w:val="0"/>
          <w:bCs w:val="0"/>
        </w:rPr>
        <w:t>.</w:t>
      </w:r>
      <w:r w:rsidR="0019427A" w:rsidRPr="006A46B0">
        <w:rPr>
          <w:rFonts w:asciiTheme="minorBidi" w:hAnsiTheme="minorBidi" w:cstheme="minorBidi"/>
          <w:b w:val="0"/>
          <w:bCs w:val="0"/>
        </w:rPr>
        <w:t>5</w:t>
      </w:r>
      <w:r w:rsidRPr="006A46B0">
        <w:rPr>
          <w:rFonts w:asciiTheme="minorBidi" w:hAnsiTheme="minorBidi" w:cstheme="minorBidi"/>
          <w:b w:val="0"/>
          <w:bCs w:val="0"/>
        </w:rPr>
        <w:t xml:space="preserve"> predložil čestné vyhlásenie. Text čestného vyhlásenia je</w:t>
      </w:r>
      <w:r w:rsidR="00D947C5" w:rsidRPr="006A46B0">
        <w:rPr>
          <w:rFonts w:asciiTheme="minorBidi" w:hAnsiTheme="minorBidi" w:cstheme="minorBidi"/>
          <w:b w:val="0"/>
          <w:bCs w:val="0"/>
        </w:rPr>
        <w:t> </w:t>
      </w:r>
      <w:r w:rsidRPr="006A46B0">
        <w:rPr>
          <w:rFonts w:asciiTheme="minorBidi" w:hAnsiTheme="minorBidi" w:cstheme="minorBidi"/>
          <w:b w:val="0"/>
          <w:bCs w:val="0"/>
        </w:rPr>
        <w:t xml:space="preserve">uvedený v Prílohe č. </w:t>
      </w:r>
      <w:r w:rsidR="00ED0515" w:rsidRPr="006A46B0">
        <w:rPr>
          <w:rFonts w:asciiTheme="minorBidi" w:hAnsiTheme="minorBidi" w:cstheme="minorBidi"/>
          <w:b w:val="0"/>
          <w:bCs w:val="0"/>
        </w:rPr>
        <w:t>7</w:t>
      </w:r>
      <w:r w:rsidRPr="006A46B0">
        <w:rPr>
          <w:rFonts w:asciiTheme="minorBidi" w:hAnsiTheme="minorBidi" w:cstheme="minorBidi"/>
          <w:b w:val="0"/>
          <w:bCs w:val="0"/>
        </w:rPr>
        <w:t xml:space="preserve"> </w:t>
      </w:r>
      <w:r w:rsidR="006A46B0" w:rsidRPr="006A46B0">
        <w:rPr>
          <w:rFonts w:asciiTheme="minorBidi" w:hAnsiTheme="minorBidi" w:cstheme="minorBidi"/>
          <w:b w:val="0"/>
          <w:bCs w:val="0"/>
        </w:rPr>
        <w:t>týchto</w:t>
      </w:r>
      <w:r w:rsidRPr="006A46B0">
        <w:rPr>
          <w:rFonts w:asciiTheme="minorBidi" w:hAnsiTheme="minorBidi" w:cstheme="minorBidi"/>
          <w:b w:val="0"/>
          <w:bCs w:val="0"/>
        </w:rPr>
        <w:t xml:space="preserve"> súťažný</w:t>
      </w:r>
      <w:r w:rsidR="006A46B0" w:rsidRPr="006A46B0">
        <w:rPr>
          <w:rFonts w:asciiTheme="minorBidi" w:hAnsiTheme="minorBidi" w:cstheme="minorBidi"/>
          <w:b w:val="0"/>
          <w:bCs w:val="0"/>
        </w:rPr>
        <w:t>ch</w:t>
      </w:r>
      <w:r w:rsidRPr="006A46B0">
        <w:rPr>
          <w:rFonts w:asciiTheme="minorBidi" w:hAnsiTheme="minorBidi" w:cstheme="minorBidi"/>
          <w:b w:val="0"/>
          <w:bCs w:val="0"/>
        </w:rPr>
        <w:t xml:space="preserve"> podklado</w:t>
      </w:r>
      <w:r w:rsidR="006A46B0" w:rsidRPr="006A46B0">
        <w:rPr>
          <w:rFonts w:asciiTheme="minorBidi" w:hAnsiTheme="minorBidi" w:cstheme="minorBidi"/>
          <w:b w:val="0"/>
          <w:bCs w:val="0"/>
        </w:rPr>
        <w:t>v</w:t>
      </w:r>
      <w:r w:rsidRPr="0006345C">
        <w:rPr>
          <w:rFonts w:asciiTheme="minorBidi" w:hAnsiTheme="minorBidi" w:cstheme="minorBidi"/>
          <w:b w:val="0"/>
          <w:bCs w:val="0"/>
        </w:rPr>
        <w:t>. V prípade akýchkoľvek pochybností si verejný obstarávateľ vyhradzuje právo vyžiadať si dodatočné informácie, vysvetlenie alebo dokumenty</w:t>
      </w:r>
      <w:r w:rsidR="00373BA2" w:rsidRPr="0006345C">
        <w:rPr>
          <w:rFonts w:asciiTheme="minorBidi" w:hAnsiTheme="minorBidi" w:cstheme="minorBidi"/>
          <w:b w:val="0"/>
          <w:bCs w:val="0"/>
        </w:rPr>
        <w:t>.</w:t>
      </w:r>
      <w:bookmarkEnd w:id="35"/>
      <w:r w:rsidRPr="0006345C">
        <w:rPr>
          <w:rFonts w:asciiTheme="minorBidi" w:hAnsiTheme="minorBidi" w:cstheme="minorBidi"/>
          <w:b w:val="0"/>
          <w:bCs w:val="0"/>
        </w:rPr>
        <w:t xml:space="preserve"> </w:t>
      </w:r>
    </w:p>
    <w:p w14:paraId="5014BE2E" w14:textId="6D6AB999" w:rsidR="009053BB" w:rsidRPr="0006345C" w:rsidRDefault="009053BB" w:rsidP="00002925">
      <w:pPr>
        <w:pStyle w:val="Nadpis3"/>
        <w:keepNext w:val="0"/>
        <w:keepLines w:val="0"/>
        <w:numPr>
          <w:ilvl w:val="1"/>
          <w:numId w:val="2"/>
        </w:numPr>
        <w:spacing w:before="0" w:after="120" w:line="240" w:lineRule="auto"/>
        <w:rPr>
          <w:rFonts w:asciiTheme="minorBidi" w:hAnsiTheme="minorBidi" w:cstheme="minorBidi"/>
          <w:b w:val="0"/>
          <w:bCs w:val="0"/>
        </w:rPr>
      </w:pPr>
      <w:r w:rsidRPr="0006345C">
        <w:rPr>
          <w:rFonts w:asciiTheme="minorBidi" w:hAnsiTheme="minorBidi" w:cstheme="minorBidi"/>
          <w:b w:val="0"/>
          <w:bCs w:val="0"/>
        </w:rPr>
        <w:t xml:space="preserve">Verejný obstarávateľ vyžaduje, aby úspešný uchádzač najneskôr v čase uzavretia zmluvy uviedol údaje o všetkých známych subdodávateľoch, údaje o osobe oprávnenej konať za subdodávateľa v rozsahu meno a priezvisko, adresa pobytu, dátum narodenia. Zoznam subdodávateľov tvorí aj prílohu </w:t>
      </w:r>
      <w:r w:rsidR="00841543" w:rsidRPr="0006345C">
        <w:rPr>
          <w:rFonts w:asciiTheme="minorBidi" w:hAnsiTheme="minorBidi" w:cstheme="minorBidi"/>
          <w:b w:val="0"/>
          <w:bCs w:val="0"/>
        </w:rPr>
        <w:t>z</w:t>
      </w:r>
      <w:r w:rsidRPr="0006345C">
        <w:rPr>
          <w:rFonts w:asciiTheme="minorBidi" w:hAnsiTheme="minorBidi" w:cstheme="minorBidi"/>
          <w:b w:val="0"/>
          <w:bCs w:val="0"/>
        </w:rPr>
        <w:t xml:space="preserve">mluvy. V prípade, ak subdodávateľovi vzniká povinnosť zapisovať sa do registra partnerov verejného sektora, musí byť zapísaný v registri partnerov verejného sektora. </w:t>
      </w:r>
    </w:p>
    <w:p w14:paraId="0800897F" w14:textId="77777777" w:rsidR="009053BB" w:rsidRDefault="009053BB" w:rsidP="00002109">
      <w:pPr>
        <w:rPr>
          <w:rFonts w:asciiTheme="minorBidi" w:hAnsiTheme="minorBidi" w:cstheme="minorBidi"/>
        </w:rPr>
      </w:pPr>
    </w:p>
    <w:p w14:paraId="47D4EF27" w14:textId="77777777" w:rsidR="00EC1F9E" w:rsidRDefault="00EC1F9E" w:rsidP="00002109">
      <w:pPr>
        <w:rPr>
          <w:rFonts w:asciiTheme="minorBidi" w:hAnsiTheme="minorBidi" w:cstheme="minorBidi"/>
        </w:rPr>
      </w:pPr>
    </w:p>
    <w:p w14:paraId="20F805A5" w14:textId="77777777" w:rsidR="00EC1F9E" w:rsidRDefault="00EC1F9E" w:rsidP="00002109">
      <w:pPr>
        <w:rPr>
          <w:rFonts w:asciiTheme="minorBidi" w:hAnsiTheme="minorBidi" w:cstheme="minorBidi"/>
        </w:rPr>
      </w:pPr>
    </w:p>
    <w:p w14:paraId="41FC81C3" w14:textId="77777777" w:rsidR="00EC1F9E" w:rsidRDefault="00EC1F9E" w:rsidP="00002109">
      <w:pPr>
        <w:rPr>
          <w:rFonts w:asciiTheme="minorBidi" w:hAnsiTheme="minorBidi" w:cstheme="minorBidi"/>
        </w:rPr>
      </w:pPr>
    </w:p>
    <w:p w14:paraId="10BF50B5" w14:textId="760501F4" w:rsidR="00F91E45" w:rsidRDefault="00F91E45" w:rsidP="00F91E45">
      <w:pPr>
        <w:pStyle w:val="Nadpis2"/>
        <w:rPr>
          <w:rFonts w:asciiTheme="minorBidi" w:hAnsiTheme="minorBidi" w:cstheme="minorBidi"/>
        </w:rPr>
      </w:pPr>
      <w:r w:rsidRPr="0006345C">
        <w:rPr>
          <w:rFonts w:asciiTheme="minorBidi" w:hAnsiTheme="minorBidi" w:cstheme="minorBidi"/>
        </w:rPr>
        <w:lastRenderedPageBreak/>
        <w:t>VII. Dôvernosť a etika vo verejnom obstarávaní</w:t>
      </w:r>
    </w:p>
    <w:p w14:paraId="2B5467B8" w14:textId="77777777" w:rsidR="007162F4" w:rsidRPr="007162F4" w:rsidRDefault="007162F4" w:rsidP="007162F4"/>
    <w:p w14:paraId="1687DB71" w14:textId="6D9CF788" w:rsidR="00F91E45" w:rsidRPr="0006345C" w:rsidRDefault="007162F4" w:rsidP="007162F4">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F91E45" w:rsidRPr="0006345C">
        <w:rPr>
          <w:rFonts w:asciiTheme="minorBidi" w:hAnsiTheme="minorBidi" w:cstheme="minorBidi"/>
        </w:rPr>
        <w:t>Dôvernosť procesu verejného obstarávania</w:t>
      </w:r>
    </w:p>
    <w:p w14:paraId="224C066F" w14:textId="77777777" w:rsidR="007162F4" w:rsidRPr="007162F4" w:rsidRDefault="007162F4" w:rsidP="007162F4">
      <w:pPr>
        <w:pStyle w:val="Odsekzoznamu"/>
        <w:keepNext/>
        <w:keepLines/>
        <w:numPr>
          <w:ilvl w:val="0"/>
          <w:numId w:val="2"/>
        </w:numPr>
        <w:spacing w:before="200" w:after="0"/>
        <w:contextualSpacing w:val="0"/>
        <w:outlineLvl w:val="2"/>
        <w:rPr>
          <w:rFonts w:eastAsiaTheme="majorEastAsia" w:cstheme="majorBidi"/>
          <w:b/>
          <w:bCs/>
          <w:vanish/>
        </w:rPr>
      </w:pPr>
      <w:bookmarkStart w:id="36" w:name="_Toc150841340"/>
    </w:p>
    <w:p w14:paraId="74FA2D8D" w14:textId="78850635" w:rsidR="00F91E45" w:rsidRPr="007162F4" w:rsidRDefault="00F91E45" w:rsidP="007162F4">
      <w:pPr>
        <w:pStyle w:val="Nadpis3"/>
        <w:keepNext w:val="0"/>
        <w:keepLines w:val="0"/>
        <w:numPr>
          <w:ilvl w:val="1"/>
          <w:numId w:val="2"/>
        </w:numPr>
        <w:spacing w:before="0" w:after="120" w:line="240" w:lineRule="auto"/>
        <w:rPr>
          <w:rFonts w:asciiTheme="minorBidi" w:hAnsiTheme="minorBidi" w:cstheme="minorBidi"/>
          <w:b w:val="0"/>
          <w:bCs w:val="0"/>
        </w:rPr>
      </w:pPr>
      <w:r w:rsidRPr="007162F4">
        <w:rPr>
          <w:rFonts w:asciiTheme="minorBidi" w:hAnsiTheme="minorBidi" w:cstheme="minorBidi"/>
          <w:b w:val="0"/>
          <w:bCs w:val="0"/>
        </w:rPr>
        <w:t>Informácie týkajúce sa preskúmania, vysvetlenia, vyhodnotenia, vzájomného porovnania ponúk a odporúčaní prijatia ponuky sú dôverné. Členovia komisie na vyhodnotenie ponúk a zodpovedné osoby verejného obstarávateľa nesmú/nebudú počas prebiehajúceho procesu vyhlásenej súťaže poskytovať alebo zverejňovať uvedené informácie ani uchádzačom, ani žiadnym iným osobám.</w:t>
      </w:r>
      <w:bookmarkEnd w:id="36"/>
    </w:p>
    <w:p w14:paraId="3CB28092" w14:textId="77777777" w:rsidR="00F91E45" w:rsidRPr="0006345C"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37" w:name="_Toc150841341"/>
      <w:r w:rsidRPr="0006345C">
        <w:rPr>
          <w:rFonts w:asciiTheme="minorBidi" w:hAnsiTheme="minorBidi" w:cstheme="minorBidi"/>
          <w:b w:val="0"/>
          <w:bCs w:val="0"/>
        </w:rPr>
        <w:t>Informácie, ktoré uchádzač v ponuke označí za dôverné, nebudú zverejnené alebo inak použité bez predošlého súhlasu uchádzača, pokiaľ uvedené nebude v rozpore so zákonom o verejnom obstarávaní a inými všeobecne záväznými právnymi predpismi / osobitnými predpismi.</w:t>
      </w:r>
      <w:bookmarkEnd w:id="37"/>
    </w:p>
    <w:p w14:paraId="26FB2EBE" w14:textId="0200C4EF" w:rsidR="00F91E45" w:rsidRPr="0006345C"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38" w:name="_Toc150841342"/>
      <w:bookmarkStart w:id="39" w:name="_Hlk157425255"/>
      <w:r w:rsidRPr="0006345C">
        <w:rPr>
          <w:rFonts w:asciiTheme="minorBidi" w:hAnsiTheme="minorBidi" w:cstheme="minorBidi"/>
          <w:b w:val="0"/>
          <w:bCs w:val="0"/>
        </w:rPr>
        <w:t>Uchádzač, ktorého ponuka bude prijatá, a s ktorým bude uzavretá zmluva, akýkoľvek iný dodávateľ, s ktorým je alebo bude dodávateľ prepojený alebo ku ktorému je alebo bude pridružený, jeho subdodávatelia vrátane ich zamestnancov, budú povinní dodržiavať mlčanlivosť vo vzťahu ku skutočnostiam, zisteným počas plnenia uzatvorenej zmluvy. Všetky dokumenty, ktoré dodávateľ od verejného obstarávateľa obdrží alebo dodávateľ či</w:t>
      </w:r>
      <w:r w:rsidR="00D947C5">
        <w:rPr>
          <w:rFonts w:asciiTheme="minorBidi" w:hAnsiTheme="minorBidi" w:cstheme="minorBidi"/>
          <w:b w:val="0"/>
          <w:bCs w:val="0"/>
        </w:rPr>
        <w:t> </w:t>
      </w:r>
      <w:r w:rsidRPr="0006345C">
        <w:rPr>
          <w:rFonts w:asciiTheme="minorBidi" w:hAnsiTheme="minorBidi" w:cstheme="minorBidi"/>
          <w:b w:val="0"/>
          <w:bCs w:val="0"/>
        </w:rPr>
        <w:t>subdodávateľ, vrátane ich zamestnancov vyhotoví podľa požiadaviek verejného obstarávateľa, budú dôverné a nebude možné ich použiť bez predchádzajúceho súhlasu verejného obstarávateľa.</w:t>
      </w:r>
      <w:bookmarkEnd w:id="38"/>
    </w:p>
    <w:p w14:paraId="0D3CF05D" w14:textId="7AB1F99C" w:rsidR="00F91E45"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40" w:name="_Toc150841343"/>
      <w:r w:rsidRPr="0006345C">
        <w:rPr>
          <w:rFonts w:asciiTheme="minorBidi" w:hAnsiTheme="minorBidi" w:cstheme="minorBidi"/>
          <w:b w:val="0"/>
          <w:bCs w:val="0"/>
        </w:rPr>
        <w:t>Po podpise zmluvy verejný obstarávateľ zverejní v profile informácie v súlade s</w:t>
      </w:r>
      <w:r w:rsidR="00D947C5">
        <w:rPr>
          <w:rFonts w:asciiTheme="minorBidi" w:hAnsiTheme="minorBidi" w:cstheme="minorBidi"/>
          <w:b w:val="0"/>
          <w:bCs w:val="0"/>
        </w:rPr>
        <w:t> </w:t>
      </w:r>
      <w:r w:rsidRPr="0006345C">
        <w:rPr>
          <w:rFonts w:asciiTheme="minorBidi" w:hAnsiTheme="minorBidi" w:cstheme="minorBidi"/>
          <w:b w:val="0"/>
          <w:bCs w:val="0"/>
        </w:rPr>
        <w:t>§</w:t>
      </w:r>
      <w:r w:rsidR="00D947C5">
        <w:rPr>
          <w:rFonts w:asciiTheme="minorBidi" w:hAnsiTheme="minorBidi" w:cstheme="minorBidi"/>
          <w:b w:val="0"/>
          <w:bCs w:val="0"/>
        </w:rPr>
        <w:t> </w:t>
      </w:r>
      <w:r w:rsidRPr="0006345C">
        <w:rPr>
          <w:rFonts w:asciiTheme="minorBidi" w:hAnsiTheme="minorBidi" w:cstheme="minorBidi"/>
          <w:b w:val="0"/>
          <w:bCs w:val="0"/>
        </w:rPr>
        <w:t>64 zákona o verejnom obstarávaní. Verejný obstarávateľ neposkytne informácie týkajúce sa zadávania zákazky, ak by ich poskytnutie bolo v rozpore so</w:t>
      </w:r>
      <w:r w:rsidR="00D947C5">
        <w:rPr>
          <w:rFonts w:asciiTheme="minorBidi" w:hAnsiTheme="minorBidi" w:cstheme="minorBidi"/>
          <w:b w:val="0"/>
          <w:bCs w:val="0"/>
        </w:rPr>
        <w:t> </w:t>
      </w:r>
      <w:r w:rsidRPr="0006345C">
        <w:rPr>
          <w:rFonts w:asciiTheme="minorBidi" w:hAnsiTheme="minorBidi" w:cstheme="minorBidi"/>
          <w:b w:val="0"/>
          <w:bCs w:val="0"/>
        </w:rPr>
        <w:t>zákonom, s verejným záujmom alebo by mohlo poškodiť oprávnené záujmy iných osôb, alebo by bránilo čestnej hospodárskej súťaži.</w:t>
      </w:r>
      <w:bookmarkEnd w:id="40"/>
    </w:p>
    <w:p w14:paraId="7711C281" w14:textId="77777777" w:rsidR="00514146" w:rsidRPr="00514146" w:rsidRDefault="00514146" w:rsidP="00514146"/>
    <w:bookmarkEnd w:id="39"/>
    <w:p w14:paraId="56E3EC32" w14:textId="738A7058" w:rsidR="00F91E45" w:rsidRPr="0006345C" w:rsidRDefault="007162F4" w:rsidP="007162F4">
      <w:pPr>
        <w:pStyle w:val="Nadpis3"/>
        <w:numPr>
          <w:ilvl w:val="0"/>
          <w:numId w:val="1"/>
        </w:numPr>
        <w:spacing w:before="0" w:after="120"/>
        <w:rPr>
          <w:rFonts w:asciiTheme="minorBidi" w:hAnsiTheme="minorBidi" w:cstheme="minorBidi"/>
        </w:rPr>
      </w:pPr>
      <w:r>
        <w:rPr>
          <w:rFonts w:asciiTheme="minorBidi" w:hAnsiTheme="minorBidi" w:cstheme="minorBidi"/>
        </w:rPr>
        <w:t xml:space="preserve">  </w:t>
      </w:r>
      <w:r w:rsidR="00F91E45" w:rsidRPr="0006345C">
        <w:rPr>
          <w:rFonts w:asciiTheme="minorBidi" w:hAnsiTheme="minorBidi" w:cstheme="minorBidi"/>
        </w:rPr>
        <w:t>Konflikt záujmov</w:t>
      </w:r>
    </w:p>
    <w:p w14:paraId="0BE45DB2" w14:textId="77777777" w:rsidR="007162F4" w:rsidRPr="007162F4" w:rsidRDefault="007162F4" w:rsidP="007162F4">
      <w:pPr>
        <w:pStyle w:val="Odsekzoznamu"/>
        <w:keepNext/>
        <w:keepLines/>
        <w:numPr>
          <w:ilvl w:val="0"/>
          <w:numId w:val="2"/>
        </w:numPr>
        <w:spacing w:before="200" w:after="0"/>
        <w:contextualSpacing w:val="0"/>
        <w:outlineLvl w:val="2"/>
        <w:rPr>
          <w:rFonts w:eastAsiaTheme="majorEastAsia" w:cstheme="majorBidi"/>
          <w:b/>
          <w:bCs/>
          <w:vanish/>
        </w:rPr>
      </w:pPr>
      <w:bookmarkStart w:id="41" w:name="_Toc150177513"/>
      <w:bookmarkStart w:id="42" w:name="_Toc150841333"/>
    </w:p>
    <w:p w14:paraId="00E923D1" w14:textId="008F134F" w:rsidR="00F91E45" w:rsidRPr="007162F4" w:rsidRDefault="00F91E45" w:rsidP="007162F4">
      <w:pPr>
        <w:pStyle w:val="Nadpis3"/>
        <w:keepNext w:val="0"/>
        <w:keepLines w:val="0"/>
        <w:numPr>
          <w:ilvl w:val="1"/>
          <w:numId w:val="2"/>
        </w:numPr>
        <w:spacing w:before="0" w:after="120" w:line="240" w:lineRule="auto"/>
        <w:rPr>
          <w:rFonts w:asciiTheme="minorBidi" w:hAnsiTheme="minorBidi" w:cstheme="minorBidi"/>
          <w:b w:val="0"/>
          <w:bCs w:val="0"/>
        </w:rPr>
      </w:pPr>
      <w:r w:rsidRPr="007162F4">
        <w:rPr>
          <w:rFonts w:asciiTheme="minorBidi" w:hAnsiTheme="minorBidi" w:cstheme="minorBidi"/>
          <w:b w:val="0"/>
          <w:bCs w:val="0"/>
        </w:rPr>
        <w:t>Verejný obstarávateľ zabezpečí, aby v tomto verejnom obstarávaní nedošlo ku</w:t>
      </w:r>
      <w:r w:rsidR="00D947C5" w:rsidRPr="007162F4">
        <w:rPr>
          <w:rFonts w:asciiTheme="minorBidi" w:hAnsiTheme="minorBidi" w:cstheme="minorBidi"/>
          <w:b w:val="0"/>
          <w:bCs w:val="0"/>
        </w:rPr>
        <w:t> </w:t>
      </w:r>
      <w:r w:rsidRPr="007162F4">
        <w:rPr>
          <w:rFonts w:asciiTheme="minorBidi" w:hAnsiTheme="minorBidi" w:cstheme="minorBidi"/>
          <w:b w:val="0"/>
          <w:bCs w:val="0"/>
        </w:rPr>
        <w:t>konfliktu záujmov, ktorý by mohol narušiť alebo obmedziť hospodársku súťaž alebo porušiť princíp transparentnosti a princíp rovnakého zaobchádzania.</w:t>
      </w:r>
      <w:bookmarkEnd w:id="41"/>
      <w:bookmarkEnd w:id="42"/>
    </w:p>
    <w:p w14:paraId="0B0FC0C0" w14:textId="77777777" w:rsidR="00F91E45" w:rsidRPr="0006345C"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43" w:name="_Toc150177514"/>
      <w:bookmarkStart w:id="44" w:name="_Toc150841334"/>
      <w:r w:rsidRPr="0006345C">
        <w:rPr>
          <w:rFonts w:asciiTheme="minorBidi" w:hAnsiTheme="minorBidi" w:cstheme="minorBidi"/>
          <w:b w:val="0"/>
          <w:bCs w:val="0"/>
        </w:rPr>
        <w:t>Konflikt záujmov zahŕňa najmä situácie, kedy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bookmarkEnd w:id="43"/>
      <w:bookmarkEnd w:id="44"/>
    </w:p>
    <w:p w14:paraId="76624596" w14:textId="431B752A" w:rsidR="00F91E45" w:rsidRPr="0006345C"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45" w:name="_Toc150177515"/>
      <w:bookmarkStart w:id="46" w:name="_Toc150841335"/>
      <w:r w:rsidRPr="0006345C">
        <w:rPr>
          <w:rFonts w:asciiTheme="minorBidi" w:hAnsiTheme="minorBidi" w:cstheme="minorBidi"/>
          <w:b w:val="0"/>
          <w:bCs w:val="0"/>
        </w:rPr>
        <w:lastRenderedPageBreak/>
        <w:t>Verejný obstarávateľ pr</w:t>
      </w:r>
      <w:r w:rsidR="00DE5C5D">
        <w:rPr>
          <w:rFonts w:asciiTheme="minorBidi" w:hAnsiTheme="minorBidi" w:cstheme="minorBidi"/>
          <w:b w:val="0"/>
          <w:bCs w:val="0"/>
        </w:rPr>
        <w:t>i</w:t>
      </w:r>
      <w:r w:rsidRPr="0006345C">
        <w:rPr>
          <w:rFonts w:asciiTheme="minorBidi" w:hAnsiTheme="minorBidi" w:cstheme="minorBidi"/>
          <w:b w:val="0"/>
          <w:bCs w:val="0"/>
        </w:rPr>
        <w:t>jme primerané opatrenia a vykoná nápravu, ak zistí konflikt záujmov, najmä vylúči zainteresovanú osobu z procesu prípravy alebo realizácie verejného obstarávania alebo upraví jej povinnosti a zodpovednosť s cieľom zabrániť pretrvávaniu konfliktu záujmov. V prípade nemožnosti odstrániť konflikt záujmov inými účinnými opatreniami, vylúči verejný obstarávateľ v súlade s ustanovením § 40 ods. 6 písm. f) zákona o verejnom obstarávaní uchádzača z tohto verejného obstarávania.</w:t>
      </w:r>
      <w:bookmarkEnd w:id="45"/>
      <w:bookmarkEnd w:id="46"/>
    </w:p>
    <w:p w14:paraId="33148DE8" w14:textId="77777777" w:rsidR="00F91E45" w:rsidRPr="0006345C" w:rsidRDefault="00F91E45" w:rsidP="00F91E45">
      <w:pPr>
        <w:pStyle w:val="Nadpis3"/>
        <w:keepNext w:val="0"/>
        <w:keepLines w:val="0"/>
        <w:numPr>
          <w:ilvl w:val="1"/>
          <w:numId w:val="2"/>
        </w:numPr>
        <w:spacing w:before="0" w:after="120" w:line="240" w:lineRule="auto"/>
        <w:rPr>
          <w:rFonts w:asciiTheme="minorBidi" w:hAnsiTheme="minorBidi" w:cstheme="minorBidi"/>
          <w:b w:val="0"/>
          <w:bCs w:val="0"/>
        </w:rPr>
      </w:pPr>
      <w:bookmarkStart w:id="47" w:name="_Toc150177516"/>
      <w:bookmarkStart w:id="48" w:name="_Toc150841336"/>
      <w:r w:rsidRPr="0006345C">
        <w:rPr>
          <w:rFonts w:asciiTheme="minorBidi" w:hAnsiTheme="minorBidi" w:cstheme="minorBidi"/>
          <w:b w:val="0"/>
          <w:bCs w:val="0"/>
        </w:rPr>
        <w:t xml:space="preserve">Verejný obstarávateľ v rámci opatrení podľa predchádzajúceho bodu požaduje, aby záujemca / uchádzač / člen skupiny dodávateľov vo všetkých fázach procesu verejného obstarávania postupoval tak, aby nedošlo k vzniku konfliktu záujmov. Uchádzač je povinný vo svojej ponuke predložiť čestné vyhlásenie o neprítomnosti konfliktu záujmov podľa Prílohy č. 2 týchto </w:t>
      </w:r>
      <w:r w:rsidRPr="0006345C">
        <w:rPr>
          <w:rFonts w:asciiTheme="minorBidi" w:hAnsiTheme="minorBidi" w:cstheme="minorBidi"/>
          <w:b w:val="0"/>
          <w:bCs w:val="0"/>
          <w:color w:val="000000"/>
        </w:rPr>
        <w:t>súťažných podkladov.</w:t>
      </w:r>
      <w:bookmarkEnd w:id="47"/>
      <w:bookmarkEnd w:id="48"/>
    </w:p>
    <w:p w14:paraId="6597B54B" w14:textId="77777777" w:rsidR="00010981" w:rsidRPr="00215F3E" w:rsidRDefault="00F91E45" w:rsidP="00B456BD">
      <w:pPr>
        <w:pStyle w:val="Nadpis3"/>
        <w:keepNext w:val="0"/>
        <w:keepLines w:val="0"/>
        <w:numPr>
          <w:ilvl w:val="1"/>
          <w:numId w:val="2"/>
        </w:numPr>
        <w:spacing w:before="0" w:after="120" w:line="240" w:lineRule="auto"/>
        <w:rPr>
          <w:rFonts w:asciiTheme="minorBidi" w:hAnsiTheme="minorBidi" w:cstheme="minorBidi"/>
          <w:sz w:val="26"/>
          <w:szCs w:val="26"/>
        </w:rPr>
      </w:pPr>
      <w:bookmarkStart w:id="49" w:name="_Toc150177517"/>
      <w:bookmarkStart w:id="50" w:name="_Toc150841337"/>
      <w:r w:rsidRPr="00215F3E">
        <w:rPr>
          <w:rFonts w:asciiTheme="minorBidi" w:hAnsiTheme="minorBidi" w:cstheme="minorBidi"/>
          <w:b w:val="0"/>
          <w:bCs w:val="0"/>
        </w:rPr>
        <w:t>Uchádzač, resp. záujemca je povinný bezodkladne po tom, ako sa dozvie o</w:t>
      </w:r>
      <w:r w:rsidR="00783BA7" w:rsidRPr="00215F3E">
        <w:rPr>
          <w:rFonts w:asciiTheme="minorBidi" w:hAnsiTheme="minorBidi" w:cstheme="minorBidi"/>
        </w:rPr>
        <w:t> </w:t>
      </w:r>
      <w:r w:rsidRPr="00215F3E">
        <w:rPr>
          <w:rFonts w:asciiTheme="minorBidi" w:hAnsiTheme="minorBidi" w:cstheme="minorBidi"/>
          <w:b w:val="0"/>
          <w:bCs w:val="0"/>
        </w:rPr>
        <w:t>konflikte záujmov alebo o možnosti jeho vzniku, informovať o tejto skutočnosti verejného obstarávateľa.</w:t>
      </w:r>
      <w:bookmarkEnd w:id="49"/>
      <w:bookmarkEnd w:id="50"/>
    </w:p>
    <w:p w14:paraId="59D2894E" w14:textId="77777777" w:rsidR="00010981" w:rsidRPr="00010981" w:rsidRDefault="00010981" w:rsidP="00010981">
      <w:pPr>
        <w:pStyle w:val="Nadpis3"/>
        <w:keepNext w:val="0"/>
        <w:keepLines w:val="0"/>
        <w:numPr>
          <w:ilvl w:val="0"/>
          <w:numId w:val="0"/>
        </w:numPr>
        <w:spacing w:before="0" w:after="120" w:line="240" w:lineRule="auto"/>
        <w:ind w:left="720"/>
        <w:rPr>
          <w:rFonts w:asciiTheme="minorBidi" w:hAnsiTheme="minorBidi" w:cstheme="minorBidi"/>
          <w:sz w:val="26"/>
          <w:szCs w:val="26"/>
          <w:highlight w:val="cyan"/>
        </w:rPr>
      </w:pPr>
    </w:p>
    <w:p w14:paraId="4E562B3B" w14:textId="23C98C6A" w:rsidR="00D947C5" w:rsidRDefault="00D947C5" w:rsidP="00C23FDF">
      <w:pPr>
        <w:pStyle w:val="Nadpis2"/>
        <w:rPr>
          <w:rFonts w:asciiTheme="minorBidi" w:hAnsiTheme="minorBidi" w:cstheme="minorBidi"/>
        </w:rPr>
      </w:pPr>
      <w:r w:rsidRPr="00C23FDF">
        <w:rPr>
          <w:rFonts w:asciiTheme="minorBidi" w:hAnsiTheme="minorBidi" w:cstheme="minorBidi"/>
        </w:rPr>
        <w:t xml:space="preserve">VIII. </w:t>
      </w:r>
      <w:r w:rsidR="00783BA7" w:rsidRPr="00C23FDF">
        <w:rPr>
          <w:rFonts w:asciiTheme="minorBidi" w:hAnsiTheme="minorBidi" w:cstheme="minorBidi"/>
        </w:rPr>
        <w:t>Elektronická aukcia</w:t>
      </w:r>
    </w:p>
    <w:p w14:paraId="1B38D909" w14:textId="77777777" w:rsidR="00C23FDF" w:rsidRPr="00C23FDF" w:rsidRDefault="00C23FDF" w:rsidP="00C23FDF"/>
    <w:p w14:paraId="0D188125" w14:textId="5764594A" w:rsidR="00C23FDF" w:rsidRPr="0006345C" w:rsidRDefault="00C23FDF" w:rsidP="00C23FDF">
      <w:pPr>
        <w:pStyle w:val="Nadpis3"/>
        <w:numPr>
          <w:ilvl w:val="0"/>
          <w:numId w:val="1"/>
        </w:numPr>
        <w:spacing w:before="0" w:after="120"/>
        <w:rPr>
          <w:rFonts w:asciiTheme="minorBidi" w:hAnsiTheme="minorBidi" w:cstheme="minorBidi"/>
        </w:rPr>
      </w:pPr>
      <w:r>
        <w:rPr>
          <w:rFonts w:asciiTheme="minorBidi" w:hAnsiTheme="minorBidi" w:cstheme="minorBidi"/>
        </w:rPr>
        <w:t xml:space="preserve">  Informácie o elektronickej aukcie</w:t>
      </w:r>
    </w:p>
    <w:p w14:paraId="73F24D7F" w14:textId="77777777" w:rsidR="00783BA7" w:rsidRPr="00010981" w:rsidRDefault="00783BA7" w:rsidP="00783BA7">
      <w:pPr>
        <w:pStyle w:val="Odsekzoznamu"/>
        <w:keepNext/>
        <w:keepLines/>
        <w:numPr>
          <w:ilvl w:val="0"/>
          <w:numId w:val="2"/>
        </w:numPr>
        <w:spacing w:before="200" w:after="0"/>
        <w:contextualSpacing w:val="0"/>
        <w:outlineLvl w:val="2"/>
        <w:rPr>
          <w:rFonts w:eastAsiaTheme="majorEastAsia" w:cstheme="majorBidi"/>
          <w:b/>
          <w:bCs/>
          <w:vanish/>
          <w:highlight w:val="cyan"/>
        </w:rPr>
      </w:pPr>
    </w:p>
    <w:p w14:paraId="37B00A99" w14:textId="470C96AB" w:rsidR="00B436FF" w:rsidRPr="00215F3E" w:rsidRDefault="00010981" w:rsidP="00010981">
      <w:pPr>
        <w:pStyle w:val="Nadpis3"/>
        <w:keepNext w:val="0"/>
        <w:keepLines w:val="0"/>
        <w:numPr>
          <w:ilvl w:val="1"/>
          <w:numId w:val="2"/>
        </w:numPr>
        <w:spacing w:before="0" w:after="120" w:line="240" w:lineRule="auto"/>
        <w:rPr>
          <w:rFonts w:asciiTheme="minorBidi" w:hAnsiTheme="minorBidi" w:cstheme="minorBidi"/>
          <w:b w:val="0"/>
          <w:bCs w:val="0"/>
        </w:rPr>
      </w:pPr>
      <w:r w:rsidRPr="00010981">
        <w:rPr>
          <w:rFonts w:asciiTheme="minorBidi" w:hAnsiTheme="minorBidi" w:cstheme="minorBidi"/>
          <w:b w:val="0"/>
          <w:bCs w:val="0"/>
        </w:rPr>
        <w:t>P</w:t>
      </w:r>
      <w:r w:rsidR="00B436FF" w:rsidRPr="00010981">
        <w:rPr>
          <w:rFonts w:asciiTheme="minorBidi" w:hAnsiTheme="minorBidi" w:cstheme="minorBidi"/>
          <w:b w:val="0"/>
          <w:bCs w:val="0"/>
        </w:rPr>
        <w:t xml:space="preserve">o určení poradia na základe predložených ponúk do systému JOSEPHINE verejný obstarávateľ vyzve elektronickými prostriedkami súčasne všetkých </w:t>
      </w:r>
      <w:r w:rsidR="00B436FF" w:rsidRPr="00215F3E">
        <w:rPr>
          <w:rFonts w:asciiTheme="minorBidi" w:hAnsiTheme="minorBidi" w:cstheme="minorBidi"/>
          <w:b w:val="0"/>
          <w:bCs w:val="0"/>
        </w:rPr>
        <w:t>uchádzačov, ktorí splnili podmienky účasti a ktorých ponuky spĺňajú verejným obstarávateľom určené podmienky, na účasť v elektronickej aukcii, t. j. na predloženie nových cien upravených smerom nadol v elektronickej aukcii.</w:t>
      </w:r>
    </w:p>
    <w:p w14:paraId="32F82C75" w14:textId="77777777" w:rsidR="00373628" w:rsidRPr="00215F3E" w:rsidRDefault="00B436FF" w:rsidP="00010981">
      <w:pPr>
        <w:pStyle w:val="Nadpis3"/>
        <w:keepNext w:val="0"/>
        <w:keepLines w:val="0"/>
        <w:numPr>
          <w:ilvl w:val="1"/>
          <w:numId w:val="2"/>
        </w:numPr>
        <w:spacing w:before="0" w:after="120" w:line="240" w:lineRule="auto"/>
        <w:rPr>
          <w:rFonts w:asciiTheme="minorBidi" w:hAnsiTheme="minorBidi" w:cstheme="minorBidi"/>
          <w:b w:val="0"/>
          <w:bCs w:val="0"/>
        </w:rPr>
      </w:pPr>
      <w:r w:rsidRPr="00215F3E">
        <w:rPr>
          <w:rFonts w:asciiTheme="minorBidi" w:hAnsiTheme="minorBidi" w:cstheme="minorBidi"/>
          <w:b w:val="0"/>
          <w:bCs w:val="0"/>
        </w:rPr>
        <w:t xml:space="preserve"> Vo výzve verejný obstarávateľ uvedie podrobné informácie týkajúce sa elektronickej aukcie v zmysle § 54 ods. 7 zákona o verejnom obstarávaní. Výzva bude odoslaná prostredníctvom komunikačného rozhrania systému JOSEPHINE zodpovednej osobe určenej uchádzačom v ponuke ako kontaktná osoba pre </w:t>
      </w:r>
      <w:proofErr w:type="spellStart"/>
      <w:r w:rsidRPr="00215F3E">
        <w:rPr>
          <w:rFonts w:asciiTheme="minorBidi" w:hAnsiTheme="minorBidi" w:cstheme="minorBidi"/>
          <w:b w:val="0"/>
          <w:bCs w:val="0"/>
        </w:rPr>
        <w:t>eAukciu</w:t>
      </w:r>
      <w:proofErr w:type="spellEnd"/>
      <w:r w:rsidRPr="00215F3E">
        <w:rPr>
          <w:rFonts w:asciiTheme="minorBidi" w:hAnsiTheme="minorBidi" w:cstheme="minorBidi"/>
          <w:b w:val="0"/>
          <w:bCs w:val="0"/>
        </w:rPr>
        <w:t xml:space="preserve"> (z uvedeného dôvodu je potrebné uviesť správne kontaktné údaje zodpovednej osoby), a to najneskôr dva pracovné dni pred konaním Aukčného kola (kola Elektronickej aukcie).</w:t>
      </w:r>
    </w:p>
    <w:p w14:paraId="41C855A8" w14:textId="77777777" w:rsidR="00010981" w:rsidRPr="00215F3E" w:rsidRDefault="00B436FF" w:rsidP="00BF7778">
      <w:pPr>
        <w:pStyle w:val="Nadpis3"/>
        <w:keepNext w:val="0"/>
        <w:keepLines w:val="0"/>
        <w:numPr>
          <w:ilvl w:val="1"/>
          <w:numId w:val="2"/>
        </w:numPr>
        <w:spacing w:before="0" w:after="120" w:line="240" w:lineRule="auto"/>
        <w:rPr>
          <w:rFonts w:asciiTheme="minorBidi" w:hAnsiTheme="minorBidi" w:cstheme="minorBidi"/>
          <w:b w:val="0"/>
          <w:bCs w:val="0"/>
        </w:rPr>
      </w:pPr>
      <w:r w:rsidRPr="00215F3E">
        <w:rPr>
          <w:rFonts w:asciiTheme="minorBidi" w:hAnsiTheme="minorBidi" w:cstheme="minorBidi"/>
          <w:b w:val="0"/>
          <w:bCs w:val="0"/>
        </w:rPr>
        <w:t xml:space="preserve">Súčasťou výzvy na účasť bude prihláška do elektronickej aukcie. Prihlášku uchádzač vyplní a obratom ju elektronickými prostriedkami odošle verejnému obstarávateľovi – administrátorovi elektronickej aukcie. Systém po doručení vyplnenej prihlášky zašle uchádzačovi desaťmiestny prístupový kľúč, prostredníctvom ktorého bude môcť uchádzač vstúpiť do </w:t>
      </w:r>
      <w:proofErr w:type="spellStart"/>
      <w:r w:rsidRPr="00215F3E">
        <w:rPr>
          <w:rFonts w:asciiTheme="minorBidi" w:hAnsiTheme="minorBidi" w:cstheme="minorBidi"/>
          <w:b w:val="0"/>
          <w:bCs w:val="0"/>
        </w:rPr>
        <w:t>eAukčnej</w:t>
      </w:r>
      <w:proofErr w:type="spellEnd"/>
      <w:r w:rsidRPr="00215F3E">
        <w:rPr>
          <w:rFonts w:asciiTheme="minorBidi" w:hAnsiTheme="minorBidi" w:cstheme="minorBidi"/>
          <w:b w:val="0"/>
          <w:bCs w:val="0"/>
        </w:rPr>
        <w:t xml:space="preserve"> siene. </w:t>
      </w:r>
    </w:p>
    <w:p w14:paraId="472826F9" w14:textId="447AD626" w:rsidR="00010981" w:rsidRPr="00215F3E" w:rsidRDefault="00A243B7" w:rsidP="009D6222">
      <w:pPr>
        <w:pStyle w:val="Nadpis3"/>
        <w:keepNext w:val="0"/>
        <w:keepLines w:val="0"/>
        <w:numPr>
          <w:ilvl w:val="1"/>
          <w:numId w:val="2"/>
        </w:numPr>
        <w:spacing w:before="0" w:after="120" w:line="240" w:lineRule="auto"/>
        <w:rPr>
          <w:rFonts w:asciiTheme="minorBidi" w:hAnsiTheme="minorBidi" w:cstheme="minorBidi"/>
          <w:b w:val="0"/>
          <w:bCs w:val="0"/>
        </w:rPr>
      </w:pPr>
      <w:r w:rsidRPr="00215F3E">
        <w:rPr>
          <w:rFonts w:asciiTheme="minorBidi" w:hAnsiTheme="minorBidi" w:cstheme="minorBidi"/>
          <w:b w:val="0"/>
          <w:bCs w:val="0"/>
          <w:u w:val="single"/>
        </w:rPr>
        <w:lastRenderedPageBreak/>
        <w:t xml:space="preserve">Elektronická aukcia </w:t>
      </w:r>
      <w:r w:rsidR="001652A8" w:rsidRPr="00215F3E">
        <w:rPr>
          <w:rFonts w:asciiTheme="minorBidi" w:hAnsiTheme="minorBidi" w:cstheme="minorBidi"/>
          <w:b w:val="0"/>
          <w:bCs w:val="0"/>
          <w:u w:val="single"/>
        </w:rPr>
        <w:t xml:space="preserve">pre každú časť predmetu zákazky </w:t>
      </w:r>
      <w:r w:rsidRPr="00215F3E">
        <w:rPr>
          <w:rFonts w:asciiTheme="minorBidi" w:hAnsiTheme="minorBidi" w:cstheme="minorBidi"/>
          <w:b w:val="0"/>
          <w:bCs w:val="0"/>
          <w:u w:val="single"/>
        </w:rPr>
        <w:t xml:space="preserve">sa bude vykonávať prostredníctvom </w:t>
      </w:r>
      <w:proofErr w:type="spellStart"/>
      <w:r w:rsidRPr="00215F3E">
        <w:rPr>
          <w:rFonts w:asciiTheme="minorBidi" w:hAnsiTheme="minorBidi" w:cstheme="minorBidi"/>
          <w:b w:val="0"/>
          <w:bCs w:val="0"/>
          <w:u w:val="single"/>
        </w:rPr>
        <w:t>sw</w:t>
      </w:r>
      <w:proofErr w:type="spellEnd"/>
      <w:r w:rsidRPr="00215F3E">
        <w:rPr>
          <w:rFonts w:asciiTheme="minorBidi" w:hAnsiTheme="minorBidi" w:cstheme="minorBidi"/>
          <w:b w:val="0"/>
          <w:bCs w:val="0"/>
          <w:u w:val="single"/>
        </w:rPr>
        <w:t xml:space="preserve"> PROEBIZ TENDERBOX</w:t>
      </w:r>
      <w:r w:rsidRPr="00215F3E">
        <w:rPr>
          <w:rFonts w:asciiTheme="minorBidi" w:hAnsiTheme="minorBidi" w:cstheme="minorBidi"/>
          <w:b w:val="0"/>
          <w:bCs w:val="0"/>
        </w:rPr>
        <w:t>. Východiskom e-aukcie sú vstupné hodnoty po úvodnom úplnom vyhodnotení ponúk.</w:t>
      </w:r>
    </w:p>
    <w:p w14:paraId="09085E0D" w14:textId="77777777" w:rsidR="00010981" w:rsidRPr="00215F3E" w:rsidRDefault="00D46200" w:rsidP="00CE4CA7">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Administrátor vyhlasovateľa je osoba, ktorá v rámci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vyzýva uchádzačov na predkladanie nových cien upravených smerom nadol a nových hodnôt, ktoré sa týkajú určitých prvkov ponúk. </w:t>
      </w:r>
    </w:p>
    <w:p w14:paraId="2751FB09" w14:textId="11E5EFA3" w:rsidR="00010981" w:rsidRPr="00215F3E" w:rsidRDefault="00D46200" w:rsidP="009D7AF7">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Elektronická aukčná sieň (ďalej len „</w:t>
      </w:r>
      <w:proofErr w:type="spellStart"/>
      <w:r w:rsidRPr="00215F3E">
        <w:rPr>
          <w:rFonts w:asciiTheme="minorBidi" w:hAnsiTheme="minorBidi" w:cstheme="minorBidi"/>
          <w:b w:val="0"/>
          <w:bCs w:val="0"/>
        </w:rPr>
        <w:t>eAukčná</w:t>
      </w:r>
      <w:proofErr w:type="spellEnd"/>
      <w:r w:rsidRPr="00215F3E">
        <w:rPr>
          <w:rFonts w:asciiTheme="minorBidi" w:hAnsiTheme="minorBidi" w:cstheme="minorBidi"/>
          <w:b w:val="0"/>
          <w:bCs w:val="0"/>
        </w:rPr>
        <w:t xml:space="preserve"> sieň“) je prostredie umiestnené na</w:t>
      </w:r>
      <w:r w:rsidR="00EA1B52" w:rsidRPr="00215F3E">
        <w:rPr>
          <w:rFonts w:asciiTheme="minorBidi" w:hAnsiTheme="minorBidi" w:cstheme="minorBidi"/>
          <w:b w:val="0"/>
          <w:bCs w:val="0"/>
        </w:rPr>
        <w:t> </w:t>
      </w:r>
      <w:r w:rsidRPr="00215F3E">
        <w:rPr>
          <w:rFonts w:asciiTheme="minorBidi" w:hAnsiTheme="minorBidi" w:cstheme="minorBidi"/>
          <w:b w:val="0"/>
          <w:bCs w:val="0"/>
        </w:rPr>
        <w:t>určenej adrese vo verejnej dátovej sieti Internet, v ktorom uchádzači predkladajú nové ceny upravené smerom nadol a nové hodnoty, ktoré sa týkajú určitých prvkov ponúk.</w:t>
      </w:r>
    </w:p>
    <w:p w14:paraId="24CE77CC" w14:textId="77777777" w:rsidR="00010981" w:rsidRPr="00215F3E" w:rsidRDefault="00D46200" w:rsidP="00732B13">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Prípravné kolo je časť postupu, v ktorom sa po sprístupnení </w:t>
      </w:r>
      <w:proofErr w:type="spellStart"/>
      <w:r w:rsidRPr="00215F3E">
        <w:rPr>
          <w:rFonts w:asciiTheme="minorBidi" w:hAnsiTheme="minorBidi" w:cstheme="minorBidi"/>
          <w:b w:val="0"/>
          <w:bCs w:val="0"/>
        </w:rPr>
        <w:t>eAukčnej</w:t>
      </w:r>
      <w:proofErr w:type="spellEnd"/>
      <w:r w:rsidRPr="00215F3E">
        <w:rPr>
          <w:rFonts w:asciiTheme="minorBidi" w:hAnsiTheme="minorBidi" w:cstheme="minorBidi"/>
          <w:b w:val="0"/>
          <w:bCs w:val="0"/>
        </w:rPr>
        <w:t xml:space="preserve"> siene uchádzači oboznámia s</w:t>
      </w:r>
      <w:r w:rsidR="004C4BAF" w:rsidRPr="00215F3E">
        <w:rPr>
          <w:rFonts w:asciiTheme="minorBidi" w:hAnsiTheme="minorBidi" w:cstheme="minorBidi"/>
          <w:b w:val="0"/>
          <w:bCs w:val="0"/>
        </w:rPr>
        <w:t> </w:t>
      </w:r>
      <w:r w:rsidRPr="00215F3E">
        <w:rPr>
          <w:rFonts w:asciiTheme="minorBidi" w:hAnsiTheme="minorBidi" w:cstheme="minorBidi"/>
          <w:b w:val="0"/>
          <w:bCs w:val="0"/>
        </w:rPr>
        <w:t xml:space="preserve">Aukčným prostredím pred zahájením Aukčného kola (elektronickej aukcie). Aukčné kolo (elektronická aukcia) je časť postupu, v ktorom prebieha on-line vzájomné porovnávanie cien a nových hodnôt, ktoré sa týkajú určitých prvkov ponúk, ponúkaných uchádzačmi prihlásených do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a ich vyhodnocovanie v limitovanom čase. </w:t>
      </w:r>
    </w:p>
    <w:p w14:paraId="1E8C9EB5" w14:textId="4C3975B3" w:rsidR="00010981" w:rsidRPr="00215F3E" w:rsidRDefault="00C94EFC" w:rsidP="00010981">
      <w:pPr>
        <w:pStyle w:val="Nadpis3"/>
        <w:keepNext w:val="0"/>
        <w:keepLines w:val="0"/>
        <w:numPr>
          <w:ilvl w:val="1"/>
          <w:numId w:val="2"/>
        </w:numPr>
        <w:spacing w:before="120" w:after="120" w:line="240" w:lineRule="auto"/>
        <w:rPr>
          <w:rFonts w:asciiTheme="minorBidi" w:hAnsiTheme="minorBidi" w:cstheme="minorBidi"/>
          <w:b w:val="0"/>
          <w:bCs w:val="0"/>
          <w:u w:val="single"/>
        </w:rPr>
      </w:pPr>
      <w:r w:rsidRPr="00215F3E">
        <w:rPr>
          <w:rFonts w:asciiTheme="minorBidi" w:hAnsiTheme="minorBidi" w:cstheme="minorBidi"/>
          <w:b w:val="0"/>
          <w:bCs w:val="0"/>
          <w:u w:val="single"/>
        </w:rPr>
        <w:t xml:space="preserve">Predmetom úpravy v elektronickej aukcii </w:t>
      </w:r>
      <w:r w:rsidR="00D46A8A">
        <w:rPr>
          <w:rFonts w:asciiTheme="minorBidi" w:hAnsiTheme="minorBidi" w:cstheme="minorBidi"/>
          <w:b w:val="0"/>
          <w:bCs w:val="0"/>
          <w:u w:val="single"/>
        </w:rPr>
        <w:t>v rámci</w:t>
      </w:r>
      <w:r w:rsidRPr="00215F3E">
        <w:rPr>
          <w:rFonts w:asciiTheme="minorBidi" w:hAnsiTheme="minorBidi" w:cstheme="minorBidi"/>
          <w:b w:val="0"/>
          <w:bCs w:val="0"/>
          <w:u w:val="single"/>
        </w:rPr>
        <w:t xml:space="preserve"> </w:t>
      </w:r>
      <w:r w:rsidR="00A352EB" w:rsidRPr="00215F3E">
        <w:rPr>
          <w:rFonts w:asciiTheme="minorBidi" w:hAnsiTheme="minorBidi" w:cstheme="minorBidi"/>
          <w:b w:val="0"/>
          <w:bCs w:val="0"/>
          <w:u w:val="single"/>
        </w:rPr>
        <w:t>jednotlivých</w:t>
      </w:r>
      <w:r w:rsidR="00532F8D" w:rsidRPr="00215F3E">
        <w:rPr>
          <w:rFonts w:asciiTheme="minorBidi" w:hAnsiTheme="minorBidi" w:cstheme="minorBidi"/>
          <w:b w:val="0"/>
          <w:bCs w:val="0"/>
          <w:u w:val="single"/>
        </w:rPr>
        <w:t xml:space="preserve"> </w:t>
      </w:r>
      <w:r w:rsidR="00A352EB" w:rsidRPr="00215F3E">
        <w:rPr>
          <w:rFonts w:asciiTheme="minorBidi" w:hAnsiTheme="minorBidi" w:cstheme="minorBidi"/>
          <w:b w:val="0"/>
          <w:bCs w:val="0"/>
          <w:u w:val="single"/>
        </w:rPr>
        <w:t xml:space="preserve">častí </w:t>
      </w:r>
      <w:r w:rsidRPr="00215F3E">
        <w:rPr>
          <w:rFonts w:asciiTheme="minorBidi" w:hAnsiTheme="minorBidi" w:cstheme="minorBidi"/>
          <w:b w:val="0"/>
          <w:bCs w:val="0"/>
          <w:u w:val="single"/>
        </w:rPr>
        <w:t xml:space="preserve">zákazky bude celková cena za dodanie </w:t>
      </w:r>
      <w:r w:rsidR="00A352EB" w:rsidRPr="00215F3E">
        <w:rPr>
          <w:rFonts w:asciiTheme="minorBidi" w:hAnsiTheme="minorBidi" w:cstheme="minorBidi"/>
          <w:b w:val="0"/>
          <w:bCs w:val="0"/>
          <w:u w:val="single"/>
        </w:rPr>
        <w:t xml:space="preserve">príslušnej časti </w:t>
      </w:r>
      <w:r w:rsidRPr="00215F3E">
        <w:rPr>
          <w:rFonts w:asciiTheme="minorBidi" w:hAnsiTheme="minorBidi" w:cstheme="minorBidi"/>
          <w:b w:val="0"/>
          <w:bCs w:val="0"/>
          <w:u w:val="single"/>
        </w:rPr>
        <w:t xml:space="preserve">predmetu zákazky, a to v EUR </w:t>
      </w:r>
      <w:r w:rsidR="001B5249" w:rsidRPr="00215F3E">
        <w:rPr>
          <w:rFonts w:asciiTheme="minorBidi" w:hAnsiTheme="minorBidi" w:cstheme="minorBidi"/>
          <w:b w:val="0"/>
          <w:bCs w:val="0"/>
          <w:u w:val="single"/>
        </w:rPr>
        <w:t>bez</w:t>
      </w:r>
      <w:r w:rsidRPr="00215F3E">
        <w:rPr>
          <w:rFonts w:asciiTheme="minorBidi" w:hAnsiTheme="minorBidi" w:cstheme="minorBidi"/>
          <w:b w:val="0"/>
          <w:bCs w:val="0"/>
          <w:u w:val="single"/>
        </w:rPr>
        <w:t xml:space="preserve"> DPH zaokrúhlená na dve desatinné miesta.</w:t>
      </w:r>
    </w:p>
    <w:p w14:paraId="12CA88A4" w14:textId="77777777" w:rsidR="00010981" w:rsidRPr="00215F3E" w:rsidRDefault="00CB490F" w:rsidP="00010981">
      <w:pPr>
        <w:pStyle w:val="Nadpis3"/>
        <w:keepNext w:val="0"/>
        <w:keepLines w:val="0"/>
        <w:numPr>
          <w:ilvl w:val="1"/>
          <w:numId w:val="2"/>
        </w:numPr>
        <w:spacing w:before="0" w:line="240" w:lineRule="auto"/>
        <w:rPr>
          <w:rFonts w:asciiTheme="minorBidi" w:hAnsiTheme="minorBidi" w:cstheme="minorBidi"/>
        </w:rPr>
      </w:pPr>
      <w:r w:rsidRPr="00215F3E">
        <w:rPr>
          <w:rFonts w:asciiTheme="minorBidi" w:hAnsiTheme="minorBidi" w:cstheme="minorBidi"/>
          <w:b w:val="0"/>
          <w:bCs w:val="0"/>
        </w:rPr>
        <w:t xml:space="preserve">Elektronická aukcia má dve kolá; Prípravné kolo a Aukčné kolo (kolo Elektronickej aukcie). </w:t>
      </w:r>
    </w:p>
    <w:p w14:paraId="45065AD3" w14:textId="4DD3855F" w:rsidR="00010981" w:rsidRPr="00215F3E" w:rsidRDefault="00CB490F" w:rsidP="00010981">
      <w:pPr>
        <w:pStyle w:val="Nadpis3"/>
        <w:keepNext w:val="0"/>
        <w:keepLines w:val="0"/>
        <w:numPr>
          <w:ilvl w:val="0"/>
          <w:numId w:val="0"/>
        </w:numPr>
        <w:spacing w:before="0" w:after="120" w:line="240" w:lineRule="auto"/>
        <w:ind w:left="720"/>
        <w:rPr>
          <w:rFonts w:asciiTheme="minorBidi" w:hAnsiTheme="minorBidi" w:cstheme="minorBidi"/>
          <w:b w:val="0"/>
          <w:bCs w:val="0"/>
        </w:rPr>
      </w:pPr>
      <w:r w:rsidRPr="00215F3E">
        <w:rPr>
          <w:rFonts w:asciiTheme="minorBidi" w:hAnsiTheme="minorBidi" w:cstheme="minorBidi"/>
          <w:b w:val="0"/>
          <w:bCs w:val="0"/>
        </w:rPr>
        <w:t xml:space="preserve">V Prípravnom kole sa uchádzači oboznámia s priebehom a Popisom aukčného prostredia. Výzva obsahuje aj údaje týkajúce sa minimálneho kroku zníženia celkovej ceny predmetu </w:t>
      </w:r>
      <w:r w:rsidR="005F7731" w:rsidRPr="00215F3E">
        <w:rPr>
          <w:rFonts w:asciiTheme="minorBidi" w:hAnsiTheme="minorBidi" w:cstheme="minorBidi"/>
          <w:b w:val="0"/>
          <w:bCs w:val="0"/>
        </w:rPr>
        <w:t xml:space="preserve">jednotlivých častí </w:t>
      </w:r>
      <w:r w:rsidRPr="00215F3E">
        <w:rPr>
          <w:rFonts w:asciiTheme="minorBidi" w:hAnsiTheme="minorBidi" w:cstheme="minorBidi"/>
          <w:b w:val="0"/>
          <w:bCs w:val="0"/>
        </w:rPr>
        <w:t>zákazky, pravidlá predlžovania Aukčného kola (kola Elektronickej aukcie) a lehotu platnosti prístupových kľúčov a</w:t>
      </w:r>
      <w:r w:rsidR="00EC2B2D" w:rsidRPr="00215F3E">
        <w:rPr>
          <w:rFonts w:asciiTheme="minorBidi" w:hAnsiTheme="minorBidi" w:cstheme="minorBidi"/>
          <w:b w:val="0"/>
          <w:bCs w:val="0"/>
        </w:rPr>
        <w:t> </w:t>
      </w:r>
      <w:r w:rsidRPr="00215F3E">
        <w:rPr>
          <w:rFonts w:asciiTheme="minorBidi" w:hAnsiTheme="minorBidi" w:cstheme="minorBidi"/>
          <w:b w:val="0"/>
          <w:bCs w:val="0"/>
        </w:rPr>
        <w:t>pod. Uchádzačom, ktorí budú vyzvaní na účasť v elektronickej aukcii, bude v</w:t>
      </w:r>
      <w:r w:rsidR="00EC2B2D" w:rsidRPr="00215F3E">
        <w:rPr>
          <w:rFonts w:asciiTheme="minorBidi" w:hAnsiTheme="minorBidi" w:cstheme="minorBidi"/>
          <w:b w:val="0"/>
          <w:bCs w:val="0"/>
        </w:rPr>
        <w:t> </w:t>
      </w:r>
      <w:r w:rsidRPr="00215F3E">
        <w:rPr>
          <w:rFonts w:asciiTheme="minorBidi" w:hAnsiTheme="minorBidi" w:cstheme="minorBidi"/>
          <w:b w:val="0"/>
          <w:bCs w:val="0"/>
        </w:rPr>
        <w:t xml:space="preserve">Prípravnom kole a v čase uvedenom vo </w:t>
      </w:r>
      <w:r w:rsidR="005F7731" w:rsidRPr="00215F3E">
        <w:rPr>
          <w:rFonts w:asciiTheme="minorBidi" w:hAnsiTheme="minorBidi" w:cstheme="minorBidi"/>
          <w:b w:val="0"/>
          <w:bCs w:val="0"/>
        </w:rPr>
        <w:t>v</w:t>
      </w:r>
      <w:r w:rsidRPr="00215F3E">
        <w:rPr>
          <w:rFonts w:asciiTheme="minorBidi" w:hAnsiTheme="minorBidi" w:cstheme="minorBidi"/>
          <w:b w:val="0"/>
          <w:bCs w:val="0"/>
        </w:rPr>
        <w:t xml:space="preserve">ýzve sprístupnená </w:t>
      </w:r>
      <w:proofErr w:type="spellStart"/>
      <w:r w:rsidRPr="00215F3E">
        <w:rPr>
          <w:rFonts w:asciiTheme="minorBidi" w:hAnsiTheme="minorBidi" w:cstheme="minorBidi"/>
          <w:b w:val="0"/>
          <w:bCs w:val="0"/>
        </w:rPr>
        <w:t>eAukčná</w:t>
      </w:r>
      <w:proofErr w:type="spellEnd"/>
      <w:r w:rsidRPr="00215F3E">
        <w:rPr>
          <w:rFonts w:asciiTheme="minorBidi" w:hAnsiTheme="minorBidi" w:cstheme="minorBidi"/>
          <w:b w:val="0"/>
          <w:bCs w:val="0"/>
        </w:rPr>
        <w:t xml:space="preserve"> sieň, kde si môžu skontrolovať správnosť zadaných vstupných cien, ktoré do </w:t>
      </w:r>
      <w:proofErr w:type="spellStart"/>
      <w:r w:rsidRPr="00215F3E">
        <w:rPr>
          <w:rFonts w:asciiTheme="minorBidi" w:hAnsiTheme="minorBidi" w:cstheme="minorBidi"/>
          <w:b w:val="0"/>
          <w:bCs w:val="0"/>
        </w:rPr>
        <w:t>eAukčnej</w:t>
      </w:r>
      <w:proofErr w:type="spellEnd"/>
      <w:r w:rsidRPr="00215F3E">
        <w:rPr>
          <w:rFonts w:asciiTheme="minorBidi" w:hAnsiTheme="minorBidi" w:cstheme="minorBidi"/>
          <w:b w:val="0"/>
          <w:bCs w:val="0"/>
        </w:rPr>
        <w:t xml:space="preserve"> siene boli zadané v súlade s pôvodnými, predloženými ponukami v systéme JOSEPHINE. Každý uchádzač do začiatku Aukčného kola (kola Elektronickej aukcie) bude vidieť iba svoju ponuku a až do začiatku Aukčného kola ju nemôže meniť. Všetky informácie o prihlásení, harmonograme budú uvedené vo výzve.</w:t>
      </w:r>
    </w:p>
    <w:p w14:paraId="5A1B2094" w14:textId="3025779D" w:rsidR="00010981" w:rsidRPr="00215F3E" w:rsidRDefault="00CB490F" w:rsidP="00010981">
      <w:pPr>
        <w:pStyle w:val="Nadpis3"/>
        <w:keepNext w:val="0"/>
        <w:keepLines w:val="0"/>
        <w:numPr>
          <w:ilvl w:val="1"/>
          <w:numId w:val="2"/>
        </w:numPr>
        <w:spacing w:before="0" w:line="240" w:lineRule="auto"/>
        <w:rPr>
          <w:rFonts w:asciiTheme="minorBidi" w:hAnsiTheme="minorBidi" w:cstheme="minorBidi"/>
          <w:b w:val="0"/>
          <w:bCs w:val="0"/>
        </w:rPr>
      </w:pPr>
      <w:r w:rsidRPr="00215F3E">
        <w:rPr>
          <w:rFonts w:asciiTheme="minorBidi" w:hAnsiTheme="minorBidi" w:cstheme="minorBidi"/>
          <w:b w:val="0"/>
          <w:bCs w:val="0"/>
        </w:rPr>
        <w:t xml:space="preserve">Aukčné kolo elektronickej aukcie </w:t>
      </w:r>
      <w:r w:rsidR="00EC2B2D" w:rsidRPr="00215F3E">
        <w:rPr>
          <w:rFonts w:asciiTheme="minorBidi" w:hAnsiTheme="minorBidi" w:cstheme="minorBidi"/>
          <w:b w:val="0"/>
          <w:bCs w:val="0"/>
        </w:rPr>
        <w:t xml:space="preserve">pre každú časť zákazky </w:t>
      </w:r>
      <w:r w:rsidRPr="00215F3E">
        <w:rPr>
          <w:rFonts w:asciiTheme="minorBidi" w:hAnsiTheme="minorBidi" w:cstheme="minorBidi"/>
          <w:b w:val="0"/>
          <w:bCs w:val="0"/>
        </w:rPr>
        <w:t>sa začne a skončí v</w:t>
      </w:r>
      <w:r w:rsidR="00EC2B2D" w:rsidRPr="00215F3E">
        <w:rPr>
          <w:rFonts w:asciiTheme="minorBidi" w:hAnsiTheme="minorBidi" w:cstheme="minorBidi"/>
          <w:b w:val="0"/>
          <w:bCs w:val="0"/>
        </w:rPr>
        <w:t> </w:t>
      </w:r>
      <w:r w:rsidRPr="00215F3E">
        <w:rPr>
          <w:rFonts w:asciiTheme="minorBidi" w:hAnsiTheme="minorBidi" w:cstheme="minorBidi"/>
          <w:b w:val="0"/>
          <w:bCs w:val="0"/>
        </w:rPr>
        <w:t>termínoch uvedených vo</w:t>
      </w:r>
      <w:r w:rsidR="00532F8D" w:rsidRPr="00215F3E">
        <w:rPr>
          <w:rFonts w:asciiTheme="minorBidi" w:hAnsiTheme="minorBidi" w:cstheme="minorBidi"/>
          <w:b w:val="0"/>
          <w:bCs w:val="0"/>
        </w:rPr>
        <w:t> </w:t>
      </w:r>
      <w:r w:rsidRPr="00215F3E">
        <w:rPr>
          <w:rFonts w:asciiTheme="minorBidi" w:hAnsiTheme="minorBidi" w:cstheme="minorBidi"/>
          <w:b w:val="0"/>
          <w:bCs w:val="0"/>
        </w:rPr>
        <w:t xml:space="preserve">Výzve. Na začiatku Aukčného kola sa všetkým uchádzačom zobrazí: </w:t>
      </w:r>
    </w:p>
    <w:p w14:paraId="669229B2" w14:textId="5E80CDAC" w:rsidR="00010981" w:rsidRPr="00215F3E" w:rsidRDefault="00CB490F" w:rsidP="009F247E">
      <w:pPr>
        <w:pStyle w:val="Nadpis3"/>
        <w:keepNext w:val="0"/>
        <w:keepLines w:val="0"/>
        <w:numPr>
          <w:ilvl w:val="0"/>
          <w:numId w:val="31"/>
        </w:numPr>
        <w:spacing w:before="0" w:line="240" w:lineRule="auto"/>
        <w:ind w:left="1097"/>
        <w:rPr>
          <w:rFonts w:asciiTheme="minorBidi" w:hAnsiTheme="minorBidi" w:cstheme="minorBidi"/>
          <w:b w:val="0"/>
          <w:bCs w:val="0"/>
        </w:rPr>
      </w:pPr>
      <w:r w:rsidRPr="00215F3E">
        <w:rPr>
          <w:rFonts w:asciiTheme="minorBidi" w:hAnsiTheme="minorBidi" w:cstheme="minorBidi"/>
          <w:b w:val="0"/>
          <w:bCs w:val="0"/>
        </w:rPr>
        <w:t xml:space="preserve">celková cena daného uchádzača za </w:t>
      </w:r>
      <w:r w:rsidR="00A96C30" w:rsidRPr="00215F3E">
        <w:rPr>
          <w:rFonts w:asciiTheme="minorBidi" w:hAnsiTheme="minorBidi" w:cstheme="minorBidi"/>
          <w:b w:val="0"/>
          <w:bCs w:val="0"/>
        </w:rPr>
        <w:t xml:space="preserve">dodanie </w:t>
      </w:r>
      <w:r w:rsidRPr="00215F3E">
        <w:rPr>
          <w:rFonts w:asciiTheme="minorBidi" w:hAnsiTheme="minorBidi" w:cstheme="minorBidi"/>
          <w:b w:val="0"/>
          <w:bCs w:val="0"/>
        </w:rPr>
        <w:t>predmet</w:t>
      </w:r>
      <w:r w:rsidR="00A96C30" w:rsidRPr="00215F3E">
        <w:rPr>
          <w:rFonts w:asciiTheme="minorBidi" w:hAnsiTheme="minorBidi" w:cstheme="minorBidi"/>
          <w:b w:val="0"/>
          <w:bCs w:val="0"/>
        </w:rPr>
        <w:t>u</w:t>
      </w:r>
      <w:r w:rsidRPr="00215F3E">
        <w:rPr>
          <w:rFonts w:asciiTheme="minorBidi" w:hAnsiTheme="minorBidi" w:cstheme="minorBidi"/>
          <w:b w:val="0"/>
          <w:bCs w:val="0"/>
        </w:rPr>
        <w:t xml:space="preserve"> </w:t>
      </w:r>
      <w:r w:rsidR="00532F8D" w:rsidRPr="00215F3E">
        <w:rPr>
          <w:rFonts w:asciiTheme="minorBidi" w:hAnsiTheme="minorBidi" w:cstheme="minorBidi"/>
          <w:b w:val="0"/>
          <w:bCs w:val="0"/>
        </w:rPr>
        <w:t>príslušnej</w:t>
      </w:r>
      <w:r w:rsidR="00532F8D" w:rsidRPr="00215F3E">
        <w:rPr>
          <w:rFonts w:asciiTheme="minorBidi" w:hAnsiTheme="minorBidi" w:cstheme="minorBidi"/>
        </w:rPr>
        <w:t xml:space="preserve"> </w:t>
      </w:r>
      <w:r w:rsidR="00A352EB" w:rsidRPr="00215F3E">
        <w:rPr>
          <w:rFonts w:asciiTheme="minorBidi" w:hAnsiTheme="minorBidi" w:cstheme="minorBidi"/>
          <w:b w:val="0"/>
          <w:bCs w:val="0"/>
        </w:rPr>
        <w:t xml:space="preserve">časti </w:t>
      </w:r>
      <w:r w:rsidRPr="00215F3E">
        <w:rPr>
          <w:rFonts w:asciiTheme="minorBidi" w:hAnsiTheme="minorBidi" w:cstheme="minorBidi"/>
          <w:b w:val="0"/>
          <w:bCs w:val="0"/>
        </w:rPr>
        <w:t xml:space="preserve">zákazky v EUR </w:t>
      </w:r>
      <w:r w:rsidR="00A96C30" w:rsidRPr="00215F3E">
        <w:rPr>
          <w:rFonts w:asciiTheme="minorBidi" w:hAnsiTheme="minorBidi" w:cstheme="minorBidi"/>
          <w:b w:val="0"/>
          <w:bCs w:val="0"/>
        </w:rPr>
        <w:t>bez</w:t>
      </w:r>
      <w:r w:rsidRPr="00215F3E">
        <w:rPr>
          <w:rFonts w:asciiTheme="minorBidi" w:hAnsiTheme="minorBidi" w:cstheme="minorBidi"/>
          <w:b w:val="0"/>
          <w:bCs w:val="0"/>
        </w:rPr>
        <w:t xml:space="preserve"> DPH, </w:t>
      </w:r>
    </w:p>
    <w:p w14:paraId="3552A7F0" w14:textId="1F3EC422" w:rsidR="00010981" w:rsidRPr="00215F3E" w:rsidRDefault="00CB490F" w:rsidP="009F247E">
      <w:pPr>
        <w:pStyle w:val="Nadpis3"/>
        <w:keepNext w:val="0"/>
        <w:keepLines w:val="0"/>
        <w:numPr>
          <w:ilvl w:val="0"/>
          <w:numId w:val="31"/>
        </w:numPr>
        <w:spacing w:before="0" w:line="240" w:lineRule="auto"/>
        <w:ind w:left="1097"/>
        <w:rPr>
          <w:rFonts w:asciiTheme="minorBidi" w:hAnsiTheme="minorBidi"/>
        </w:rPr>
      </w:pPr>
      <w:r w:rsidRPr="00215F3E">
        <w:rPr>
          <w:rFonts w:asciiTheme="minorBidi" w:hAnsiTheme="minorBidi" w:cstheme="minorBidi"/>
          <w:b w:val="0"/>
          <w:bCs w:val="0"/>
        </w:rPr>
        <w:t xml:space="preserve">najnižšia celková cena za predmet </w:t>
      </w:r>
      <w:r w:rsidR="00532F8D" w:rsidRPr="00215F3E">
        <w:rPr>
          <w:rFonts w:asciiTheme="minorBidi" w:hAnsiTheme="minorBidi" w:cstheme="minorBidi"/>
          <w:b w:val="0"/>
          <w:bCs w:val="0"/>
        </w:rPr>
        <w:t>príslušnej</w:t>
      </w:r>
      <w:r w:rsidR="00532F8D" w:rsidRPr="00215F3E">
        <w:rPr>
          <w:rFonts w:asciiTheme="minorBidi" w:hAnsiTheme="minorBidi" w:cstheme="minorBidi"/>
        </w:rPr>
        <w:t xml:space="preserve"> </w:t>
      </w:r>
      <w:r w:rsidR="00532F8D" w:rsidRPr="00215F3E">
        <w:rPr>
          <w:rFonts w:asciiTheme="minorBidi" w:hAnsiTheme="minorBidi" w:cstheme="minorBidi"/>
          <w:b w:val="0"/>
          <w:bCs w:val="0"/>
        </w:rPr>
        <w:t xml:space="preserve">časti </w:t>
      </w:r>
      <w:r w:rsidRPr="00215F3E">
        <w:rPr>
          <w:rFonts w:asciiTheme="minorBidi" w:hAnsiTheme="minorBidi" w:cstheme="minorBidi"/>
          <w:b w:val="0"/>
          <w:bCs w:val="0"/>
        </w:rPr>
        <w:t xml:space="preserve">zákazky v EUR </w:t>
      </w:r>
      <w:r w:rsidR="00A96C30" w:rsidRPr="00215F3E">
        <w:rPr>
          <w:rFonts w:asciiTheme="minorBidi" w:hAnsiTheme="minorBidi" w:cstheme="minorBidi"/>
          <w:b w:val="0"/>
          <w:bCs w:val="0"/>
        </w:rPr>
        <w:t>bez</w:t>
      </w:r>
      <w:r w:rsidRPr="00215F3E">
        <w:rPr>
          <w:rFonts w:asciiTheme="minorBidi" w:hAnsiTheme="minorBidi" w:cstheme="minorBidi"/>
          <w:b w:val="0"/>
          <w:bCs w:val="0"/>
        </w:rPr>
        <w:t xml:space="preserve"> DPH,</w:t>
      </w:r>
    </w:p>
    <w:p w14:paraId="3BEB4BD1" w14:textId="107159E8" w:rsidR="00010981" w:rsidRPr="00215F3E" w:rsidRDefault="00010981" w:rsidP="009F247E">
      <w:pPr>
        <w:pStyle w:val="Nadpis3"/>
        <w:keepNext w:val="0"/>
        <w:keepLines w:val="0"/>
        <w:numPr>
          <w:ilvl w:val="0"/>
          <w:numId w:val="31"/>
        </w:numPr>
        <w:spacing w:before="0" w:after="120" w:line="240" w:lineRule="auto"/>
        <w:ind w:left="1097"/>
        <w:rPr>
          <w:rFonts w:asciiTheme="minorBidi" w:hAnsiTheme="minorBidi"/>
        </w:rPr>
      </w:pPr>
      <w:r w:rsidRPr="00215F3E">
        <w:rPr>
          <w:rFonts w:asciiTheme="minorBidi" w:hAnsiTheme="minorBidi" w:cstheme="minorBidi"/>
          <w:b w:val="0"/>
          <w:bCs w:val="0"/>
        </w:rPr>
        <w:t>priebežné poradie uchádzača</w:t>
      </w:r>
      <w:r w:rsidR="00532F8D" w:rsidRPr="00215F3E">
        <w:rPr>
          <w:rFonts w:asciiTheme="minorBidi" w:hAnsiTheme="minorBidi" w:cstheme="minorBidi"/>
          <w:b w:val="0"/>
          <w:bCs w:val="0"/>
        </w:rPr>
        <w:t xml:space="preserve"> pre príslušnú časť predmetu zákazky</w:t>
      </w:r>
      <w:r w:rsidRPr="00215F3E">
        <w:rPr>
          <w:rFonts w:asciiTheme="minorBidi" w:hAnsiTheme="minorBidi" w:cstheme="minorBidi"/>
          <w:b w:val="0"/>
          <w:bCs w:val="0"/>
        </w:rPr>
        <w:t>.</w:t>
      </w:r>
    </w:p>
    <w:p w14:paraId="14351205" w14:textId="77777777" w:rsidR="00010981" w:rsidRPr="00215F3E" w:rsidRDefault="00A96C30" w:rsidP="00FB58F4">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lastRenderedPageBreak/>
        <w:t xml:space="preserve">V priebehu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počas konania Aukčného kola budú zverejňované všetkým uchádzačom zaradeným do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v </w:t>
      </w:r>
      <w:proofErr w:type="spellStart"/>
      <w:r w:rsidRPr="00215F3E">
        <w:rPr>
          <w:rFonts w:asciiTheme="minorBidi" w:hAnsiTheme="minorBidi" w:cstheme="minorBidi"/>
          <w:b w:val="0"/>
          <w:bCs w:val="0"/>
        </w:rPr>
        <w:t>eAukčnej</w:t>
      </w:r>
      <w:proofErr w:type="spellEnd"/>
      <w:r w:rsidRPr="00215F3E">
        <w:rPr>
          <w:rFonts w:asciiTheme="minorBidi" w:hAnsiTheme="minorBidi" w:cstheme="minorBidi"/>
          <w:b w:val="0"/>
          <w:bCs w:val="0"/>
        </w:rPr>
        <w:t xml:space="preserve"> sieni informácie, ktoré umožnia uchádzačom zistiť v každom okamihu ich relatívne umiestnenie. Počas Aukčného kola, ktorého doba trvania (čas) bude uvedená aj vo </w:t>
      </w:r>
      <w:r w:rsidR="00A63D19" w:rsidRPr="00215F3E">
        <w:rPr>
          <w:rFonts w:asciiTheme="minorBidi" w:hAnsiTheme="minorBidi" w:cstheme="minorBidi"/>
          <w:b w:val="0"/>
          <w:bCs w:val="0"/>
        </w:rPr>
        <w:t>v</w:t>
      </w:r>
      <w:r w:rsidRPr="00215F3E">
        <w:rPr>
          <w:rFonts w:asciiTheme="minorBidi" w:hAnsiTheme="minorBidi" w:cstheme="minorBidi"/>
          <w:b w:val="0"/>
          <w:bCs w:val="0"/>
        </w:rPr>
        <w:t xml:space="preserve">ýzve, budú mať jednotliví uchádzači možnosť svoje ponuky upravovať smerom dole. Po ukončení Aukčného kola už nebude možné upravovať ceny predmetu zákazky, ktoré boli predmetom daného Aukčného kola. Verejný obstarávateľ upozorňuje, že systém neumožní dorovnať ponuku uchádzača na priebežnom 1. mieste (t. j. nebude možné urobiť takú zmenu ponuky, ktorá by v prepočte na body dorovnala počet bodov dosiahnutých uchádzačom s aktuálne najvýhodnejšou ponukou). Uchádzač bude o takto vzniknutej situácii informovaný. </w:t>
      </w:r>
    </w:p>
    <w:p w14:paraId="0719C27C" w14:textId="5BE895E3" w:rsidR="00010981" w:rsidRPr="00215F3E" w:rsidRDefault="00902385" w:rsidP="007057B5">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Minimálny krok zníženia ceny je 0,5 % z aktuálnej celkovej ceny daného uchádzača za predmet </w:t>
      </w:r>
      <w:r w:rsidR="00532F8D" w:rsidRPr="00215F3E">
        <w:rPr>
          <w:rFonts w:asciiTheme="minorBidi" w:hAnsiTheme="minorBidi" w:cstheme="minorBidi"/>
          <w:b w:val="0"/>
          <w:bCs w:val="0"/>
        </w:rPr>
        <w:t>príslušnej</w:t>
      </w:r>
      <w:r w:rsidR="00532F8D" w:rsidRPr="00215F3E">
        <w:rPr>
          <w:rFonts w:asciiTheme="minorBidi" w:hAnsiTheme="minorBidi" w:cstheme="minorBidi"/>
        </w:rPr>
        <w:t xml:space="preserve"> </w:t>
      </w:r>
      <w:r w:rsidR="00532F8D" w:rsidRPr="00215F3E">
        <w:rPr>
          <w:rFonts w:asciiTheme="minorBidi" w:hAnsiTheme="minorBidi" w:cstheme="minorBidi"/>
          <w:b w:val="0"/>
          <w:bCs w:val="0"/>
        </w:rPr>
        <w:t xml:space="preserve">časti </w:t>
      </w:r>
      <w:r w:rsidRPr="00215F3E">
        <w:rPr>
          <w:rFonts w:asciiTheme="minorBidi" w:hAnsiTheme="minorBidi" w:cstheme="minorBidi"/>
          <w:b w:val="0"/>
          <w:bCs w:val="0"/>
        </w:rPr>
        <w:t xml:space="preserve">zákazky. </w:t>
      </w:r>
    </w:p>
    <w:p w14:paraId="1C13B520" w14:textId="77777777" w:rsidR="00010981" w:rsidRPr="00215F3E" w:rsidRDefault="00902385" w:rsidP="00452232">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Maximálny krok zníženia ceny uchádzača nie je určený. Uchádzač však bude upozornený pri zmene ceny o viac ako 50 %. Upozornenie pri maximálnom znížení ceny sa viaže k aktuálnej cene daného uchádzača. </w:t>
      </w:r>
    </w:p>
    <w:p w14:paraId="01F27D10" w14:textId="2B3112B0" w:rsidR="00010981" w:rsidRPr="00215F3E" w:rsidRDefault="00902385" w:rsidP="00E729FF">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Aukčné kolo bude ukončené, ak nedôjde k jeho predlžovaniu, uplynutím časového limitu 25 min. Predmetná </w:t>
      </w:r>
      <w:proofErr w:type="spellStart"/>
      <w:r w:rsidRPr="00215F3E">
        <w:rPr>
          <w:rFonts w:asciiTheme="minorBidi" w:hAnsiTheme="minorBidi" w:cstheme="minorBidi"/>
          <w:b w:val="0"/>
          <w:bCs w:val="0"/>
        </w:rPr>
        <w:t>eAukcia</w:t>
      </w:r>
      <w:proofErr w:type="spellEnd"/>
      <w:r w:rsidRPr="00215F3E">
        <w:rPr>
          <w:rFonts w:asciiTheme="minorBidi" w:hAnsiTheme="minorBidi" w:cstheme="minorBidi"/>
          <w:b w:val="0"/>
          <w:bCs w:val="0"/>
        </w:rPr>
        <w:t xml:space="preserve"> bude ukončená, ak na základe Výzvy nedostane verejný obstarávateľ v lehote 2</w:t>
      </w:r>
      <w:r w:rsidR="00EE0ED3" w:rsidRPr="00215F3E">
        <w:rPr>
          <w:rFonts w:asciiTheme="minorBidi" w:hAnsiTheme="minorBidi" w:cstheme="minorBidi"/>
          <w:b w:val="0"/>
          <w:bCs w:val="0"/>
        </w:rPr>
        <w:t>0</w:t>
      </w:r>
      <w:r w:rsidRPr="00215F3E">
        <w:rPr>
          <w:rFonts w:asciiTheme="minorBidi" w:hAnsiTheme="minorBidi" w:cstheme="minorBidi"/>
          <w:b w:val="0"/>
          <w:bCs w:val="0"/>
        </w:rPr>
        <w:t xml:space="preserve"> min. žiadne nové ceny predmetu zákazky, ktoré spĺňajú požiadavky týkajúce sa minimálnych rozdielov uvedených v</w:t>
      </w:r>
      <w:r w:rsidR="00D76DB6">
        <w:rPr>
          <w:rFonts w:asciiTheme="minorBidi" w:hAnsiTheme="minorBidi" w:cstheme="minorBidi"/>
          <w:b w:val="0"/>
          <w:bCs w:val="0"/>
        </w:rPr>
        <w:t> </w:t>
      </w:r>
      <w:r w:rsidRPr="00215F3E">
        <w:rPr>
          <w:rFonts w:asciiTheme="minorBidi" w:hAnsiTheme="minorBidi" w:cstheme="minorBidi"/>
          <w:b w:val="0"/>
          <w:bCs w:val="0"/>
        </w:rPr>
        <w:t xml:space="preserve">predchádzajúcich odsekoch. Koniec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sa môže predĺžiť v prípade predkladania nových cien (teda pri akejkoľvek úspešnej zmene ceny predmetu zákazky) v posledných dvoch minútach trvania elektronickej aukcie vždy o ďalšie dve minúty (tzn. k času, kedy došlo k predĺženiu, sa k času zostávajúcemu do konca kola pridajú celé 2 min.). Počet predĺžení nie je limitovaný. Po ukončení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už nebude možné upravovať ceny. </w:t>
      </w:r>
    </w:p>
    <w:p w14:paraId="3F25E6F8" w14:textId="77777777" w:rsidR="00010981" w:rsidRPr="00215F3E" w:rsidRDefault="00C86087" w:rsidP="00E83936">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Výsledkom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bude zostavenie objektívneho poradia ponúk podľa najlepšieho pomeru ceny a kvality (ekonomicky najvýhodnejšej ponuky) automatizovaným vyhodnotením. Úspešný uchádzač bude ten, ktorého ponuka splní kritérium najlepšieho pomeru ceny a</w:t>
      </w:r>
      <w:r w:rsidR="00010981" w:rsidRPr="00215F3E">
        <w:rPr>
          <w:rFonts w:asciiTheme="minorBidi" w:hAnsiTheme="minorBidi" w:cstheme="minorBidi"/>
          <w:b w:val="0"/>
          <w:bCs w:val="0"/>
        </w:rPr>
        <w:t> </w:t>
      </w:r>
      <w:r w:rsidRPr="00215F3E">
        <w:rPr>
          <w:rFonts w:asciiTheme="minorBidi" w:hAnsiTheme="minorBidi" w:cstheme="minorBidi"/>
          <w:b w:val="0"/>
          <w:bCs w:val="0"/>
        </w:rPr>
        <w:t>kvality</w:t>
      </w:r>
      <w:r w:rsidR="00010981" w:rsidRPr="00215F3E">
        <w:rPr>
          <w:rFonts w:asciiTheme="minorBidi" w:hAnsiTheme="minorBidi" w:cstheme="minorBidi"/>
          <w:b w:val="0"/>
          <w:bCs w:val="0"/>
        </w:rPr>
        <w:t>.</w:t>
      </w:r>
    </w:p>
    <w:p w14:paraId="6140C7B0" w14:textId="5E31FF8F" w:rsidR="00614A2A" w:rsidRPr="00215F3E" w:rsidRDefault="00614A2A" w:rsidP="00E83936">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Technické požiadavky na prístup do </w:t>
      </w:r>
      <w:proofErr w:type="spellStart"/>
      <w:r w:rsidRPr="00215F3E">
        <w:rPr>
          <w:rFonts w:asciiTheme="minorBidi" w:hAnsiTheme="minorBidi" w:cstheme="minorBidi"/>
          <w:b w:val="0"/>
          <w:bCs w:val="0"/>
        </w:rPr>
        <w:t>eAukcie</w:t>
      </w:r>
      <w:proofErr w:type="spellEnd"/>
      <w:r w:rsidRPr="00215F3E">
        <w:rPr>
          <w:rFonts w:asciiTheme="minorBidi" w:hAnsiTheme="minorBidi" w:cstheme="minorBidi"/>
          <w:b w:val="0"/>
          <w:bCs w:val="0"/>
        </w:rPr>
        <w:t xml:space="preserve">: počítač uchádzača musí byť pripojený na Internet. Na bezproblémovú účasť v </w:t>
      </w:r>
      <w:proofErr w:type="spellStart"/>
      <w:r w:rsidRPr="00215F3E">
        <w:rPr>
          <w:rFonts w:asciiTheme="minorBidi" w:hAnsiTheme="minorBidi" w:cstheme="minorBidi"/>
          <w:b w:val="0"/>
          <w:bCs w:val="0"/>
        </w:rPr>
        <w:t>eAukcii</w:t>
      </w:r>
      <w:proofErr w:type="spellEnd"/>
      <w:r w:rsidRPr="00215F3E">
        <w:rPr>
          <w:rFonts w:asciiTheme="minorBidi" w:hAnsiTheme="minorBidi" w:cstheme="minorBidi"/>
          <w:b w:val="0"/>
          <w:bCs w:val="0"/>
        </w:rPr>
        <w:t xml:space="preserve"> je nutné používať jeden z podporovaných internetových prehliadačov: </w:t>
      </w:r>
    </w:p>
    <w:p w14:paraId="0A1B3682" w14:textId="661656E0" w:rsidR="00614A2A" w:rsidRPr="00215F3E" w:rsidRDefault="00614A2A" w:rsidP="009F247E">
      <w:pPr>
        <w:pStyle w:val="Odsekzoznamu"/>
        <w:numPr>
          <w:ilvl w:val="0"/>
          <w:numId w:val="30"/>
        </w:numPr>
        <w:ind w:left="1040"/>
        <w:rPr>
          <w:rFonts w:asciiTheme="minorBidi" w:eastAsiaTheme="majorEastAsia" w:hAnsiTheme="minorBidi"/>
        </w:rPr>
      </w:pPr>
      <w:proofErr w:type="spellStart"/>
      <w:r w:rsidRPr="00215F3E">
        <w:rPr>
          <w:rFonts w:asciiTheme="minorBidi" w:eastAsiaTheme="majorEastAsia" w:hAnsiTheme="minorBidi"/>
        </w:rPr>
        <w:t>Mozilla</w:t>
      </w:r>
      <w:proofErr w:type="spellEnd"/>
      <w:r w:rsidRPr="00215F3E">
        <w:rPr>
          <w:rFonts w:asciiTheme="minorBidi" w:eastAsiaTheme="majorEastAsia" w:hAnsiTheme="minorBidi"/>
        </w:rPr>
        <w:t xml:space="preserve"> Firefox verzia 13.0 a vyššia alebo </w:t>
      </w:r>
    </w:p>
    <w:p w14:paraId="3D6FC12A" w14:textId="32A9BD4D" w:rsidR="00614A2A" w:rsidRPr="00215F3E" w:rsidRDefault="00614A2A" w:rsidP="009F247E">
      <w:pPr>
        <w:pStyle w:val="Odsekzoznamu"/>
        <w:numPr>
          <w:ilvl w:val="0"/>
          <w:numId w:val="30"/>
        </w:numPr>
        <w:ind w:left="1040"/>
        <w:rPr>
          <w:rFonts w:asciiTheme="minorBidi" w:eastAsiaTheme="majorEastAsia" w:hAnsiTheme="minorBidi"/>
        </w:rPr>
      </w:pPr>
      <w:r w:rsidRPr="00215F3E">
        <w:rPr>
          <w:rFonts w:asciiTheme="minorBidi" w:eastAsiaTheme="majorEastAsia" w:hAnsiTheme="minorBidi"/>
        </w:rPr>
        <w:t xml:space="preserve">Google Chrome, </w:t>
      </w:r>
    </w:p>
    <w:p w14:paraId="3329608F" w14:textId="2C99AF76" w:rsidR="00614A2A" w:rsidRPr="00215F3E" w:rsidRDefault="00614A2A" w:rsidP="009F247E">
      <w:pPr>
        <w:pStyle w:val="Odsekzoznamu"/>
        <w:numPr>
          <w:ilvl w:val="0"/>
          <w:numId w:val="30"/>
        </w:numPr>
        <w:ind w:left="1040"/>
        <w:rPr>
          <w:rFonts w:asciiTheme="minorBidi" w:eastAsiaTheme="majorEastAsia" w:hAnsiTheme="minorBidi"/>
        </w:rPr>
      </w:pPr>
      <w:r w:rsidRPr="00215F3E">
        <w:rPr>
          <w:rFonts w:asciiTheme="minorBidi" w:eastAsiaTheme="majorEastAsia" w:hAnsiTheme="minorBidi"/>
        </w:rPr>
        <w:t xml:space="preserve">Microsoft </w:t>
      </w:r>
      <w:proofErr w:type="spellStart"/>
      <w:r w:rsidRPr="00215F3E">
        <w:rPr>
          <w:rFonts w:asciiTheme="minorBidi" w:eastAsiaTheme="majorEastAsia" w:hAnsiTheme="minorBidi"/>
        </w:rPr>
        <w:t>Edge</w:t>
      </w:r>
      <w:proofErr w:type="spellEnd"/>
      <w:r w:rsidRPr="00215F3E">
        <w:rPr>
          <w:rFonts w:asciiTheme="minorBidi" w:eastAsiaTheme="majorEastAsia" w:hAnsiTheme="minorBidi"/>
        </w:rPr>
        <w:t xml:space="preserve">. </w:t>
      </w:r>
    </w:p>
    <w:p w14:paraId="40028FB6" w14:textId="2BE2AA19" w:rsidR="00614A2A" w:rsidRPr="00215F3E" w:rsidRDefault="008F38FD" w:rsidP="00010981">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Ak by elektronická aukcia zlyhala alebo sa nemohla uskutočniť v dobe uvedenej vo Výzve najmä z dôvodu vzniku objektívnych technických problémov na strane </w:t>
      </w:r>
      <w:r w:rsidRPr="00215F3E">
        <w:rPr>
          <w:rFonts w:asciiTheme="minorBidi" w:hAnsiTheme="minorBidi" w:cstheme="minorBidi"/>
          <w:b w:val="0"/>
          <w:bCs w:val="0"/>
        </w:rPr>
        <w:lastRenderedPageBreak/>
        <w:t>verejného obstarávateľa a ktoré verejný obstarávateľ nemohol predvídať (napr.</w:t>
      </w:r>
      <w:r w:rsidR="00215F3E" w:rsidRPr="00215F3E">
        <w:rPr>
          <w:rFonts w:asciiTheme="minorBidi" w:hAnsiTheme="minorBidi" w:cstheme="minorBidi"/>
          <w:b w:val="0"/>
          <w:bCs w:val="0"/>
        </w:rPr>
        <w:t> </w:t>
      </w:r>
      <w:r w:rsidRPr="00215F3E">
        <w:rPr>
          <w:rFonts w:asciiTheme="minorBidi" w:hAnsiTheme="minorBidi" w:cstheme="minorBidi"/>
          <w:b w:val="0"/>
          <w:bCs w:val="0"/>
        </w:rPr>
        <w:t>výpadok dodávky elektrickej energie), elektronická aukcia sa zopakuje v</w:t>
      </w:r>
      <w:r w:rsidR="00215F3E" w:rsidRPr="00215F3E">
        <w:rPr>
          <w:rFonts w:asciiTheme="minorBidi" w:hAnsiTheme="minorBidi" w:cstheme="minorBidi"/>
          <w:b w:val="0"/>
          <w:bCs w:val="0"/>
        </w:rPr>
        <w:t> </w:t>
      </w:r>
      <w:r w:rsidRPr="00215F3E">
        <w:rPr>
          <w:rFonts w:asciiTheme="minorBidi" w:hAnsiTheme="minorBidi" w:cstheme="minorBidi"/>
          <w:b w:val="0"/>
          <w:bCs w:val="0"/>
        </w:rPr>
        <w:t xml:space="preserve">súlade so zákonom o verejnom obstarávaní. </w:t>
      </w:r>
    </w:p>
    <w:p w14:paraId="11731597" w14:textId="3BE13A14" w:rsidR="00614A2A" w:rsidRPr="00215F3E" w:rsidRDefault="008F38FD" w:rsidP="00010981">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 xml:space="preserve">Podrobnejšie informácie o procese elektronickej aukcie budú uvedené vo Výzve. </w:t>
      </w:r>
    </w:p>
    <w:p w14:paraId="0DE85F4C" w14:textId="64C0B814" w:rsidR="00783BA7" w:rsidRPr="00215F3E" w:rsidRDefault="008F38FD" w:rsidP="00010981">
      <w:pPr>
        <w:pStyle w:val="Nadpis3"/>
        <w:keepNext w:val="0"/>
        <w:keepLines w:val="0"/>
        <w:numPr>
          <w:ilvl w:val="1"/>
          <w:numId w:val="2"/>
        </w:numPr>
        <w:spacing w:before="120" w:after="120" w:line="240" w:lineRule="auto"/>
        <w:rPr>
          <w:rFonts w:asciiTheme="minorBidi" w:hAnsiTheme="minorBidi" w:cstheme="minorBidi"/>
          <w:b w:val="0"/>
          <w:bCs w:val="0"/>
        </w:rPr>
      </w:pPr>
      <w:r w:rsidRPr="00215F3E">
        <w:rPr>
          <w:rFonts w:asciiTheme="minorBidi" w:hAnsiTheme="minorBidi" w:cstheme="minorBidi"/>
          <w:b w:val="0"/>
          <w:bCs w:val="0"/>
        </w:rPr>
        <w:t>Verejný obstarávateľ nie je povinný použiť elektronickú aukciu, ak by sa aukcie zúčastnil len jeden uchádzač.</w:t>
      </w:r>
    </w:p>
    <w:p w14:paraId="67F5220B" w14:textId="77777777" w:rsidR="00D947C5" w:rsidRDefault="00D947C5" w:rsidP="00DE5C5D">
      <w:pPr>
        <w:ind w:left="720" w:hanging="720"/>
        <w:jc w:val="both"/>
        <w:rPr>
          <w:rFonts w:ascii="Arial" w:eastAsia="Calibri" w:hAnsi="Arial" w:cs="Arial"/>
        </w:rPr>
      </w:pPr>
    </w:p>
    <w:p w14:paraId="44F444BB" w14:textId="0A60C1BF" w:rsidR="00904106" w:rsidRDefault="005A55FF" w:rsidP="00D76DB6">
      <w:pPr>
        <w:pStyle w:val="Nadpis2"/>
        <w:rPr>
          <w:rFonts w:asciiTheme="minorBidi" w:hAnsiTheme="minorBidi" w:cstheme="minorBidi"/>
          <w:sz w:val="24"/>
          <w:szCs w:val="24"/>
        </w:rPr>
      </w:pPr>
      <w:r>
        <w:rPr>
          <w:rFonts w:ascii="Arial" w:eastAsia="Calibri" w:hAnsi="Arial" w:cs="Arial"/>
          <w:sz w:val="24"/>
          <w:szCs w:val="24"/>
        </w:rPr>
        <w:t>I</w:t>
      </w:r>
      <w:r w:rsidR="00C15A5F">
        <w:rPr>
          <w:rFonts w:ascii="Arial" w:eastAsia="Calibri" w:hAnsi="Arial" w:cs="Arial"/>
          <w:sz w:val="24"/>
          <w:szCs w:val="24"/>
        </w:rPr>
        <w:t>X.</w:t>
      </w:r>
      <w:r w:rsidR="00C15A5F" w:rsidRPr="0019427A">
        <w:rPr>
          <w:rFonts w:asciiTheme="minorBidi" w:hAnsiTheme="minorBidi" w:cstheme="minorBidi"/>
          <w:sz w:val="24"/>
          <w:szCs w:val="24"/>
        </w:rPr>
        <w:t xml:space="preserve"> </w:t>
      </w:r>
      <w:r w:rsidR="00904106" w:rsidRPr="0019427A">
        <w:rPr>
          <w:rFonts w:asciiTheme="minorBidi" w:hAnsiTheme="minorBidi" w:cstheme="minorBidi"/>
          <w:sz w:val="24"/>
          <w:szCs w:val="24"/>
        </w:rPr>
        <w:t>Záverečné ustanovenia</w:t>
      </w:r>
    </w:p>
    <w:p w14:paraId="5C809D29" w14:textId="77777777" w:rsidR="00D76DB6" w:rsidRPr="00D76DB6" w:rsidRDefault="00D76DB6" w:rsidP="00D76DB6"/>
    <w:p w14:paraId="745FD7DA" w14:textId="22A56D92" w:rsidR="00C23FDF" w:rsidRPr="0006345C" w:rsidRDefault="00C23FDF" w:rsidP="00C23FDF">
      <w:pPr>
        <w:pStyle w:val="Nadpis3"/>
        <w:numPr>
          <w:ilvl w:val="0"/>
          <w:numId w:val="1"/>
        </w:numPr>
        <w:spacing w:before="0" w:after="120"/>
        <w:rPr>
          <w:rFonts w:asciiTheme="minorBidi" w:hAnsiTheme="minorBidi" w:cstheme="minorBidi"/>
        </w:rPr>
      </w:pPr>
      <w:r>
        <w:rPr>
          <w:rFonts w:asciiTheme="minorBidi" w:hAnsiTheme="minorBidi" w:cstheme="minorBidi"/>
        </w:rPr>
        <w:t xml:space="preserve">  Záverečné ustanovenia</w:t>
      </w:r>
    </w:p>
    <w:p w14:paraId="01E7BB4F"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bookmarkStart w:id="51" w:name="_Toc150841354"/>
      <w:bookmarkEnd w:id="51"/>
    </w:p>
    <w:p w14:paraId="2F74F0CB"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0A70B754"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26DE956E"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50ABC55F"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1D0AE7C8"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04626BF0"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252F869A"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0DA18B56"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6A331C46"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706D4481"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6E3430E3"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52EC4513"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494646FF"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3728A600"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7F0DFCBC"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2FAF2C25"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43C6F8F5"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7C6EF1AC"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2175F209"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6D9B602F"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4DC64CA6"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3CA395F1"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4B3A5A6F"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203A5585"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1842AE5E" w14:textId="77777777" w:rsidR="00010981" w:rsidRPr="00010981" w:rsidRDefault="00010981" w:rsidP="009F247E">
      <w:pPr>
        <w:pStyle w:val="Odsekzoznamu"/>
        <w:keepNext/>
        <w:keepLines/>
        <w:numPr>
          <w:ilvl w:val="0"/>
          <w:numId w:val="32"/>
        </w:numPr>
        <w:spacing w:before="200" w:after="0"/>
        <w:contextualSpacing w:val="0"/>
        <w:outlineLvl w:val="2"/>
        <w:rPr>
          <w:rFonts w:eastAsia="Calibri" w:cstheme="majorBidi"/>
          <w:b/>
          <w:bCs/>
          <w:vanish/>
        </w:rPr>
      </w:pPr>
    </w:p>
    <w:p w14:paraId="1CE0FEFC" w14:textId="78EF8809" w:rsidR="00DF5271" w:rsidRPr="00C23FDF" w:rsidRDefault="00DF5271" w:rsidP="00C23FDF">
      <w:pPr>
        <w:pStyle w:val="Nadpis3"/>
        <w:keepNext w:val="0"/>
        <w:keepLines w:val="0"/>
        <w:numPr>
          <w:ilvl w:val="1"/>
          <w:numId w:val="2"/>
        </w:numPr>
        <w:spacing w:before="120" w:after="120" w:line="240" w:lineRule="auto"/>
        <w:rPr>
          <w:rFonts w:asciiTheme="minorBidi" w:hAnsiTheme="minorBidi" w:cstheme="minorBidi"/>
          <w:b w:val="0"/>
          <w:bCs w:val="0"/>
        </w:rPr>
      </w:pPr>
      <w:r w:rsidRPr="00C23FDF">
        <w:rPr>
          <w:rFonts w:asciiTheme="minorBidi" w:hAnsiTheme="minorBidi" w:cstheme="minorBidi"/>
          <w:b w:val="0"/>
          <w:bCs w:val="0"/>
        </w:rPr>
        <w:t xml:space="preserve">Proces tohto verejného obstarávania, ktorý osobitne neupravujú tieto súťažné podklady, sa riadi príslušnými ustanoveniami zákona o verejnom obstarávaní, prípadne inými všeobecne záväznými právnymi predpismi. Všetky ostatné informácie, úkony a lehoty sa nachádzajú v zákone o verejnom obstarávaní. </w:t>
      </w:r>
    </w:p>
    <w:p w14:paraId="7DC66A1C" w14:textId="77777777" w:rsidR="00C15A5F" w:rsidRDefault="00C15A5F" w:rsidP="00C15A5F">
      <w:pPr>
        <w:ind w:left="720" w:hanging="720"/>
        <w:jc w:val="both"/>
        <w:rPr>
          <w:rFonts w:ascii="Arial" w:eastAsia="Calibri" w:hAnsi="Arial" w:cs="Arial"/>
        </w:rPr>
      </w:pPr>
    </w:p>
    <w:p w14:paraId="0DC9F2A4" w14:textId="77777777" w:rsidR="00C15A5F" w:rsidRPr="000B51D2" w:rsidRDefault="00C15A5F" w:rsidP="00C15A5F">
      <w:pPr>
        <w:rPr>
          <w:rFonts w:ascii="Arial" w:hAnsi="Arial" w:cs="Arial"/>
        </w:rPr>
      </w:pPr>
    </w:p>
    <w:p w14:paraId="568FAC15" w14:textId="77777777" w:rsidR="00DF5271" w:rsidRPr="0006345C" w:rsidRDefault="00DF5271">
      <w:pPr>
        <w:spacing w:after="160" w:line="259" w:lineRule="auto"/>
        <w:rPr>
          <w:rFonts w:asciiTheme="minorBidi" w:eastAsiaTheme="majorEastAsia" w:hAnsiTheme="minorBidi" w:cstheme="minorBidi"/>
          <w:b/>
          <w:bCs/>
          <w:sz w:val="28"/>
          <w:szCs w:val="28"/>
        </w:rPr>
        <w:sectPr w:rsidR="00DF5271" w:rsidRPr="0006345C" w:rsidSect="00743C8A">
          <w:pgSz w:w="12240" w:h="15840"/>
          <w:pgMar w:top="1418" w:right="1418" w:bottom="1418" w:left="1418" w:header="720" w:footer="720" w:gutter="0"/>
          <w:cols w:space="720"/>
          <w:docGrid w:linePitch="360"/>
        </w:sectPr>
      </w:pPr>
    </w:p>
    <w:p w14:paraId="07E887CA" w14:textId="43A6BED1" w:rsidR="00002109" w:rsidRPr="00121411" w:rsidRDefault="00002109" w:rsidP="00002109">
      <w:pPr>
        <w:pStyle w:val="Nadpis1"/>
        <w:rPr>
          <w:rFonts w:asciiTheme="minorBidi" w:hAnsiTheme="minorBidi" w:cstheme="minorBidi"/>
          <w:sz w:val="24"/>
          <w:szCs w:val="24"/>
        </w:rPr>
      </w:pPr>
      <w:r w:rsidRPr="00121411">
        <w:rPr>
          <w:rFonts w:asciiTheme="minorBidi" w:hAnsiTheme="minorBidi" w:cstheme="minorBidi"/>
          <w:sz w:val="24"/>
          <w:szCs w:val="24"/>
        </w:rPr>
        <w:lastRenderedPageBreak/>
        <w:t>B. Podmienky účasti uchádzačov</w:t>
      </w:r>
    </w:p>
    <w:p w14:paraId="678B5819" w14:textId="77777777" w:rsidR="002E4F66" w:rsidRPr="0006345C" w:rsidRDefault="002E4F66" w:rsidP="002E4F66">
      <w:pPr>
        <w:jc w:val="both"/>
        <w:rPr>
          <w:rFonts w:asciiTheme="minorBidi" w:hAnsiTheme="minorBidi" w:cstheme="minorBidi"/>
          <w:bCs/>
        </w:rPr>
      </w:pPr>
    </w:p>
    <w:p w14:paraId="30FCE8D8" w14:textId="43C7F0EE" w:rsidR="00B7732D" w:rsidRPr="00121411" w:rsidRDefault="00121411" w:rsidP="00110FF0">
      <w:pPr>
        <w:pStyle w:val="Odsekzoznamu"/>
        <w:numPr>
          <w:ilvl w:val="3"/>
          <w:numId w:val="19"/>
        </w:numPr>
        <w:ind w:left="360"/>
        <w:rPr>
          <w:rFonts w:asciiTheme="minorBidi" w:hAnsiTheme="minorBidi"/>
          <w:b/>
        </w:rPr>
      </w:pPr>
      <w:bookmarkStart w:id="52" w:name="_Hlk157425448"/>
      <w:r>
        <w:rPr>
          <w:rFonts w:asciiTheme="minorBidi" w:hAnsiTheme="minorBidi"/>
          <w:b/>
        </w:rPr>
        <w:t>O</w:t>
      </w:r>
      <w:r w:rsidRPr="00121411">
        <w:rPr>
          <w:rFonts w:asciiTheme="minorBidi" w:hAnsiTheme="minorBidi"/>
          <w:b/>
        </w:rPr>
        <w:t>sobné postavenie</w:t>
      </w:r>
      <w:r w:rsidR="008171A7">
        <w:rPr>
          <w:rFonts w:asciiTheme="minorBidi" w:hAnsiTheme="minorBidi"/>
          <w:b/>
        </w:rPr>
        <w:t>, technická a odborná spôsobilosť</w:t>
      </w:r>
      <w:r w:rsidRPr="00121411">
        <w:rPr>
          <w:rFonts w:asciiTheme="minorBidi" w:hAnsiTheme="minorBidi"/>
          <w:b/>
        </w:rPr>
        <w:t xml:space="preserve"> </w:t>
      </w:r>
    </w:p>
    <w:bookmarkEnd w:id="52"/>
    <w:p w14:paraId="717D6841" w14:textId="77777777" w:rsidR="00B7732D" w:rsidRPr="0006345C" w:rsidRDefault="00B7732D" w:rsidP="00B7732D">
      <w:pPr>
        <w:rPr>
          <w:rFonts w:asciiTheme="minorBidi" w:hAnsiTheme="minorBidi" w:cstheme="minorBidi"/>
          <w:b/>
        </w:rPr>
      </w:pPr>
    </w:p>
    <w:p w14:paraId="61ADABDC" w14:textId="77777777" w:rsidR="0097348B" w:rsidRPr="0006345C" w:rsidRDefault="00B7732D" w:rsidP="00110FF0">
      <w:pPr>
        <w:pStyle w:val="Odsekzoznamu"/>
        <w:numPr>
          <w:ilvl w:val="1"/>
          <w:numId w:val="15"/>
        </w:numPr>
        <w:spacing w:after="0"/>
        <w:rPr>
          <w:rFonts w:asciiTheme="minorBidi" w:hAnsiTheme="minorBidi"/>
          <w:b/>
        </w:rPr>
      </w:pPr>
      <w:r w:rsidRPr="0006345C">
        <w:rPr>
          <w:rFonts w:asciiTheme="minorBidi" w:hAnsiTheme="minorBidi"/>
          <w:b/>
        </w:rPr>
        <w:t>Osobné postavenie</w:t>
      </w:r>
    </w:p>
    <w:p w14:paraId="731571E2" w14:textId="4B499A34" w:rsidR="00B7732D" w:rsidRPr="0006345C" w:rsidRDefault="00B7732D" w:rsidP="007B3CBE">
      <w:pPr>
        <w:pStyle w:val="Odsekzoznamu"/>
        <w:spacing w:after="0"/>
        <w:ind w:left="360"/>
        <w:rPr>
          <w:rFonts w:asciiTheme="minorBidi" w:hAnsiTheme="minorBidi"/>
          <w:b/>
        </w:rPr>
      </w:pPr>
      <w:r w:rsidRPr="0006345C">
        <w:rPr>
          <w:rFonts w:asciiTheme="minorBidi" w:hAnsiTheme="minorBidi"/>
          <w:b/>
        </w:rPr>
        <w:t xml:space="preserve"> </w:t>
      </w:r>
    </w:p>
    <w:p w14:paraId="26889628" w14:textId="053A3742" w:rsidR="0097348B" w:rsidRPr="005C0A03" w:rsidRDefault="0097348B" w:rsidP="007B3CBE">
      <w:pPr>
        <w:autoSpaceDE w:val="0"/>
        <w:autoSpaceDN w:val="0"/>
        <w:adjustRightInd w:val="0"/>
        <w:jc w:val="both"/>
        <w:rPr>
          <w:rFonts w:asciiTheme="minorBidi" w:hAnsiTheme="minorBidi" w:cstheme="minorBidi"/>
        </w:rPr>
      </w:pPr>
      <w:r w:rsidRPr="005C0A03">
        <w:rPr>
          <w:rFonts w:asciiTheme="minorBidi" w:hAnsiTheme="minorBidi" w:cstheme="minorBidi"/>
        </w:rPr>
        <w:t xml:space="preserve">Vyžaduje sa preukázanie splnenia podmienok účasti osobného postavenia podľa § 32 ods. 1 </w:t>
      </w:r>
      <w:r w:rsidR="007255E2" w:rsidRPr="005C0A03">
        <w:rPr>
          <w:rFonts w:asciiTheme="minorBidi" w:hAnsiTheme="minorBidi" w:cstheme="minorBidi"/>
        </w:rPr>
        <w:t xml:space="preserve">a § 32 ods. 7 a 8 </w:t>
      </w:r>
      <w:r w:rsidRPr="005C0A03">
        <w:rPr>
          <w:rFonts w:asciiTheme="minorBidi" w:hAnsiTheme="minorBidi" w:cstheme="minorBidi"/>
        </w:rPr>
        <w:t>zákona o verejnom obstarávaní.</w:t>
      </w:r>
    </w:p>
    <w:p w14:paraId="60F54CC7" w14:textId="77777777" w:rsidR="0097348B" w:rsidRPr="005C0A03" w:rsidRDefault="0097348B" w:rsidP="0097348B">
      <w:pPr>
        <w:jc w:val="both"/>
        <w:rPr>
          <w:rFonts w:asciiTheme="minorBidi" w:hAnsiTheme="minorBidi" w:cstheme="minorBidi"/>
        </w:rPr>
      </w:pPr>
      <w:r w:rsidRPr="005C0A03">
        <w:rPr>
          <w:rFonts w:asciiTheme="minorBidi" w:hAnsiTheme="minorBidi" w:cstheme="minorBidi"/>
        </w:rPr>
        <w:t>Uchádzač preukazuje splnenie podmienok účasti týkajúcich sa osobného postavenia:</w:t>
      </w:r>
    </w:p>
    <w:p w14:paraId="76FBB2C9" w14:textId="3106C148" w:rsidR="00EF7B3D" w:rsidRDefault="0097348B" w:rsidP="00110FF0">
      <w:pPr>
        <w:pStyle w:val="Odsekzoznamu"/>
        <w:numPr>
          <w:ilvl w:val="0"/>
          <w:numId w:val="5"/>
        </w:numPr>
        <w:rPr>
          <w:rFonts w:asciiTheme="minorBidi" w:hAnsiTheme="minorBidi"/>
        </w:rPr>
      </w:pPr>
      <w:r w:rsidRPr="005C0A03">
        <w:rPr>
          <w:rFonts w:asciiTheme="minorBidi" w:hAnsiTheme="minorBidi"/>
        </w:rPr>
        <w:t>svojím zápisom v zozname hospodárskych subjektov v súlade s § 152 zákona o verejnom obstarávaní</w:t>
      </w:r>
      <w:r w:rsidR="00EF7B3D">
        <w:rPr>
          <w:rFonts w:asciiTheme="minorBidi" w:hAnsiTheme="minorBidi"/>
        </w:rPr>
        <w:t>,</w:t>
      </w:r>
    </w:p>
    <w:p w14:paraId="3D8F5CBD" w14:textId="0CF03A5D" w:rsidR="0097348B" w:rsidRPr="005C0A03" w:rsidRDefault="0097348B" w:rsidP="00EF7B3D">
      <w:pPr>
        <w:pStyle w:val="Odsekzoznamu"/>
        <w:ind w:left="1080"/>
        <w:rPr>
          <w:rFonts w:asciiTheme="minorBidi" w:hAnsiTheme="minorBidi"/>
        </w:rPr>
      </w:pPr>
      <w:r w:rsidRPr="005C0A03">
        <w:rPr>
          <w:rFonts w:asciiTheme="minorBidi" w:hAnsiTheme="minorBidi"/>
        </w:rPr>
        <w:t>alebo</w:t>
      </w:r>
    </w:p>
    <w:p w14:paraId="54EF154E" w14:textId="0698F605" w:rsidR="005C0A03" w:rsidRDefault="0097348B" w:rsidP="005C0A03">
      <w:pPr>
        <w:pStyle w:val="Odsekzoznamu"/>
        <w:numPr>
          <w:ilvl w:val="0"/>
          <w:numId w:val="5"/>
        </w:numPr>
        <w:spacing w:after="120"/>
        <w:rPr>
          <w:rFonts w:asciiTheme="minorBidi" w:hAnsiTheme="minorBidi"/>
        </w:rPr>
      </w:pPr>
      <w:r w:rsidRPr="005C0A03">
        <w:rPr>
          <w:rFonts w:asciiTheme="minorBidi" w:hAnsiTheme="minorBidi"/>
        </w:rPr>
        <w:t>dokladmi v súlade s § 32 ods. 2 zákona o verejnom obstarávaní, ak nie je zapísaný v zozname hospodárskych subjektov</w:t>
      </w:r>
      <w:r w:rsidR="00EF7B3D">
        <w:rPr>
          <w:rFonts w:asciiTheme="minorBidi" w:hAnsiTheme="minorBidi"/>
        </w:rPr>
        <w:t>,</w:t>
      </w:r>
    </w:p>
    <w:p w14:paraId="29966C25" w14:textId="6C19A716" w:rsidR="00EF7B3D" w:rsidRDefault="00EF7B3D" w:rsidP="00EF7B3D">
      <w:pPr>
        <w:pStyle w:val="Odsekzoznamu"/>
        <w:spacing w:after="120"/>
        <w:ind w:left="1080"/>
        <w:rPr>
          <w:rFonts w:asciiTheme="minorBidi" w:hAnsiTheme="minorBidi"/>
        </w:rPr>
      </w:pPr>
      <w:r>
        <w:rPr>
          <w:rFonts w:asciiTheme="minorBidi" w:hAnsiTheme="minorBidi"/>
        </w:rPr>
        <w:t>a zároveň</w:t>
      </w:r>
    </w:p>
    <w:p w14:paraId="6E2BB5C7" w14:textId="32C1EEB3" w:rsidR="007848F9" w:rsidRPr="005C0A03" w:rsidRDefault="007848F9" w:rsidP="005C0A03">
      <w:pPr>
        <w:pStyle w:val="Odsekzoznamu"/>
        <w:numPr>
          <w:ilvl w:val="0"/>
          <w:numId w:val="5"/>
        </w:numPr>
        <w:spacing w:after="120"/>
        <w:rPr>
          <w:rFonts w:asciiTheme="minorBidi" w:hAnsiTheme="minorBidi"/>
        </w:rPr>
      </w:pPr>
      <w:r w:rsidRPr="005C0A03">
        <w:rPr>
          <w:rFonts w:asciiTheme="minorBidi" w:hAnsiTheme="minorBidi"/>
        </w:rPr>
        <w:t>čestným vyhlásením podľa § 32 ods. 7 a 8 zákona o verejnom obstarávaní</w:t>
      </w:r>
      <w:r w:rsidR="00E71EC7" w:rsidRPr="005C0A03">
        <w:rPr>
          <w:rFonts w:asciiTheme="minorBidi" w:hAnsiTheme="minorBidi"/>
        </w:rPr>
        <w:t xml:space="preserve"> za</w:t>
      </w:r>
      <w:r w:rsidR="00010981" w:rsidRPr="005C0A03">
        <w:rPr>
          <w:rFonts w:asciiTheme="minorBidi" w:hAnsiTheme="minorBidi"/>
        </w:rPr>
        <w:t> </w:t>
      </w:r>
      <w:r w:rsidR="00E71EC7" w:rsidRPr="005C0A03">
        <w:rPr>
          <w:rFonts w:asciiTheme="minorBidi" w:hAnsiTheme="minorBidi"/>
        </w:rPr>
        <w:t>uchádzača, resp. inú osobu, ktorá má právo za uchádzača konať,</w:t>
      </w:r>
      <w:r w:rsidR="00E71EC7" w:rsidRPr="00E71EC7">
        <w:t xml:space="preserve"> </w:t>
      </w:r>
      <w:r w:rsidR="00E71EC7" w:rsidRPr="005C0A03">
        <w:rPr>
          <w:rFonts w:asciiTheme="minorBidi" w:hAnsiTheme="minorBidi"/>
        </w:rPr>
        <w:t>práva spojené s rozhodovaním alebo kontrolou uchádzača.</w:t>
      </w:r>
    </w:p>
    <w:p w14:paraId="7AFD9AE1" w14:textId="77777777" w:rsidR="007848F9" w:rsidRPr="0006345C" w:rsidRDefault="007848F9" w:rsidP="00872D35">
      <w:pPr>
        <w:pStyle w:val="Odsekzoznamu"/>
        <w:spacing w:after="0"/>
        <w:ind w:left="1080"/>
        <w:rPr>
          <w:rFonts w:asciiTheme="minorBidi" w:hAnsiTheme="minorBidi"/>
        </w:rPr>
      </w:pPr>
    </w:p>
    <w:p w14:paraId="64970980" w14:textId="16BAF27A" w:rsidR="0097348B" w:rsidRDefault="0097348B" w:rsidP="00AC1EFA">
      <w:pPr>
        <w:jc w:val="both"/>
        <w:rPr>
          <w:rFonts w:asciiTheme="minorBidi" w:hAnsiTheme="minorBidi" w:cstheme="minorBidi"/>
        </w:rPr>
      </w:pPr>
      <w:r w:rsidRPr="0006345C">
        <w:rPr>
          <w:rFonts w:asciiTheme="minorBidi" w:hAnsiTheme="minorBidi" w:cstheme="minorBidi"/>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preukazuje člen skupiny len vo vzťahu k tej </w:t>
      </w:r>
      <w:r w:rsidR="00731734">
        <w:rPr>
          <w:rFonts w:asciiTheme="minorBidi" w:hAnsiTheme="minorBidi" w:cstheme="minorBidi"/>
        </w:rPr>
        <w:t>Č</w:t>
      </w:r>
      <w:r w:rsidRPr="0006345C">
        <w:rPr>
          <w:rFonts w:asciiTheme="minorBidi" w:hAnsiTheme="minorBidi" w:cstheme="minorBidi"/>
        </w:rPr>
        <w:t>asti predmetu zákazky, ktorú má zabezpečiť.</w:t>
      </w:r>
    </w:p>
    <w:p w14:paraId="4DA5D0CB" w14:textId="77777777" w:rsidR="00AC1EFA" w:rsidRPr="0006345C" w:rsidRDefault="00AC1EFA" w:rsidP="00AC1EFA">
      <w:pPr>
        <w:jc w:val="both"/>
        <w:rPr>
          <w:rFonts w:asciiTheme="minorBidi" w:hAnsiTheme="minorBidi" w:cstheme="minorBidi"/>
        </w:rPr>
      </w:pPr>
    </w:p>
    <w:p w14:paraId="31E5AE0E" w14:textId="77777777" w:rsidR="00121411" w:rsidRPr="00FB5BA3" w:rsidRDefault="00121411" w:rsidP="00121411">
      <w:pPr>
        <w:spacing w:after="120"/>
        <w:jc w:val="both"/>
        <w:rPr>
          <w:rFonts w:ascii="Arial" w:hAnsi="Arial" w:cs="Arial"/>
        </w:rPr>
      </w:pPr>
      <w:bookmarkStart w:id="53" w:name="_Toc536786391"/>
      <w:bookmarkStart w:id="54" w:name="_Toc15622172"/>
      <w:bookmarkStart w:id="55" w:name="_Toc18420224"/>
      <w:bookmarkStart w:id="56" w:name="_Toc19615504"/>
      <w:r w:rsidRPr="00FB5BA3">
        <w:rPr>
          <w:rFonts w:ascii="Arial" w:hAnsi="Arial" w:cs="Arial"/>
        </w:rPr>
        <w:t>Verejný obstarávateľ v súlade s § 32 ods. 3 zákona o verejnom obstarávaní upozorňuje, že nie je oprávnený použiť údaje z informačných systémov verejnej správy podľa osobitného predpisu, na účely vyhodnotenia splnenia podmienok účasti osobného postavenia.</w:t>
      </w:r>
      <w:bookmarkEnd w:id="53"/>
      <w:bookmarkEnd w:id="54"/>
      <w:bookmarkEnd w:id="55"/>
      <w:bookmarkEnd w:id="56"/>
    </w:p>
    <w:p w14:paraId="6821543E" w14:textId="77777777" w:rsidR="007255E2" w:rsidRDefault="007255E2" w:rsidP="00BA1E3F">
      <w:pPr>
        <w:spacing w:after="120"/>
        <w:rPr>
          <w:rFonts w:asciiTheme="minorBidi" w:hAnsiTheme="minorBidi" w:cstheme="minorBidi"/>
          <w:b/>
        </w:rPr>
      </w:pPr>
    </w:p>
    <w:p w14:paraId="1B62EA97" w14:textId="59AAD4CD" w:rsidR="005818B4" w:rsidRDefault="005818B4" w:rsidP="00110FF0">
      <w:pPr>
        <w:pStyle w:val="Odsekzoznamu"/>
        <w:numPr>
          <w:ilvl w:val="1"/>
          <w:numId w:val="15"/>
        </w:numPr>
        <w:rPr>
          <w:rFonts w:asciiTheme="minorBidi" w:hAnsiTheme="minorBidi"/>
          <w:b/>
        </w:rPr>
      </w:pPr>
      <w:r>
        <w:rPr>
          <w:rFonts w:asciiTheme="minorBidi" w:hAnsiTheme="minorBidi"/>
          <w:b/>
        </w:rPr>
        <w:t>Finančné a ekonomické postavenie</w:t>
      </w:r>
    </w:p>
    <w:p w14:paraId="229F33D9" w14:textId="1CA6CB87" w:rsidR="005818B4" w:rsidRPr="005818B4" w:rsidRDefault="005818B4" w:rsidP="005818B4">
      <w:pPr>
        <w:rPr>
          <w:rFonts w:asciiTheme="minorBidi" w:hAnsiTheme="minorBidi"/>
          <w:bCs/>
        </w:rPr>
      </w:pPr>
      <w:r w:rsidRPr="005818B4">
        <w:rPr>
          <w:rFonts w:asciiTheme="minorBidi" w:hAnsiTheme="minorBidi"/>
          <w:bCs/>
        </w:rPr>
        <w:t>Nevyžaduje sa.</w:t>
      </w:r>
    </w:p>
    <w:p w14:paraId="4D8288D4" w14:textId="77777777" w:rsidR="005818B4" w:rsidRDefault="005818B4" w:rsidP="005818B4">
      <w:pPr>
        <w:pStyle w:val="Odsekzoznamu"/>
        <w:ind w:left="360"/>
        <w:rPr>
          <w:rFonts w:asciiTheme="minorBidi" w:hAnsiTheme="minorBidi"/>
          <w:b/>
        </w:rPr>
      </w:pPr>
    </w:p>
    <w:p w14:paraId="68D94CD3" w14:textId="77777777" w:rsidR="00BA1E3F" w:rsidRDefault="00BA1E3F" w:rsidP="005818B4">
      <w:pPr>
        <w:pStyle w:val="Odsekzoznamu"/>
        <w:ind w:left="360"/>
        <w:rPr>
          <w:rFonts w:asciiTheme="minorBidi" w:hAnsiTheme="minorBidi"/>
          <w:b/>
        </w:rPr>
      </w:pPr>
    </w:p>
    <w:p w14:paraId="05362A08" w14:textId="3CCE75F4" w:rsidR="00B7732D" w:rsidRPr="0006345C" w:rsidRDefault="000A082A" w:rsidP="00110FF0">
      <w:pPr>
        <w:pStyle w:val="Odsekzoznamu"/>
        <w:numPr>
          <w:ilvl w:val="1"/>
          <w:numId w:val="15"/>
        </w:numPr>
        <w:rPr>
          <w:rFonts w:asciiTheme="minorBidi" w:hAnsiTheme="minorBidi"/>
          <w:b/>
        </w:rPr>
      </w:pPr>
      <w:r w:rsidRPr="0006345C">
        <w:rPr>
          <w:rFonts w:asciiTheme="minorBidi" w:hAnsiTheme="minorBidi"/>
          <w:b/>
        </w:rPr>
        <w:t>T</w:t>
      </w:r>
      <w:r w:rsidR="00B7732D" w:rsidRPr="0006345C">
        <w:rPr>
          <w:rFonts w:asciiTheme="minorBidi" w:hAnsiTheme="minorBidi"/>
          <w:b/>
        </w:rPr>
        <w:t xml:space="preserve">echnická </w:t>
      </w:r>
      <w:r w:rsidR="0097348B" w:rsidRPr="0006345C">
        <w:rPr>
          <w:rFonts w:asciiTheme="minorBidi" w:hAnsiTheme="minorBidi"/>
          <w:b/>
        </w:rPr>
        <w:t xml:space="preserve">spôsobilosť </w:t>
      </w:r>
      <w:r w:rsidR="00B7732D" w:rsidRPr="0006345C">
        <w:rPr>
          <w:rFonts w:asciiTheme="minorBidi" w:hAnsiTheme="minorBidi"/>
          <w:b/>
        </w:rPr>
        <w:t>a</w:t>
      </w:r>
      <w:r w:rsidR="0097348B" w:rsidRPr="0006345C">
        <w:rPr>
          <w:rFonts w:asciiTheme="minorBidi" w:hAnsiTheme="minorBidi"/>
          <w:b/>
        </w:rPr>
        <w:t>lebo</w:t>
      </w:r>
      <w:r w:rsidR="00B7732D" w:rsidRPr="0006345C">
        <w:rPr>
          <w:rFonts w:asciiTheme="minorBidi" w:hAnsiTheme="minorBidi"/>
          <w:b/>
        </w:rPr>
        <w:t xml:space="preserve"> odborná spôsobilosť</w:t>
      </w:r>
    </w:p>
    <w:p w14:paraId="5601C94A" w14:textId="43713045" w:rsidR="00B7732D" w:rsidRPr="0006345C" w:rsidRDefault="00B7732D" w:rsidP="0097348B">
      <w:pPr>
        <w:jc w:val="both"/>
        <w:rPr>
          <w:rFonts w:asciiTheme="minorBidi" w:hAnsiTheme="minorBidi" w:cstheme="minorBidi"/>
        </w:rPr>
      </w:pPr>
      <w:r w:rsidRPr="0006345C">
        <w:rPr>
          <w:rFonts w:asciiTheme="minorBidi" w:hAnsiTheme="minorBidi" w:cstheme="minorBidi"/>
        </w:rPr>
        <w:t>Technickú a odbornú spôsobilosť uchádzač preukáže:</w:t>
      </w:r>
    </w:p>
    <w:p w14:paraId="520AF1CE" w14:textId="77777777" w:rsidR="0097348B" w:rsidRPr="0006345C" w:rsidRDefault="0097348B" w:rsidP="0097348B">
      <w:pPr>
        <w:jc w:val="both"/>
        <w:rPr>
          <w:rFonts w:asciiTheme="minorBidi" w:hAnsiTheme="minorBidi" w:cstheme="minorBidi"/>
        </w:rPr>
      </w:pPr>
    </w:p>
    <w:p w14:paraId="20BF4445" w14:textId="16E3C0A4" w:rsidR="00532370" w:rsidRDefault="00A70DC6" w:rsidP="00532370">
      <w:pPr>
        <w:jc w:val="both"/>
        <w:rPr>
          <w:rFonts w:ascii="Arial" w:eastAsia="Calibri" w:hAnsi="Arial" w:cs="Arial"/>
        </w:rPr>
      </w:pPr>
      <w:r w:rsidRPr="00A70DC6">
        <w:rPr>
          <w:rFonts w:ascii="Arial" w:eastAsia="Calibri" w:hAnsi="Arial" w:cs="Arial"/>
          <w:b/>
          <w:bCs/>
        </w:rPr>
        <w:t>1.</w:t>
      </w:r>
      <w:r w:rsidR="001C31D5">
        <w:rPr>
          <w:rFonts w:ascii="Arial" w:eastAsia="Calibri" w:hAnsi="Arial" w:cs="Arial"/>
          <w:b/>
          <w:bCs/>
        </w:rPr>
        <w:t>3</w:t>
      </w:r>
      <w:r w:rsidRPr="00A70DC6">
        <w:rPr>
          <w:rFonts w:ascii="Arial" w:eastAsia="Calibri" w:hAnsi="Arial" w:cs="Arial"/>
          <w:b/>
          <w:bCs/>
        </w:rPr>
        <w:t>.</w:t>
      </w:r>
      <w:r w:rsidR="001C31D5">
        <w:rPr>
          <w:rFonts w:ascii="Arial" w:eastAsia="Calibri" w:hAnsi="Arial" w:cs="Arial"/>
          <w:b/>
          <w:bCs/>
        </w:rPr>
        <w:t>1</w:t>
      </w:r>
      <w:r w:rsidR="00532370" w:rsidRPr="000B51D2">
        <w:rPr>
          <w:rFonts w:ascii="Arial" w:eastAsia="Calibri" w:hAnsi="Arial" w:cs="Arial"/>
        </w:rPr>
        <w:t xml:space="preserve"> </w:t>
      </w:r>
      <w:r w:rsidR="00532370" w:rsidRPr="00644CED">
        <w:rPr>
          <w:rFonts w:ascii="Arial" w:eastAsia="Calibri" w:hAnsi="Arial" w:cs="Arial"/>
          <w:b/>
          <w:bCs/>
        </w:rPr>
        <w:t xml:space="preserve">podľa § 34 </w:t>
      </w:r>
      <w:r w:rsidR="00532370" w:rsidRPr="004D33E1">
        <w:rPr>
          <w:rFonts w:ascii="Arial" w:eastAsia="Calibri" w:hAnsi="Arial" w:cs="Arial"/>
          <w:b/>
          <w:bCs/>
        </w:rPr>
        <w:t>ods. 1 písm. m) bod 2</w:t>
      </w:r>
      <w:r w:rsidR="00532370" w:rsidRPr="004D33E1">
        <w:rPr>
          <w:rFonts w:ascii="Arial" w:eastAsia="Calibri" w:hAnsi="Arial" w:cs="Arial"/>
        </w:rPr>
        <w:t xml:space="preserve"> </w:t>
      </w:r>
      <w:r w:rsidR="00532370" w:rsidRPr="000014AE">
        <w:rPr>
          <w:rFonts w:ascii="Arial" w:eastAsia="Calibri" w:hAnsi="Arial" w:cs="Arial"/>
          <w:b/>
          <w:bCs/>
        </w:rPr>
        <w:t>zákona o verejnom obstarávaní</w:t>
      </w:r>
      <w:r w:rsidR="00532370" w:rsidRPr="000B51D2">
        <w:rPr>
          <w:rFonts w:ascii="Arial" w:eastAsia="Calibri" w:hAnsi="Arial" w:cs="Arial"/>
        </w:rPr>
        <w:t xml:space="preserve"> </w:t>
      </w:r>
      <w:r w:rsidR="00532370" w:rsidRPr="00532370">
        <w:rPr>
          <w:rFonts w:ascii="Arial" w:eastAsia="Calibri" w:hAnsi="Arial" w:cs="Arial"/>
        </w:rPr>
        <w:t xml:space="preserve">certifikátmi alebo potvrdeniami s jasne identifikovanými odkazmi na technické špecifikácie alebo </w:t>
      </w:r>
      <w:r w:rsidR="00532370" w:rsidRPr="00532370">
        <w:rPr>
          <w:rFonts w:ascii="Arial" w:eastAsia="Calibri" w:hAnsi="Arial" w:cs="Arial"/>
        </w:rPr>
        <w:lastRenderedPageBreak/>
        <w:t>technické normy vzťahujúce sa na tovar, vydanými orgánmi kontroly kvality alebo určenými orgánmi s právomocou posudzovať zhodu.</w:t>
      </w:r>
    </w:p>
    <w:p w14:paraId="6FB7D221" w14:textId="77777777" w:rsidR="001C31D5" w:rsidRDefault="001C31D5" w:rsidP="00532370">
      <w:pPr>
        <w:jc w:val="both"/>
        <w:rPr>
          <w:rFonts w:ascii="Arial" w:eastAsia="Calibri" w:hAnsi="Arial" w:cs="Arial"/>
        </w:rPr>
      </w:pPr>
    </w:p>
    <w:p w14:paraId="08EBE32D" w14:textId="73C7784F" w:rsidR="00532370" w:rsidRPr="000014AE" w:rsidRDefault="00532370" w:rsidP="00AC1EFA">
      <w:pPr>
        <w:spacing w:after="120"/>
        <w:jc w:val="both"/>
        <w:rPr>
          <w:rFonts w:asciiTheme="minorBidi" w:hAnsiTheme="minorBidi" w:cstheme="minorBidi"/>
          <w:u w:val="single"/>
        </w:rPr>
      </w:pPr>
      <w:r w:rsidRPr="000014AE">
        <w:rPr>
          <w:rFonts w:asciiTheme="minorBidi" w:hAnsiTheme="minorBidi" w:cstheme="minorBidi"/>
          <w:u w:val="single"/>
        </w:rPr>
        <w:t>Minimálna požadovaná úroveň štandardov (pre všetky Časti predmetu zákazky):</w:t>
      </w:r>
    </w:p>
    <w:p w14:paraId="61B28620" w14:textId="1ACBAFCA" w:rsidR="000B33C3" w:rsidRDefault="00532370" w:rsidP="00532370">
      <w:pPr>
        <w:jc w:val="both"/>
        <w:rPr>
          <w:rFonts w:ascii="Arial" w:eastAsia="Calibri" w:hAnsi="Arial" w:cs="Arial"/>
        </w:rPr>
      </w:pPr>
      <w:r w:rsidRPr="000B51D2">
        <w:rPr>
          <w:rFonts w:ascii="Arial" w:eastAsia="Calibri" w:hAnsi="Arial" w:cs="Arial"/>
        </w:rPr>
        <w:t>Uchádzač preuk</w:t>
      </w:r>
      <w:r w:rsidR="000B33C3">
        <w:rPr>
          <w:rFonts w:ascii="Arial" w:eastAsia="Calibri" w:hAnsi="Arial" w:cs="Arial"/>
        </w:rPr>
        <w:t>áže</w:t>
      </w:r>
      <w:r w:rsidRPr="000B51D2">
        <w:rPr>
          <w:rFonts w:ascii="Arial" w:eastAsia="Calibri" w:hAnsi="Arial" w:cs="Arial"/>
        </w:rPr>
        <w:t xml:space="preserve"> splneni</w:t>
      </w:r>
      <w:r w:rsidR="000B33C3">
        <w:rPr>
          <w:rFonts w:ascii="Arial" w:eastAsia="Calibri" w:hAnsi="Arial" w:cs="Arial"/>
        </w:rPr>
        <w:t xml:space="preserve">e tejto </w:t>
      </w:r>
      <w:r w:rsidRPr="000B51D2">
        <w:rPr>
          <w:rFonts w:ascii="Arial" w:eastAsia="Calibri" w:hAnsi="Arial" w:cs="Arial"/>
        </w:rPr>
        <w:t>podmienky účasti predlož</w:t>
      </w:r>
      <w:r w:rsidR="000B33C3">
        <w:rPr>
          <w:rFonts w:ascii="Arial" w:eastAsia="Calibri" w:hAnsi="Arial" w:cs="Arial"/>
        </w:rPr>
        <w:t>ením</w:t>
      </w:r>
      <w:r w:rsidRPr="000B51D2">
        <w:rPr>
          <w:rFonts w:ascii="Arial" w:eastAsia="Calibri" w:hAnsi="Arial" w:cs="Arial"/>
        </w:rPr>
        <w:t xml:space="preserve">: </w:t>
      </w:r>
    </w:p>
    <w:p w14:paraId="4B336FAF" w14:textId="19A38074" w:rsidR="001834F6" w:rsidRDefault="001834F6" w:rsidP="000B33C3">
      <w:pPr>
        <w:pStyle w:val="Odsekzoznamu"/>
        <w:numPr>
          <w:ilvl w:val="0"/>
          <w:numId w:val="35"/>
        </w:numPr>
        <w:rPr>
          <w:rFonts w:ascii="Arial" w:eastAsia="Calibri" w:hAnsi="Arial" w:cs="Arial"/>
        </w:rPr>
      </w:pPr>
      <w:r>
        <w:rPr>
          <w:rFonts w:ascii="Arial" w:eastAsia="Calibri" w:hAnsi="Arial" w:cs="Arial"/>
        </w:rPr>
        <w:t>t</w:t>
      </w:r>
      <w:r w:rsidR="007B748F">
        <w:rPr>
          <w:rFonts w:ascii="Arial" w:eastAsia="Calibri" w:hAnsi="Arial" w:cs="Arial"/>
        </w:rPr>
        <w:t>echnick</w:t>
      </w:r>
      <w:r w:rsidR="00137DC9">
        <w:rPr>
          <w:rFonts w:ascii="Arial" w:eastAsia="Calibri" w:hAnsi="Arial" w:cs="Arial"/>
        </w:rPr>
        <w:t>ého</w:t>
      </w:r>
      <w:r w:rsidR="007B748F">
        <w:rPr>
          <w:rFonts w:ascii="Arial" w:eastAsia="Calibri" w:hAnsi="Arial" w:cs="Arial"/>
        </w:rPr>
        <w:t>, resp. produktov</w:t>
      </w:r>
      <w:r w:rsidR="00137DC9">
        <w:rPr>
          <w:rFonts w:ascii="Arial" w:eastAsia="Calibri" w:hAnsi="Arial" w:cs="Arial"/>
        </w:rPr>
        <w:t>ého</w:t>
      </w:r>
      <w:r w:rsidR="00532370" w:rsidRPr="000B33C3">
        <w:rPr>
          <w:rFonts w:ascii="Arial" w:eastAsia="Calibri" w:hAnsi="Arial" w:cs="Arial"/>
        </w:rPr>
        <w:t xml:space="preserve"> list</w:t>
      </w:r>
      <w:r w:rsidR="00137DC9">
        <w:rPr>
          <w:rFonts w:ascii="Arial" w:eastAsia="Calibri" w:hAnsi="Arial" w:cs="Arial"/>
        </w:rPr>
        <w:t>u</w:t>
      </w:r>
      <w:r w:rsidR="00532370" w:rsidRPr="000B33C3">
        <w:rPr>
          <w:rFonts w:ascii="Arial" w:eastAsia="Calibri" w:hAnsi="Arial" w:cs="Arial"/>
        </w:rPr>
        <w:t xml:space="preserve"> k</w:t>
      </w:r>
      <w:r w:rsidR="00F753CA">
        <w:rPr>
          <w:rFonts w:ascii="Arial" w:eastAsia="Calibri" w:hAnsi="Arial" w:cs="Arial"/>
        </w:rPr>
        <w:t> </w:t>
      </w:r>
      <w:r w:rsidR="00532370" w:rsidRPr="000B33C3">
        <w:rPr>
          <w:rFonts w:ascii="Arial" w:eastAsia="Calibri" w:hAnsi="Arial" w:cs="Arial"/>
        </w:rPr>
        <w:t>jednotlivým</w:t>
      </w:r>
      <w:r w:rsidR="00F753CA">
        <w:rPr>
          <w:rFonts w:ascii="Arial" w:eastAsia="Calibri" w:hAnsi="Arial" w:cs="Arial"/>
        </w:rPr>
        <w:t xml:space="preserve"> (všetkým)</w:t>
      </w:r>
      <w:r w:rsidR="00532370" w:rsidRPr="000B33C3">
        <w:rPr>
          <w:rFonts w:ascii="Arial" w:eastAsia="Calibri" w:hAnsi="Arial" w:cs="Arial"/>
        </w:rPr>
        <w:t xml:space="preserve"> </w:t>
      </w:r>
      <w:r w:rsidR="007B748F">
        <w:rPr>
          <w:rFonts w:ascii="Arial" w:eastAsia="Calibri" w:hAnsi="Arial" w:cs="Arial"/>
        </w:rPr>
        <w:t>prístrojom</w:t>
      </w:r>
      <w:r w:rsidR="00532370" w:rsidRPr="000B33C3">
        <w:rPr>
          <w:rFonts w:ascii="Arial" w:eastAsia="Calibri" w:hAnsi="Arial" w:cs="Arial"/>
        </w:rPr>
        <w:t xml:space="preserve">, z ktorých budú zrejmé </w:t>
      </w:r>
      <w:r w:rsidR="00A25F39">
        <w:rPr>
          <w:rFonts w:ascii="Arial" w:eastAsia="Calibri" w:hAnsi="Arial" w:cs="Arial"/>
        </w:rPr>
        <w:t xml:space="preserve">ich </w:t>
      </w:r>
      <w:r w:rsidR="00532370" w:rsidRPr="000B33C3">
        <w:rPr>
          <w:rFonts w:ascii="Arial" w:eastAsia="Calibri" w:hAnsi="Arial" w:cs="Arial"/>
        </w:rPr>
        <w:t>technické parametre</w:t>
      </w:r>
      <w:r w:rsidR="00531BC6">
        <w:rPr>
          <w:rFonts w:ascii="Arial" w:eastAsia="Calibri" w:hAnsi="Arial" w:cs="Arial"/>
        </w:rPr>
        <w:t>,</w:t>
      </w:r>
      <w:r w:rsidR="00532370" w:rsidRPr="000B33C3">
        <w:rPr>
          <w:rFonts w:ascii="Arial" w:eastAsia="Calibri" w:hAnsi="Arial" w:cs="Arial"/>
        </w:rPr>
        <w:t xml:space="preserve"> </w:t>
      </w:r>
    </w:p>
    <w:p w14:paraId="586FDC97" w14:textId="18ED44AE" w:rsidR="00532370" w:rsidRDefault="00532370" w:rsidP="000B33C3">
      <w:pPr>
        <w:pStyle w:val="Odsekzoznamu"/>
        <w:numPr>
          <w:ilvl w:val="0"/>
          <w:numId w:val="35"/>
        </w:numPr>
        <w:rPr>
          <w:rFonts w:ascii="Arial" w:eastAsia="Calibri" w:hAnsi="Arial" w:cs="Arial"/>
        </w:rPr>
      </w:pPr>
      <w:r w:rsidRPr="000B33C3">
        <w:rPr>
          <w:rFonts w:ascii="Arial" w:eastAsia="Calibri" w:hAnsi="Arial" w:cs="Arial"/>
        </w:rPr>
        <w:t>doklad</w:t>
      </w:r>
      <w:r w:rsidR="00137DC9">
        <w:rPr>
          <w:rFonts w:ascii="Arial" w:eastAsia="Calibri" w:hAnsi="Arial" w:cs="Arial"/>
        </w:rPr>
        <w:t>u</w:t>
      </w:r>
      <w:r w:rsidRPr="000B33C3">
        <w:rPr>
          <w:rFonts w:ascii="Arial" w:eastAsia="Calibri" w:hAnsi="Arial" w:cs="Arial"/>
        </w:rPr>
        <w:t>/certifikát</w:t>
      </w:r>
      <w:r w:rsidR="00137DC9">
        <w:rPr>
          <w:rFonts w:ascii="Arial" w:eastAsia="Calibri" w:hAnsi="Arial" w:cs="Arial"/>
        </w:rPr>
        <w:t>u</w:t>
      </w:r>
      <w:r w:rsidRPr="000B33C3">
        <w:rPr>
          <w:rFonts w:ascii="Arial" w:eastAsia="Calibri" w:hAnsi="Arial" w:cs="Arial"/>
        </w:rPr>
        <w:t xml:space="preserve"> vyhlásenia o zhode k jednotlivým </w:t>
      </w:r>
      <w:r w:rsidR="00F753CA">
        <w:rPr>
          <w:rFonts w:ascii="Arial" w:eastAsia="Calibri" w:hAnsi="Arial" w:cs="Arial"/>
        </w:rPr>
        <w:t xml:space="preserve">(všetkým) </w:t>
      </w:r>
      <w:r w:rsidR="001834F6">
        <w:rPr>
          <w:rFonts w:ascii="Arial" w:eastAsia="Calibri" w:hAnsi="Arial" w:cs="Arial"/>
        </w:rPr>
        <w:t>prístrojom</w:t>
      </w:r>
      <w:r w:rsidR="00F753CA">
        <w:rPr>
          <w:rFonts w:ascii="Arial" w:eastAsia="Calibri" w:hAnsi="Arial" w:cs="Arial"/>
        </w:rPr>
        <w:t>,</w:t>
      </w:r>
    </w:p>
    <w:p w14:paraId="566E7B26" w14:textId="67DA46EA" w:rsidR="00532370" w:rsidRPr="001C31D5" w:rsidRDefault="00EA03A7" w:rsidP="001C31D5">
      <w:pPr>
        <w:rPr>
          <w:rFonts w:asciiTheme="minorBidi" w:hAnsiTheme="minorBidi" w:cstheme="minorBidi"/>
        </w:rPr>
      </w:pPr>
      <w:r>
        <w:rPr>
          <w:rFonts w:asciiTheme="minorBidi" w:hAnsiTheme="minorBidi" w:cstheme="minorBidi"/>
        </w:rPr>
        <w:t xml:space="preserve">podľa toho, na akú </w:t>
      </w:r>
      <w:r w:rsidR="001C31D5">
        <w:rPr>
          <w:rFonts w:asciiTheme="minorBidi" w:hAnsiTheme="minorBidi" w:cstheme="minorBidi"/>
        </w:rPr>
        <w:t>Č</w:t>
      </w:r>
      <w:r>
        <w:rPr>
          <w:rFonts w:asciiTheme="minorBidi" w:hAnsiTheme="minorBidi" w:cstheme="minorBidi"/>
        </w:rPr>
        <w:t xml:space="preserve">asť </w:t>
      </w:r>
      <w:r w:rsidRPr="00D74374">
        <w:rPr>
          <w:rFonts w:asciiTheme="minorBidi" w:hAnsiTheme="minorBidi" w:cstheme="minorBidi"/>
        </w:rPr>
        <w:t xml:space="preserve"> predmetu zákazky uchádzač predkladá svoju ponuku.</w:t>
      </w:r>
    </w:p>
    <w:p w14:paraId="36A4A84E" w14:textId="77777777" w:rsidR="000014AE" w:rsidRDefault="000014AE" w:rsidP="001C31D5">
      <w:pPr>
        <w:jc w:val="both"/>
        <w:rPr>
          <w:rFonts w:ascii="Arial" w:eastAsia="Calibri" w:hAnsi="Arial" w:cs="Arial"/>
          <w:b/>
          <w:bCs/>
        </w:rPr>
      </w:pPr>
    </w:p>
    <w:p w14:paraId="0A60D328" w14:textId="3249072A" w:rsidR="001C31D5" w:rsidRPr="001C31D5" w:rsidRDefault="001C31D5" w:rsidP="001C31D5">
      <w:pPr>
        <w:jc w:val="both"/>
        <w:rPr>
          <w:rFonts w:ascii="Arial" w:eastAsia="Calibri" w:hAnsi="Arial" w:cs="Arial"/>
        </w:rPr>
      </w:pPr>
      <w:r w:rsidRPr="00A70DC6">
        <w:rPr>
          <w:rFonts w:ascii="Arial" w:eastAsia="Calibri" w:hAnsi="Arial" w:cs="Arial"/>
          <w:b/>
          <w:bCs/>
        </w:rPr>
        <w:t>1.</w:t>
      </w:r>
      <w:r>
        <w:rPr>
          <w:rFonts w:ascii="Arial" w:eastAsia="Calibri" w:hAnsi="Arial" w:cs="Arial"/>
          <w:b/>
          <w:bCs/>
        </w:rPr>
        <w:t>3</w:t>
      </w:r>
      <w:r w:rsidRPr="00A70DC6">
        <w:rPr>
          <w:rFonts w:ascii="Arial" w:eastAsia="Calibri" w:hAnsi="Arial" w:cs="Arial"/>
          <w:b/>
          <w:bCs/>
        </w:rPr>
        <w:t>.</w:t>
      </w:r>
      <w:r>
        <w:rPr>
          <w:rFonts w:ascii="Arial" w:eastAsia="Calibri" w:hAnsi="Arial" w:cs="Arial"/>
          <w:b/>
          <w:bCs/>
        </w:rPr>
        <w:t>2</w:t>
      </w:r>
      <w:r w:rsidRPr="000B51D2">
        <w:rPr>
          <w:rFonts w:ascii="Arial" w:eastAsia="Calibri" w:hAnsi="Arial" w:cs="Arial"/>
        </w:rPr>
        <w:t xml:space="preserve"> </w:t>
      </w:r>
      <w:r w:rsidRPr="00644CED">
        <w:rPr>
          <w:rFonts w:ascii="Arial" w:eastAsia="Calibri" w:hAnsi="Arial" w:cs="Arial"/>
          <w:b/>
          <w:bCs/>
        </w:rPr>
        <w:t xml:space="preserve">podľa § 34 </w:t>
      </w:r>
      <w:r w:rsidRPr="004D33E1">
        <w:rPr>
          <w:rFonts w:ascii="Arial" w:eastAsia="Calibri" w:hAnsi="Arial" w:cs="Arial"/>
          <w:b/>
          <w:bCs/>
        </w:rPr>
        <w:t xml:space="preserve">ods. </w:t>
      </w:r>
      <w:r>
        <w:rPr>
          <w:rFonts w:ascii="Arial" w:eastAsia="Calibri" w:hAnsi="Arial" w:cs="Arial"/>
          <w:b/>
          <w:bCs/>
        </w:rPr>
        <w:t>4</w:t>
      </w:r>
      <w:r w:rsidRPr="004D33E1">
        <w:rPr>
          <w:rFonts w:ascii="Arial" w:eastAsia="Calibri" w:hAnsi="Arial" w:cs="Arial"/>
        </w:rPr>
        <w:t xml:space="preserve"> </w:t>
      </w:r>
      <w:r w:rsidRPr="004D33E1">
        <w:rPr>
          <w:rFonts w:ascii="Arial" w:eastAsia="Calibri" w:hAnsi="Arial" w:cs="Arial"/>
          <w:b/>
          <w:bCs/>
        </w:rPr>
        <w:t>zákona</w:t>
      </w:r>
      <w:r w:rsidRPr="000B51D2">
        <w:rPr>
          <w:rFonts w:ascii="Arial" w:eastAsia="Calibri" w:hAnsi="Arial" w:cs="Arial"/>
        </w:rPr>
        <w:t xml:space="preserve"> </w:t>
      </w:r>
      <w:r w:rsidRPr="000014AE">
        <w:rPr>
          <w:rFonts w:ascii="Arial" w:eastAsia="Calibri" w:hAnsi="Arial" w:cs="Arial"/>
          <w:b/>
          <w:bCs/>
        </w:rPr>
        <w:t>o verejnom obstarávaní</w:t>
      </w:r>
      <w:r>
        <w:rPr>
          <w:rFonts w:ascii="Arial" w:eastAsia="Calibri" w:hAnsi="Arial" w:cs="Arial"/>
        </w:rPr>
        <w:t xml:space="preserve"> a</w:t>
      </w:r>
      <w:r w:rsidRPr="001C31D5">
        <w:rPr>
          <w:rFonts w:ascii="Arial" w:eastAsia="Calibri" w:hAnsi="Arial" w:cs="Arial"/>
        </w:rPr>
        <w:t>k ide o zákazku na dodanie tovaru, ktorá zahŕňa aj činnosti spojené s umiestnením,</w:t>
      </w:r>
      <w:r>
        <w:rPr>
          <w:rFonts w:ascii="Arial" w:eastAsia="Calibri" w:hAnsi="Arial" w:cs="Arial"/>
        </w:rPr>
        <w:t xml:space="preserve"> </w:t>
      </w:r>
      <w:r w:rsidRPr="001C31D5">
        <w:rPr>
          <w:rFonts w:ascii="Arial" w:eastAsia="Calibri" w:hAnsi="Arial" w:cs="Arial"/>
        </w:rPr>
        <w:t>montážou a inštaláciou tovaru, poskytnutím služieb alebo uskutočnením</w:t>
      </w:r>
      <w:r>
        <w:rPr>
          <w:rFonts w:ascii="Arial" w:eastAsia="Calibri" w:hAnsi="Arial" w:cs="Arial"/>
        </w:rPr>
        <w:t xml:space="preserve"> </w:t>
      </w:r>
      <w:r w:rsidRPr="001C31D5">
        <w:rPr>
          <w:rFonts w:ascii="Arial" w:eastAsia="Calibri" w:hAnsi="Arial" w:cs="Arial"/>
        </w:rPr>
        <w:t>stavebných prác, technická spôsobilosť alebo odborná spôsobilosť uchádzača alebo záujemcu vykonávať tieto činnosti sa vyhodnocuje najmä s ohľadom na jeho schopnosti, skúsenosti, efektívnosť a spoľahlivosť.</w:t>
      </w:r>
    </w:p>
    <w:p w14:paraId="3F915303" w14:textId="77777777" w:rsidR="001C31D5" w:rsidRDefault="001C31D5" w:rsidP="001C31D5">
      <w:pPr>
        <w:autoSpaceDE w:val="0"/>
        <w:autoSpaceDN w:val="0"/>
        <w:adjustRightInd w:val="0"/>
        <w:ind w:left="705"/>
        <w:jc w:val="both"/>
      </w:pPr>
    </w:p>
    <w:p w14:paraId="452A7DBF" w14:textId="77777777" w:rsidR="001C31D5" w:rsidRPr="000014AE" w:rsidRDefault="001C31D5" w:rsidP="001C31D5">
      <w:pPr>
        <w:spacing w:after="120"/>
        <w:jc w:val="both"/>
        <w:rPr>
          <w:rFonts w:asciiTheme="minorBidi" w:hAnsiTheme="minorBidi" w:cstheme="minorBidi"/>
          <w:u w:val="single"/>
        </w:rPr>
      </w:pPr>
      <w:r w:rsidRPr="000014AE">
        <w:rPr>
          <w:rFonts w:asciiTheme="minorBidi" w:hAnsiTheme="minorBidi" w:cstheme="minorBidi"/>
          <w:u w:val="single"/>
        </w:rPr>
        <w:t>Minimálna požadovaná úroveň štandardov (pre všetky Časti predmetu zákazky):</w:t>
      </w:r>
    </w:p>
    <w:p w14:paraId="0A26D232" w14:textId="77777777" w:rsidR="001C31D5" w:rsidRDefault="001C31D5" w:rsidP="001C31D5">
      <w:pPr>
        <w:jc w:val="both"/>
        <w:rPr>
          <w:rFonts w:ascii="Arial" w:eastAsia="Calibri" w:hAnsi="Arial" w:cs="Arial"/>
        </w:rPr>
      </w:pPr>
      <w:r w:rsidRPr="001C31D5">
        <w:rPr>
          <w:rFonts w:ascii="Arial" w:eastAsia="Calibri" w:hAnsi="Arial" w:cs="Arial"/>
        </w:rPr>
        <w:t>Uchádzač predloží osvedčenie – certifikát o odbornom vyškolení servisného technika na</w:t>
      </w:r>
      <w:r>
        <w:rPr>
          <w:rFonts w:ascii="Arial" w:eastAsia="Calibri" w:hAnsi="Arial" w:cs="Arial"/>
        </w:rPr>
        <w:t> </w:t>
      </w:r>
      <w:r w:rsidRPr="001C31D5">
        <w:rPr>
          <w:rFonts w:ascii="Arial" w:eastAsia="Calibri" w:hAnsi="Arial" w:cs="Arial"/>
        </w:rPr>
        <w:t>ponúkané zariadeni</w:t>
      </w:r>
      <w:r>
        <w:rPr>
          <w:rFonts w:ascii="Arial" w:eastAsia="Calibri" w:hAnsi="Arial" w:cs="Arial"/>
        </w:rPr>
        <w:t>e</w:t>
      </w:r>
      <w:r w:rsidRPr="001C31D5">
        <w:rPr>
          <w:rFonts w:ascii="Arial" w:eastAsia="Calibri" w:hAnsi="Arial" w:cs="Arial"/>
        </w:rPr>
        <w:t>, ktorý bude vykonávať inštaláciu a záručný servis vydaný výrobcom ponúkaného zariadenia</w:t>
      </w:r>
      <w:r>
        <w:rPr>
          <w:rFonts w:ascii="Arial" w:eastAsia="Calibri" w:hAnsi="Arial" w:cs="Arial"/>
        </w:rPr>
        <w:t>,</w:t>
      </w:r>
    </w:p>
    <w:p w14:paraId="0E5A786C" w14:textId="77777777" w:rsidR="001C31D5" w:rsidRDefault="001C31D5" w:rsidP="001C31D5">
      <w:pPr>
        <w:rPr>
          <w:rFonts w:ascii="Arial" w:eastAsia="Calibri" w:hAnsi="Arial" w:cs="Arial"/>
        </w:rPr>
      </w:pPr>
      <w:r>
        <w:rPr>
          <w:rFonts w:asciiTheme="minorBidi" w:hAnsiTheme="minorBidi" w:cstheme="minorBidi"/>
        </w:rPr>
        <w:t xml:space="preserve">podľa toho, na akú Časť </w:t>
      </w:r>
      <w:r w:rsidRPr="00D74374">
        <w:rPr>
          <w:rFonts w:asciiTheme="minorBidi" w:hAnsiTheme="minorBidi" w:cstheme="minorBidi"/>
        </w:rPr>
        <w:t xml:space="preserve"> predmetu zákazky uchádzač predkladá svoju ponuku.</w:t>
      </w:r>
    </w:p>
    <w:p w14:paraId="3FCA79D0" w14:textId="77777777" w:rsidR="001C31D5" w:rsidRDefault="001C31D5" w:rsidP="001C31D5">
      <w:pPr>
        <w:jc w:val="both"/>
        <w:rPr>
          <w:rFonts w:ascii="Arial" w:eastAsia="Calibri" w:hAnsi="Arial" w:cs="Arial"/>
        </w:rPr>
      </w:pPr>
    </w:p>
    <w:p w14:paraId="55AFEB57" w14:textId="77777777" w:rsidR="001C31D5" w:rsidRPr="001C31D5" w:rsidRDefault="001C31D5" w:rsidP="001C31D5">
      <w:pPr>
        <w:jc w:val="both"/>
        <w:rPr>
          <w:rFonts w:ascii="Arial" w:eastAsia="Calibri" w:hAnsi="Arial" w:cs="Arial"/>
        </w:rPr>
      </w:pPr>
      <w:r w:rsidRPr="001C31D5">
        <w:rPr>
          <w:rFonts w:ascii="Arial" w:eastAsia="Calibri" w:hAnsi="Arial" w:cs="Arial"/>
        </w:rPr>
        <w:t xml:space="preserve">V prípade, ak uchádzač preukazuje </w:t>
      </w:r>
      <w:r>
        <w:rPr>
          <w:rFonts w:ascii="Arial" w:eastAsia="Calibri" w:hAnsi="Arial" w:cs="Arial"/>
        </w:rPr>
        <w:t>túto podmienku účasti</w:t>
      </w:r>
      <w:r w:rsidRPr="001C31D5">
        <w:rPr>
          <w:rFonts w:ascii="Arial" w:eastAsia="Calibri" w:hAnsi="Arial" w:cs="Arial"/>
        </w:rPr>
        <w:t xml:space="preserve"> vlastnými </w:t>
      </w:r>
      <w:r>
        <w:rPr>
          <w:rFonts w:ascii="Arial" w:eastAsia="Calibri" w:hAnsi="Arial" w:cs="Arial"/>
        </w:rPr>
        <w:t>kapacitami, resp. kapacitou,</w:t>
      </w:r>
      <w:r w:rsidRPr="001C31D5">
        <w:rPr>
          <w:rFonts w:ascii="Arial" w:eastAsia="Calibri" w:hAnsi="Arial" w:cs="Arial"/>
        </w:rPr>
        <w:t xml:space="preserve"> pri predkladaní dokladov túto skutočnosť uvedie a zároveň ju preukáže </w:t>
      </w:r>
      <w:r>
        <w:rPr>
          <w:rFonts w:ascii="Arial" w:eastAsia="Calibri" w:hAnsi="Arial" w:cs="Arial"/>
        </w:rPr>
        <w:t>predložením</w:t>
      </w:r>
      <w:r w:rsidRPr="001C31D5">
        <w:rPr>
          <w:rFonts w:ascii="Arial" w:eastAsia="Calibri" w:hAnsi="Arial" w:cs="Arial"/>
        </w:rPr>
        <w:t xml:space="preserve"> podpísaného životopisu </w:t>
      </w:r>
      <w:r>
        <w:rPr>
          <w:rFonts w:ascii="Arial" w:eastAsia="Calibri" w:hAnsi="Arial" w:cs="Arial"/>
        </w:rPr>
        <w:t>navrhovanej certifikovaného</w:t>
      </w:r>
      <w:r w:rsidRPr="001C31D5">
        <w:rPr>
          <w:rFonts w:ascii="Arial" w:eastAsia="Calibri" w:hAnsi="Arial" w:cs="Arial"/>
        </w:rPr>
        <w:t xml:space="preserve"> </w:t>
      </w:r>
      <w:r>
        <w:rPr>
          <w:rFonts w:ascii="Arial" w:eastAsia="Calibri" w:hAnsi="Arial" w:cs="Arial"/>
        </w:rPr>
        <w:t>servisného technika</w:t>
      </w:r>
      <w:r w:rsidRPr="001C31D5">
        <w:rPr>
          <w:rFonts w:ascii="Arial" w:eastAsia="Calibri" w:hAnsi="Arial" w:cs="Arial"/>
        </w:rPr>
        <w:t xml:space="preserve">, prípadne </w:t>
      </w:r>
      <w:r>
        <w:rPr>
          <w:rFonts w:ascii="Arial" w:eastAsia="Calibri" w:hAnsi="Arial" w:cs="Arial"/>
        </w:rPr>
        <w:t xml:space="preserve">predloží </w:t>
      </w:r>
      <w:r w:rsidRPr="001C31D5">
        <w:rPr>
          <w:rFonts w:ascii="Arial" w:eastAsia="Calibri" w:hAnsi="Arial" w:cs="Arial"/>
        </w:rPr>
        <w:t>dôkaz o platnom pracovno-právnom vzťahu (pracovná zmluva, dohoda o vykonaní práce</w:t>
      </w:r>
      <w:r>
        <w:rPr>
          <w:rFonts w:ascii="Arial" w:eastAsia="Calibri" w:hAnsi="Arial" w:cs="Arial"/>
        </w:rPr>
        <w:t xml:space="preserve"> a pod.</w:t>
      </w:r>
      <w:r w:rsidRPr="001C31D5">
        <w:rPr>
          <w:rFonts w:ascii="Arial" w:eastAsia="Calibri" w:hAnsi="Arial" w:cs="Arial"/>
        </w:rPr>
        <w:t>).</w:t>
      </w:r>
    </w:p>
    <w:p w14:paraId="58E44D15" w14:textId="77777777" w:rsidR="001C31D5" w:rsidRDefault="001C31D5" w:rsidP="001C31D5">
      <w:pPr>
        <w:jc w:val="both"/>
        <w:rPr>
          <w:rFonts w:ascii="Arial" w:eastAsia="Calibri" w:hAnsi="Arial" w:cs="Arial"/>
        </w:rPr>
      </w:pPr>
    </w:p>
    <w:p w14:paraId="496E0EB9" w14:textId="77777777" w:rsidR="001C31D5" w:rsidRDefault="001C31D5" w:rsidP="001C31D5">
      <w:pPr>
        <w:jc w:val="both"/>
        <w:rPr>
          <w:rFonts w:ascii="Arial" w:eastAsia="Calibri" w:hAnsi="Arial" w:cs="Arial"/>
        </w:rPr>
      </w:pPr>
      <w:r w:rsidRPr="001C31D5">
        <w:rPr>
          <w:rFonts w:ascii="Arial" w:eastAsia="Calibri" w:hAnsi="Arial" w:cs="Arial"/>
        </w:rPr>
        <w:t xml:space="preserve">V prípade, ak uchádzač preukazuje </w:t>
      </w:r>
      <w:r>
        <w:rPr>
          <w:rFonts w:ascii="Arial" w:eastAsia="Calibri" w:hAnsi="Arial" w:cs="Arial"/>
        </w:rPr>
        <w:t>túto podmienku účasti</w:t>
      </w:r>
      <w:r w:rsidRPr="001C31D5">
        <w:rPr>
          <w:rFonts w:ascii="Arial" w:eastAsia="Calibri" w:hAnsi="Arial" w:cs="Arial"/>
        </w:rPr>
        <w:t xml:space="preserve"> </w:t>
      </w:r>
      <w:r>
        <w:rPr>
          <w:rFonts w:ascii="Arial" w:eastAsia="Calibri" w:hAnsi="Arial" w:cs="Arial"/>
        </w:rPr>
        <w:t xml:space="preserve">kapacitami tretej osoby (poskytovateľa kapacít), postupuje podľa </w:t>
      </w:r>
      <w:r w:rsidRPr="0006345C">
        <w:rPr>
          <w:rFonts w:asciiTheme="minorBidi" w:hAnsiTheme="minorBidi" w:cstheme="minorBidi"/>
          <w:szCs w:val="22"/>
        </w:rPr>
        <w:t>§ 34 ods. 3 zákona o verejnom obstarávaní</w:t>
      </w:r>
      <w:r>
        <w:rPr>
          <w:rFonts w:asciiTheme="minorBidi" w:hAnsiTheme="minorBidi" w:cstheme="minorBidi"/>
          <w:szCs w:val="22"/>
        </w:rPr>
        <w:t>.</w:t>
      </w:r>
    </w:p>
    <w:p w14:paraId="1E379EDC" w14:textId="77777777" w:rsidR="001C31D5" w:rsidRDefault="001C31D5" w:rsidP="001C31D5">
      <w:pPr>
        <w:jc w:val="both"/>
        <w:rPr>
          <w:rFonts w:ascii="Arial" w:eastAsia="Calibri" w:hAnsi="Arial" w:cs="Arial"/>
        </w:rPr>
      </w:pPr>
    </w:p>
    <w:p w14:paraId="56D6149E" w14:textId="77777777" w:rsidR="001C31D5" w:rsidRDefault="001C31D5" w:rsidP="001C31D5">
      <w:pPr>
        <w:jc w:val="both"/>
        <w:rPr>
          <w:rFonts w:ascii="Arial" w:eastAsia="Calibri" w:hAnsi="Arial" w:cs="Arial"/>
        </w:rPr>
      </w:pPr>
    </w:p>
    <w:p w14:paraId="0B13E656" w14:textId="77777777" w:rsidR="00BA1E3F" w:rsidRDefault="00BA1E3F" w:rsidP="001C31D5">
      <w:pPr>
        <w:jc w:val="both"/>
        <w:rPr>
          <w:rFonts w:asciiTheme="minorBidi" w:hAnsiTheme="minorBidi" w:cstheme="minorBidi"/>
          <w:szCs w:val="22"/>
        </w:rPr>
      </w:pPr>
    </w:p>
    <w:p w14:paraId="3C95BEFB" w14:textId="3A270FE1" w:rsidR="00BA1E3F" w:rsidRPr="00E6328C" w:rsidRDefault="00D95453" w:rsidP="00E6328C">
      <w:pPr>
        <w:pStyle w:val="Odsekzoznamu"/>
        <w:numPr>
          <w:ilvl w:val="3"/>
          <w:numId w:val="19"/>
        </w:numPr>
        <w:pBdr>
          <w:top w:val="nil"/>
          <w:left w:val="nil"/>
          <w:bottom w:val="nil"/>
          <w:right w:val="nil"/>
          <w:between w:val="nil"/>
          <w:bar w:val="nil"/>
        </w:pBdr>
        <w:ind w:left="360"/>
        <w:contextualSpacing w:val="0"/>
        <w:rPr>
          <w:rFonts w:ascii="Arial" w:eastAsia="Calibri" w:hAnsi="Arial" w:cs="Arial"/>
          <w:b/>
          <w:bCs/>
        </w:rPr>
      </w:pPr>
      <w:r w:rsidRPr="00E6328C">
        <w:rPr>
          <w:rFonts w:ascii="Arial" w:eastAsia="Calibri" w:hAnsi="Arial" w:cs="Arial"/>
          <w:b/>
          <w:bCs/>
        </w:rPr>
        <w:t xml:space="preserve">Všeobecne k preukazovaniu </w:t>
      </w:r>
      <w:r w:rsidR="00033841" w:rsidRPr="00E6328C">
        <w:rPr>
          <w:rFonts w:ascii="Arial" w:eastAsia="Calibri" w:hAnsi="Arial" w:cs="Arial"/>
          <w:b/>
          <w:bCs/>
        </w:rPr>
        <w:t>splnenia stanovených podmienok účasti</w:t>
      </w:r>
    </w:p>
    <w:p w14:paraId="711EF1FA" w14:textId="77777777" w:rsidR="00BA1E3F" w:rsidRDefault="00BA1E3F" w:rsidP="001C31D5">
      <w:pPr>
        <w:jc w:val="both"/>
        <w:rPr>
          <w:rFonts w:asciiTheme="minorBidi" w:hAnsiTheme="minorBidi" w:cstheme="minorBidi"/>
          <w:szCs w:val="22"/>
        </w:rPr>
      </w:pPr>
    </w:p>
    <w:p w14:paraId="72D6BB4F" w14:textId="4B32A634" w:rsidR="001C31D5" w:rsidRPr="001C31D5" w:rsidRDefault="001C31D5" w:rsidP="001C31D5">
      <w:pPr>
        <w:jc w:val="both"/>
        <w:rPr>
          <w:rFonts w:asciiTheme="minorBidi" w:hAnsiTheme="minorBidi" w:cstheme="minorBidi"/>
          <w:szCs w:val="22"/>
        </w:rPr>
      </w:pPr>
      <w:r w:rsidRPr="001C31D5">
        <w:rPr>
          <w:rFonts w:asciiTheme="minorBidi" w:hAnsiTheme="minorBidi" w:cstheme="minorBidi"/>
          <w:szCs w:val="22"/>
        </w:rPr>
        <w:t>Uchádzačom predkladané doklady musia byť v rovnakej, alebo ekvivalentnej forme podľa uvedenej požiadavky verejného obstarávateľa, pričom z týchto dokladov preukazujúcich spôsobilosť podľa § 34 zákona o verejnom obstarávaní musí byť zrejmé splnenie vyššie identifikovaných minimálnych úrovní požadovaných verejným obstarávateľom a rovnako musí byť zrejmé, že preukazovanie sa týka osoby uchádzača.</w:t>
      </w:r>
    </w:p>
    <w:p w14:paraId="32DCB9D7" w14:textId="77777777" w:rsidR="001C31D5" w:rsidRPr="001C31D5" w:rsidRDefault="001C31D5" w:rsidP="001C31D5">
      <w:pPr>
        <w:jc w:val="both"/>
        <w:rPr>
          <w:rFonts w:asciiTheme="minorBidi" w:hAnsiTheme="minorBidi" w:cstheme="minorBidi"/>
          <w:szCs w:val="22"/>
        </w:rPr>
      </w:pPr>
    </w:p>
    <w:p w14:paraId="58D2358F" w14:textId="77777777" w:rsidR="001C31D5" w:rsidRPr="001C31D5" w:rsidRDefault="001C31D5" w:rsidP="001C31D5">
      <w:pPr>
        <w:jc w:val="both"/>
        <w:rPr>
          <w:rFonts w:asciiTheme="minorBidi" w:hAnsiTheme="minorBidi" w:cstheme="minorBidi"/>
          <w:szCs w:val="22"/>
        </w:rPr>
      </w:pPr>
      <w:r w:rsidRPr="001C31D5">
        <w:rPr>
          <w:rFonts w:asciiTheme="minorBidi" w:hAnsiTheme="minorBidi" w:cstheme="minorBidi"/>
          <w:szCs w:val="22"/>
        </w:rPr>
        <w:t>Ak má uchádzač sídlo, miesto podnikania alebo obvyklý pobyt mimo územia Slovenskej</w:t>
      </w:r>
    </w:p>
    <w:p w14:paraId="135DA198" w14:textId="77777777" w:rsidR="001C31D5" w:rsidRPr="001C31D5" w:rsidRDefault="001C31D5" w:rsidP="001C31D5">
      <w:pPr>
        <w:jc w:val="both"/>
        <w:rPr>
          <w:rFonts w:asciiTheme="minorBidi" w:hAnsiTheme="minorBidi" w:cstheme="minorBidi"/>
          <w:szCs w:val="22"/>
        </w:rPr>
      </w:pPr>
      <w:r w:rsidRPr="001C31D5">
        <w:rPr>
          <w:rFonts w:asciiTheme="minorBidi" w:hAnsiTheme="minorBidi" w:cstheme="minorBidi"/>
          <w:szCs w:val="22"/>
        </w:rPr>
        <w:t xml:space="preserve">republiky, pri preukazovaní splnenia </w:t>
      </w:r>
      <w:r>
        <w:rPr>
          <w:rFonts w:asciiTheme="minorBidi" w:hAnsiTheme="minorBidi" w:cstheme="minorBidi"/>
          <w:szCs w:val="22"/>
        </w:rPr>
        <w:t xml:space="preserve">stanovených </w:t>
      </w:r>
      <w:r w:rsidRPr="001C31D5">
        <w:rPr>
          <w:rFonts w:asciiTheme="minorBidi" w:hAnsiTheme="minorBidi" w:cstheme="minorBidi"/>
          <w:szCs w:val="22"/>
        </w:rPr>
        <w:t>podmienok účasti môže predložiť rovnocenný doklad</w:t>
      </w:r>
      <w:r>
        <w:rPr>
          <w:rFonts w:asciiTheme="minorBidi" w:hAnsiTheme="minorBidi" w:cstheme="minorBidi"/>
          <w:szCs w:val="22"/>
        </w:rPr>
        <w:t xml:space="preserve"> </w:t>
      </w:r>
      <w:r w:rsidRPr="001C31D5">
        <w:rPr>
          <w:rFonts w:asciiTheme="minorBidi" w:hAnsiTheme="minorBidi" w:cstheme="minorBidi"/>
          <w:szCs w:val="22"/>
        </w:rPr>
        <w:t>podľa právnych predpisov vydaných v štáte sídla uchádzača</w:t>
      </w:r>
      <w:r>
        <w:rPr>
          <w:rFonts w:asciiTheme="minorBidi" w:hAnsiTheme="minorBidi" w:cstheme="minorBidi"/>
          <w:szCs w:val="22"/>
        </w:rPr>
        <w:t>.</w:t>
      </w:r>
    </w:p>
    <w:p w14:paraId="0A0CF440" w14:textId="77777777" w:rsidR="001C31D5" w:rsidRDefault="001C31D5" w:rsidP="001C31D5">
      <w:pPr>
        <w:jc w:val="both"/>
        <w:rPr>
          <w:rFonts w:ascii="Arial" w:eastAsia="Calibri" w:hAnsi="Arial" w:cs="Arial"/>
        </w:rPr>
      </w:pPr>
    </w:p>
    <w:p w14:paraId="2E02FF49" w14:textId="77777777" w:rsidR="001C31D5" w:rsidRPr="0006345C" w:rsidRDefault="001C31D5" w:rsidP="001C31D5">
      <w:pPr>
        <w:jc w:val="both"/>
        <w:rPr>
          <w:rFonts w:asciiTheme="minorBidi" w:hAnsiTheme="minorBidi" w:cstheme="minorBidi"/>
          <w:szCs w:val="22"/>
        </w:rPr>
      </w:pPr>
      <w:r w:rsidRPr="0006345C">
        <w:rPr>
          <w:rFonts w:asciiTheme="minorBidi" w:hAnsiTheme="minorBidi" w:cstheme="minorBidi"/>
          <w:szCs w:val="22"/>
        </w:rPr>
        <w:t>Uchádzač alebo záujemca môže na preukázanie technickej spôsobilosti alebo odbornej spôsobilosti využiť technické a odborné kapacity inej osoby, bez ohľadu na ich právny vzťah, v zmysle § 34 ods. 3 zákona o verejnom obstarávaní.</w:t>
      </w:r>
    </w:p>
    <w:p w14:paraId="669D7AAA" w14:textId="77777777" w:rsidR="001C31D5" w:rsidRDefault="001C31D5" w:rsidP="001C31D5">
      <w:pPr>
        <w:jc w:val="both"/>
        <w:rPr>
          <w:rFonts w:ascii="Arial" w:eastAsia="Calibri" w:hAnsi="Arial" w:cs="Arial"/>
        </w:rPr>
      </w:pPr>
    </w:p>
    <w:p w14:paraId="2DBC9582" w14:textId="77777777" w:rsidR="001C31D5" w:rsidRPr="001C31D5" w:rsidRDefault="001C31D5" w:rsidP="001C31D5">
      <w:pPr>
        <w:jc w:val="both"/>
        <w:rPr>
          <w:rFonts w:ascii="Arial" w:eastAsia="Calibri" w:hAnsi="Arial" w:cs="Arial"/>
        </w:rPr>
      </w:pPr>
    </w:p>
    <w:p w14:paraId="35FB4674" w14:textId="77777777" w:rsidR="001C31D5" w:rsidRDefault="001C31D5" w:rsidP="00784DA2">
      <w:pPr>
        <w:jc w:val="both"/>
        <w:rPr>
          <w:rFonts w:asciiTheme="minorBidi" w:hAnsiTheme="minorBidi" w:cstheme="minorBidi"/>
        </w:rPr>
      </w:pPr>
    </w:p>
    <w:p w14:paraId="4D6868BA" w14:textId="77777777" w:rsidR="00503711" w:rsidRPr="00FB5BA3" w:rsidRDefault="00503711" w:rsidP="00110FF0">
      <w:pPr>
        <w:pStyle w:val="Odsekzoznamu"/>
        <w:numPr>
          <w:ilvl w:val="3"/>
          <w:numId w:val="19"/>
        </w:numPr>
        <w:pBdr>
          <w:top w:val="nil"/>
          <w:left w:val="nil"/>
          <w:bottom w:val="nil"/>
          <w:right w:val="nil"/>
          <w:between w:val="nil"/>
          <w:bar w:val="nil"/>
        </w:pBdr>
        <w:ind w:left="360"/>
        <w:contextualSpacing w:val="0"/>
        <w:rPr>
          <w:rFonts w:ascii="Arial" w:eastAsia="Calibri" w:hAnsi="Arial" w:cs="Arial"/>
          <w:b/>
          <w:bCs/>
        </w:rPr>
      </w:pPr>
      <w:r w:rsidRPr="00FB5BA3">
        <w:rPr>
          <w:rFonts w:ascii="Arial" w:eastAsia="Calibri" w:hAnsi="Arial" w:cs="Arial"/>
          <w:b/>
          <w:bCs/>
        </w:rPr>
        <w:t>Jednotný európsky dokument</w:t>
      </w:r>
    </w:p>
    <w:p w14:paraId="3986975D" w14:textId="77777777" w:rsidR="00503711" w:rsidRPr="00FB5BA3" w:rsidRDefault="00503711" w:rsidP="00503711">
      <w:pPr>
        <w:jc w:val="both"/>
        <w:rPr>
          <w:rFonts w:ascii="Arial" w:eastAsia="Calibri" w:hAnsi="Arial" w:cs="Arial"/>
        </w:rPr>
      </w:pPr>
    </w:p>
    <w:p w14:paraId="7B69A4EC" w14:textId="7174DFDF" w:rsidR="00503711" w:rsidRPr="00FB5BA3" w:rsidRDefault="00503711" w:rsidP="00503711">
      <w:pPr>
        <w:jc w:val="both"/>
        <w:rPr>
          <w:rFonts w:ascii="Arial" w:eastAsia="Calibri" w:hAnsi="Arial" w:cs="Arial"/>
        </w:rPr>
      </w:pPr>
      <w:r w:rsidRPr="00FB5BA3">
        <w:rPr>
          <w:rFonts w:ascii="Arial" w:eastAsia="Calibri" w:hAnsi="Arial" w:cs="Arial"/>
        </w:rPr>
        <w:t>Splnenie podmienok účasti možno predbežne nahradiť podľa § 39 zákona o verejnom obstarávaní predložením Jednotného európskeho dokumentu, ktorým uchádzač môže predbežne nahradiť doklady na preukázanie splnenia podmienok účasti určené verejným obstarávateľom. Doklady preukazujúce splnenie podmienok účasti nahradené jednotným európskym dokumentom</w:t>
      </w:r>
      <w:r>
        <w:rPr>
          <w:rFonts w:ascii="Arial" w:eastAsia="Calibri" w:hAnsi="Arial" w:cs="Arial"/>
        </w:rPr>
        <w:t xml:space="preserve"> </w:t>
      </w:r>
      <w:r w:rsidRPr="00FB5BA3">
        <w:rPr>
          <w:rFonts w:ascii="Arial" w:eastAsia="Calibri" w:hAnsi="Arial" w:cs="Arial"/>
        </w:rPr>
        <w:t>predkladá verejnému obstarávateľovi uchádzač podľa § 55 ods.</w:t>
      </w:r>
      <w:r w:rsidR="00872D35">
        <w:rPr>
          <w:rFonts w:ascii="Arial" w:eastAsia="Calibri" w:hAnsi="Arial" w:cs="Arial"/>
        </w:rPr>
        <w:t> </w:t>
      </w:r>
      <w:r w:rsidRPr="00FB5BA3">
        <w:rPr>
          <w:rFonts w:ascii="Arial" w:eastAsia="Calibri" w:hAnsi="Arial" w:cs="Arial"/>
        </w:rPr>
        <w:t>1 zákona o verejnom obstarávaní v čase a</w:t>
      </w:r>
      <w:r w:rsidR="005A55FF">
        <w:rPr>
          <w:rFonts w:ascii="Arial" w:eastAsia="Calibri" w:hAnsi="Arial" w:cs="Arial"/>
        </w:rPr>
        <w:t> </w:t>
      </w:r>
      <w:r w:rsidRPr="00FB5BA3">
        <w:rPr>
          <w:rFonts w:ascii="Arial" w:eastAsia="Calibri" w:hAnsi="Arial" w:cs="Arial"/>
        </w:rPr>
        <w:t>spôsobom, určeným verejným obstarávateľom. Verejný obstarávateľ požaduje, aby bol jednotný európsky dokumen</w:t>
      </w:r>
      <w:r w:rsidR="00865EE9">
        <w:rPr>
          <w:rFonts w:ascii="Arial" w:eastAsia="Calibri" w:hAnsi="Arial" w:cs="Arial"/>
        </w:rPr>
        <w:t>t p</w:t>
      </w:r>
      <w:r w:rsidRPr="00FB5BA3">
        <w:rPr>
          <w:rFonts w:ascii="Arial" w:eastAsia="Calibri" w:hAnsi="Arial" w:cs="Arial"/>
        </w:rPr>
        <w:t>odpísaný osobou oprávnenou konať za</w:t>
      </w:r>
      <w:r w:rsidR="00865EE9">
        <w:rPr>
          <w:rFonts w:ascii="Arial" w:eastAsia="Calibri" w:hAnsi="Arial" w:cs="Arial"/>
        </w:rPr>
        <w:t xml:space="preserve"> </w:t>
      </w:r>
      <w:r w:rsidRPr="00FB5BA3">
        <w:rPr>
          <w:rFonts w:ascii="Arial" w:eastAsia="Calibri" w:hAnsi="Arial" w:cs="Arial"/>
        </w:rPr>
        <w:t>uchádzača alebo riadne splnomocnenou osobou</w:t>
      </w:r>
      <w:r>
        <w:rPr>
          <w:rFonts w:ascii="Arial" w:eastAsia="Calibri" w:hAnsi="Arial" w:cs="Arial"/>
        </w:rPr>
        <w:t xml:space="preserve"> spolu s predložením plnej moci</w:t>
      </w:r>
      <w:r w:rsidRPr="00FB5BA3">
        <w:rPr>
          <w:rFonts w:ascii="Arial" w:eastAsia="Calibri" w:hAnsi="Arial" w:cs="Arial"/>
        </w:rPr>
        <w:t xml:space="preserve">. </w:t>
      </w:r>
    </w:p>
    <w:p w14:paraId="615210CE" w14:textId="77777777" w:rsidR="00503711" w:rsidRDefault="00503711" w:rsidP="00784DA2">
      <w:pPr>
        <w:jc w:val="both"/>
        <w:rPr>
          <w:rFonts w:asciiTheme="minorBidi" w:hAnsiTheme="minorBidi" w:cstheme="minorBidi"/>
        </w:rPr>
      </w:pPr>
    </w:p>
    <w:p w14:paraId="53B1EFC4" w14:textId="00D4FD72" w:rsidR="00865EE9" w:rsidRDefault="00865EE9" w:rsidP="00865EE9">
      <w:pPr>
        <w:pStyle w:val="paragraph"/>
        <w:spacing w:before="0" w:beforeAutospacing="0" w:after="0" w:afterAutospacing="0"/>
        <w:jc w:val="both"/>
        <w:textAlignment w:val="baseline"/>
        <w:rPr>
          <w:rStyle w:val="eop"/>
          <w:rFonts w:ascii="Arial" w:hAnsi="Arial" w:cs="Arial"/>
        </w:rPr>
      </w:pPr>
      <w:proofErr w:type="spellStart"/>
      <w:r w:rsidRPr="00FB5BA3">
        <w:rPr>
          <w:rStyle w:val="normaltextrun"/>
          <w:rFonts w:ascii="Arial" w:hAnsi="Arial" w:cs="Arial"/>
        </w:rPr>
        <w:t>Verejny</w:t>
      </w:r>
      <w:proofErr w:type="spellEnd"/>
      <w:r w:rsidRPr="00FB5BA3">
        <w:rPr>
          <w:rStyle w:val="normaltextrun"/>
          <w:rFonts w:ascii="Arial" w:hAnsi="Arial" w:cs="Arial"/>
        </w:rPr>
        <w:t xml:space="preserve">́ </w:t>
      </w:r>
      <w:proofErr w:type="spellStart"/>
      <w:r w:rsidRPr="00BF790E">
        <w:rPr>
          <w:rStyle w:val="normaltextrun"/>
          <w:rFonts w:ascii="Arial" w:hAnsi="Arial" w:cs="Arial"/>
        </w:rPr>
        <w:t>obstarávatel</w:t>
      </w:r>
      <w:proofErr w:type="spellEnd"/>
      <w:r w:rsidRPr="00BF790E">
        <w:rPr>
          <w:rStyle w:val="normaltextrun"/>
          <w:rFonts w:ascii="Arial" w:hAnsi="Arial" w:cs="Arial"/>
        </w:rPr>
        <w:t xml:space="preserve">̌ </w:t>
      </w:r>
      <w:proofErr w:type="spellStart"/>
      <w:r w:rsidRPr="00110E66">
        <w:rPr>
          <w:rStyle w:val="normaltextrun"/>
          <w:rFonts w:ascii="Arial" w:hAnsi="Arial" w:cs="Arial"/>
        </w:rPr>
        <w:t>umožňuje</w:t>
      </w:r>
      <w:proofErr w:type="spellEnd"/>
      <w:r w:rsidRPr="00BF790E">
        <w:rPr>
          <w:rStyle w:val="normaltextrun"/>
          <w:rFonts w:ascii="Arial" w:hAnsi="Arial" w:cs="Arial"/>
          <w:b/>
          <w:bCs/>
        </w:rPr>
        <w:t xml:space="preserve"> </w:t>
      </w:r>
      <w:proofErr w:type="spellStart"/>
      <w:r w:rsidRPr="00BF790E">
        <w:rPr>
          <w:rStyle w:val="normaltextrun"/>
          <w:rFonts w:ascii="Arial" w:hAnsi="Arial" w:cs="Arial"/>
        </w:rPr>
        <w:t>hospodárskemu</w:t>
      </w:r>
      <w:proofErr w:type="spellEnd"/>
      <w:r w:rsidRPr="00BF790E">
        <w:rPr>
          <w:rStyle w:val="normaltextrun"/>
          <w:rFonts w:ascii="Arial" w:hAnsi="Arial" w:cs="Arial"/>
        </w:rPr>
        <w:t xml:space="preserve"> subjektu </w:t>
      </w:r>
      <w:proofErr w:type="spellStart"/>
      <w:r w:rsidRPr="00BF790E">
        <w:rPr>
          <w:rStyle w:val="normaltextrun"/>
          <w:rFonts w:ascii="Arial" w:hAnsi="Arial" w:cs="Arial"/>
        </w:rPr>
        <w:t>vyplnit</w:t>
      </w:r>
      <w:proofErr w:type="spellEnd"/>
      <w:r w:rsidRPr="00BF790E">
        <w:rPr>
          <w:rStyle w:val="normaltextrun"/>
          <w:rFonts w:ascii="Arial" w:hAnsi="Arial" w:cs="Arial"/>
        </w:rPr>
        <w:t>̌ v </w:t>
      </w:r>
      <w:proofErr w:type="spellStart"/>
      <w:r w:rsidRPr="00BF790E">
        <w:rPr>
          <w:rStyle w:val="normaltextrun"/>
          <w:rFonts w:ascii="Arial" w:hAnsi="Arial" w:cs="Arial"/>
        </w:rPr>
        <w:t>časti</w:t>
      </w:r>
      <w:proofErr w:type="spellEnd"/>
      <w:r w:rsidRPr="00BF790E">
        <w:rPr>
          <w:rStyle w:val="normaltextrun"/>
          <w:rFonts w:ascii="Arial" w:hAnsi="Arial" w:cs="Arial"/>
        </w:rPr>
        <w:t xml:space="preserve"> IV </w:t>
      </w:r>
      <w:proofErr w:type="spellStart"/>
      <w:r w:rsidRPr="00BF790E">
        <w:rPr>
          <w:rStyle w:val="normaltextrun"/>
          <w:rFonts w:ascii="Arial" w:hAnsi="Arial" w:cs="Arial"/>
        </w:rPr>
        <w:t>Jednotného</w:t>
      </w:r>
      <w:proofErr w:type="spellEnd"/>
      <w:r w:rsidRPr="00BF790E">
        <w:rPr>
          <w:rStyle w:val="normaltextrun"/>
          <w:rFonts w:ascii="Arial" w:hAnsi="Arial" w:cs="Arial"/>
        </w:rPr>
        <w:t xml:space="preserve"> </w:t>
      </w:r>
      <w:proofErr w:type="spellStart"/>
      <w:r w:rsidRPr="00BF790E">
        <w:rPr>
          <w:rStyle w:val="normaltextrun"/>
          <w:rFonts w:ascii="Arial" w:hAnsi="Arial" w:cs="Arial"/>
        </w:rPr>
        <w:t>európskeho</w:t>
      </w:r>
      <w:proofErr w:type="spellEnd"/>
      <w:r w:rsidRPr="00BF790E">
        <w:rPr>
          <w:rStyle w:val="normaltextrun"/>
          <w:rFonts w:ascii="Arial" w:hAnsi="Arial" w:cs="Arial"/>
        </w:rPr>
        <w:t xml:space="preserve"> dokumentu oddiel α: </w:t>
      </w:r>
      <w:proofErr w:type="spellStart"/>
      <w:r w:rsidRPr="00BF790E">
        <w:rPr>
          <w:rStyle w:val="normaltextrun"/>
          <w:rFonts w:ascii="Arial" w:hAnsi="Arial" w:cs="Arial"/>
        </w:rPr>
        <w:t>Globálny</w:t>
      </w:r>
      <w:proofErr w:type="spellEnd"/>
      <w:r w:rsidRPr="00FB5BA3">
        <w:rPr>
          <w:rStyle w:val="normaltextrun"/>
          <w:rFonts w:ascii="Arial" w:hAnsi="Arial" w:cs="Arial"/>
        </w:rPr>
        <w:t xml:space="preserve"> </w:t>
      </w:r>
      <w:proofErr w:type="spellStart"/>
      <w:r w:rsidRPr="00FB5BA3">
        <w:rPr>
          <w:rStyle w:val="normaltextrun"/>
          <w:rFonts w:ascii="Arial" w:hAnsi="Arial" w:cs="Arial"/>
        </w:rPr>
        <w:t>údaj</w:t>
      </w:r>
      <w:proofErr w:type="spellEnd"/>
      <w:r w:rsidRPr="00FB5BA3">
        <w:rPr>
          <w:rStyle w:val="normaltextrun"/>
          <w:rFonts w:ascii="Arial" w:hAnsi="Arial" w:cs="Arial"/>
        </w:rPr>
        <w:t xml:space="preserve"> pre </w:t>
      </w:r>
      <w:proofErr w:type="spellStart"/>
      <w:r w:rsidRPr="00FB5BA3">
        <w:rPr>
          <w:rStyle w:val="normaltextrun"/>
          <w:rFonts w:ascii="Arial" w:hAnsi="Arial" w:cs="Arial"/>
        </w:rPr>
        <w:t>všetky</w:t>
      </w:r>
      <w:proofErr w:type="spellEnd"/>
      <w:r w:rsidRPr="00FB5BA3">
        <w:rPr>
          <w:rStyle w:val="normaltextrun"/>
          <w:rFonts w:ascii="Arial" w:hAnsi="Arial" w:cs="Arial"/>
        </w:rPr>
        <w:t xml:space="preserve"> podmienky </w:t>
      </w:r>
      <w:proofErr w:type="spellStart"/>
      <w:r w:rsidRPr="00FB5BA3">
        <w:rPr>
          <w:rStyle w:val="normaltextrun"/>
          <w:rFonts w:ascii="Arial" w:hAnsi="Arial" w:cs="Arial"/>
        </w:rPr>
        <w:t>účasti</w:t>
      </w:r>
      <w:proofErr w:type="spellEnd"/>
      <w:r w:rsidRPr="00FB5BA3">
        <w:rPr>
          <w:rStyle w:val="normaltextrun"/>
          <w:rFonts w:ascii="Arial" w:hAnsi="Arial" w:cs="Arial"/>
        </w:rPr>
        <w:t xml:space="preserve"> bez toho, aby musel </w:t>
      </w:r>
      <w:proofErr w:type="spellStart"/>
      <w:r w:rsidRPr="00FB5BA3">
        <w:rPr>
          <w:rStyle w:val="normaltextrun"/>
          <w:rFonts w:ascii="Arial" w:hAnsi="Arial" w:cs="Arial"/>
        </w:rPr>
        <w:t>vyplnit</w:t>
      </w:r>
      <w:proofErr w:type="spellEnd"/>
      <w:r w:rsidRPr="00FB5BA3">
        <w:rPr>
          <w:rStyle w:val="normaltextrun"/>
          <w:rFonts w:ascii="Arial" w:hAnsi="Arial" w:cs="Arial"/>
        </w:rPr>
        <w:t xml:space="preserve">̌ </w:t>
      </w:r>
      <w:proofErr w:type="spellStart"/>
      <w:r w:rsidRPr="00FB5BA3">
        <w:rPr>
          <w:rStyle w:val="normaltextrun"/>
          <w:rFonts w:ascii="Arial" w:hAnsi="Arial" w:cs="Arial"/>
        </w:rPr>
        <w:t>ine</w:t>
      </w:r>
      <w:proofErr w:type="spellEnd"/>
      <w:r w:rsidRPr="00FB5BA3">
        <w:rPr>
          <w:rStyle w:val="normaltextrun"/>
          <w:rFonts w:ascii="Arial" w:hAnsi="Arial" w:cs="Arial"/>
        </w:rPr>
        <w:t xml:space="preserve">́ oddiely </w:t>
      </w:r>
      <w:proofErr w:type="spellStart"/>
      <w:r w:rsidRPr="00FB5BA3">
        <w:rPr>
          <w:rStyle w:val="normaltextrun"/>
          <w:rFonts w:ascii="Arial" w:hAnsi="Arial" w:cs="Arial"/>
        </w:rPr>
        <w:t>časti</w:t>
      </w:r>
      <w:proofErr w:type="spellEnd"/>
      <w:r w:rsidRPr="00FB5BA3">
        <w:rPr>
          <w:rStyle w:val="normaltextrun"/>
          <w:rFonts w:ascii="Arial" w:hAnsi="Arial" w:cs="Arial"/>
        </w:rPr>
        <w:t xml:space="preserve"> IV.</w:t>
      </w:r>
      <w:r w:rsidRPr="00FB5BA3">
        <w:rPr>
          <w:rStyle w:val="eop"/>
          <w:rFonts w:ascii="Arial" w:hAnsi="Arial" w:cs="Arial"/>
        </w:rPr>
        <w:t> </w:t>
      </w:r>
    </w:p>
    <w:p w14:paraId="67913338" w14:textId="77777777" w:rsidR="006B7627" w:rsidRDefault="006B7627" w:rsidP="00865EE9">
      <w:pPr>
        <w:pStyle w:val="paragraph"/>
        <w:spacing w:before="0" w:beforeAutospacing="0" w:after="0" w:afterAutospacing="0"/>
        <w:jc w:val="both"/>
        <w:textAlignment w:val="baseline"/>
        <w:rPr>
          <w:rStyle w:val="eop"/>
          <w:rFonts w:ascii="Arial" w:hAnsi="Arial" w:cs="Arial"/>
        </w:rPr>
      </w:pPr>
    </w:p>
    <w:p w14:paraId="51CD4615" w14:textId="77777777" w:rsidR="006B7627" w:rsidRDefault="006B7627" w:rsidP="00865EE9">
      <w:pPr>
        <w:pStyle w:val="paragraph"/>
        <w:spacing w:before="0" w:beforeAutospacing="0" w:after="0" w:afterAutospacing="0"/>
        <w:jc w:val="both"/>
        <w:textAlignment w:val="baseline"/>
        <w:rPr>
          <w:rStyle w:val="eop"/>
          <w:rFonts w:ascii="Arial" w:hAnsi="Arial" w:cs="Arial"/>
        </w:rPr>
        <w:sectPr w:rsidR="006B7627" w:rsidSect="00743C8A">
          <w:pgSz w:w="12240" w:h="15840"/>
          <w:pgMar w:top="1418" w:right="1418" w:bottom="1418" w:left="1418" w:header="720" w:footer="720" w:gutter="0"/>
          <w:cols w:space="720"/>
          <w:docGrid w:linePitch="360"/>
        </w:sectPr>
      </w:pPr>
    </w:p>
    <w:p w14:paraId="502BD3CB" w14:textId="6B516A6E" w:rsidR="00002109" w:rsidRPr="0006345C" w:rsidRDefault="00002109" w:rsidP="00872D35">
      <w:pPr>
        <w:pStyle w:val="Nadpis1"/>
        <w:spacing w:before="0"/>
        <w:rPr>
          <w:rFonts w:asciiTheme="minorBidi" w:hAnsiTheme="minorBidi" w:cstheme="minorBidi"/>
        </w:rPr>
      </w:pPr>
      <w:r w:rsidRPr="0006345C">
        <w:rPr>
          <w:rFonts w:asciiTheme="minorBidi" w:hAnsiTheme="minorBidi" w:cstheme="minorBidi"/>
        </w:rPr>
        <w:lastRenderedPageBreak/>
        <w:t>C. Opis predmetu zákazky</w:t>
      </w:r>
    </w:p>
    <w:p w14:paraId="3C690144" w14:textId="77777777" w:rsidR="00002109" w:rsidRPr="0006345C" w:rsidRDefault="00002109" w:rsidP="00002109">
      <w:pPr>
        <w:rPr>
          <w:rFonts w:asciiTheme="minorBidi" w:hAnsiTheme="minorBidi" w:cstheme="minorBidi"/>
        </w:rPr>
      </w:pPr>
    </w:p>
    <w:p w14:paraId="1B52EE88" w14:textId="3298F9FD" w:rsidR="00561115" w:rsidRPr="00561115" w:rsidRDefault="00561115" w:rsidP="00843F5F">
      <w:pPr>
        <w:rPr>
          <w:rFonts w:asciiTheme="minorBidi" w:hAnsiTheme="minorBidi"/>
        </w:rPr>
      </w:pPr>
      <w:r w:rsidRPr="00561115">
        <w:rPr>
          <w:rFonts w:asciiTheme="minorBidi" w:hAnsiTheme="minorBidi"/>
        </w:rPr>
        <w:t xml:space="preserve">Predmetom zákazky je dodanie </w:t>
      </w:r>
      <w:r w:rsidR="00843F5F">
        <w:rPr>
          <w:rFonts w:asciiTheme="minorBidi" w:hAnsiTheme="minorBidi" w:cstheme="minorBidi"/>
        </w:rPr>
        <w:t xml:space="preserve">prístrojového vybavenia pre verejného obstarávateľa a poskytnutie súvisiacich služieb </w:t>
      </w:r>
      <w:r w:rsidRPr="00561115">
        <w:rPr>
          <w:rFonts w:asciiTheme="minorBidi" w:hAnsiTheme="minorBidi"/>
        </w:rPr>
        <w:t xml:space="preserve">(ďalej len „predmet zákazky“). </w:t>
      </w:r>
    </w:p>
    <w:p w14:paraId="71D23B99" w14:textId="77777777" w:rsidR="0097348B" w:rsidRDefault="0097348B" w:rsidP="000222A3">
      <w:pPr>
        <w:jc w:val="both"/>
        <w:rPr>
          <w:rFonts w:asciiTheme="minorBidi" w:hAnsiTheme="minorBidi" w:cstheme="minorBidi"/>
        </w:rPr>
      </w:pPr>
    </w:p>
    <w:p w14:paraId="61248975" w14:textId="5001260C" w:rsidR="009F0729" w:rsidRDefault="000865F0" w:rsidP="00302268">
      <w:pPr>
        <w:jc w:val="both"/>
        <w:rPr>
          <w:rFonts w:asciiTheme="minorBidi" w:hAnsiTheme="minorBidi" w:cstheme="minorBidi"/>
        </w:rPr>
      </w:pPr>
      <w:r>
        <w:rPr>
          <w:rFonts w:asciiTheme="minorBidi" w:hAnsiTheme="minorBidi" w:cstheme="minorBidi"/>
        </w:rPr>
        <w:t xml:space="preserve">Dodanie </w:t>
      </w:r>
      <w:r w:rsidRPr="00DC1E88">
        <w:rPr>
          <w:rFonts w:asciiTheme="minorBidi" w:hAnsiTheme="minorBidi" w:cstheme="minorBidi"/>
        </w:rPr>
        <w:t xml:space="preserve">predmetu </w:t>
      </w:r>
      <w:r w:rsidR="009F0729">
        <w:rPr>
          <w:rFonts w:asciiTheme="minorBidi" w:hAnsiTheme="minorBidi" w:cstheme="minorBidi"/>
        </w:rPr>
        <w:t xml:space="preserve">každej Časti predmetu </w:t>
      </w:r>
      <w:r w:rsidRPr="00DC1E88">
        <w:rPr>
          <w:rFonts w:asciiTheme="minorBidi" w:hAnsiTheme="minorBidi" w:cstheme="minorBidi"/>
        </w:rPr>
        <w:t>zákazky zahŕňa</w:t>
      </w:r>
      <w:r w:rsidR="009F0729" w:rsidRPr="009F0729">
        <w:rPr>
          <w:rFonts w:asciiTheme="minorBidi" w:hAnsiTheme="minorBidi" w:cstheme="minorBidi"/>
        </w:rPr>
        <w:t xml:space="preserve"> súvisiace služieb, ako sú bližšie definované v tejto časti týchto súťažných podkladov a v Zmluve, najmä.</w:t>
      </w:r>
    </w:p>
    <w:p w14:paraId="613228F9" w14:textId="77777777" w:rsidR="007D7024" w:rsidRPr="00DC1E88" w:rsidRDefault="007D7024" w:rsidP="009F247E">
      <w:pPr>
        <w:pStyle w:val="Odsekzoznamu"/>
        <w:numPr>
          <w:ilvl w:val="0"/>
          <w:numId w:val="33"/>
        </w:numPr>
        <w:autoSpaceDE w:val="0"/>
        <w:autoSpaceDN w:val="0"/>
        <w:adjustRightInd w:val="0"/>
        <w:spacing w:after="200" w:line="240" w:lineRule="auto"/>
        <w:rPr>
          <w:rFonts w:asciiTheme="minorBidi" w:hAnsiTheme="minorBidi"/>
          <w:bCs/>
          <w:szCs w:val="24"/>
        </w:rPr>
      </w:pPr>
      <w:bookmarkStart w:id="57" w:name="_Hlk157426747"/>
      <w:r w:rsidRPr="00DC1E88">
        <w:rPr>
          <w:rFonts w:asciiTheme="minorBidi" w:hAnsiTheme="minorBidi"/>
          <w:bCs/>
          <w:szCs w:val="24"/>
        </w:rPr>
        <w:t>zabezpečenie dopravy do miesta plnenia, jeho vyloženie v mieste plnenia, vybalenie a likvidáciu obalov;</w:t>
      </w:r>
    </w:p>
    <w:p w14:paraId="5C5AB1EC" w14:textId="316CB024" w:rsidR="007D7024" w:rsidRPr="00DC1E88" w:rsidRDefault="007D7024" w:rsidP="009F247E">
      <w:pPr>
        <w:pStyle w:val="Odsekzoznamu"/>
        <w:numPr>
          <w:ilvl w:val="0"/>
          <w:numId w:val="33"/>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kompletizáciu a inštaláciu tovaru (hardvéru a softvéru), odskúšanie funkčnosti a</w:t>
      </w:r>
      <w:r w:rsidR="00302268">
        <w:rPr>
          <w:rFonts w:asciiTheme="minorBidi" w:hAnsiTheme="minorBidi"/>
          <w:bCs/>
          <w:szCs w:val="24"/>
        </w:rPr>
        <w:t> </w:t>
      </w:r>
      <w:r w:rsidRPr="00DC1E88">
        <w:rPr>
          <w:rFonts w:asciiTheme="minorBidi" w:hAnsiTheme="minorBidi"/>
          <w:bCs/>
          <w:szCs w:val="24"/>
        </w:rPr>
        <w:t>uvedenie tovaru do prevádzky; a</w:t>
      </w:r>
    </w:p>
    <w:p w14:paraId="1E687FEE" w14:textId="77777777" w:rsidR="007D7024" w:rsidRPr="00DC1E88" w:rsidRDefault="007D7024" w:rsidP="009F247E">
      <w:pPr>
        <w:pStyle w:val="Odsekzoznamu"/>
        <w:numPr>
          <w:ilvl w:val="0"/>
          <w:numId w:val="33"/>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 xml:space="preserve">odborné zaškolenie obsluhy (zamestnancov kupujúceho) o obsluhe a údržbe predmetu zákazky (resp. jeho častí), </w:t>
      </w:r>
    </w:p>
    <w:p w14:paraId="2A009518" w14:textId="77777777" w:rsidR="007D7024" w:rsidRPr="00DC1E88" w:rsidRDefault="007D7024" w:rsidP="009F247E">
      <w:pPr>
        <w:pStyle w:val="Odsekzoznamu"/>
        <w:numPr>
          <w:ilvl w:val="0"/>
          <w:numId w:val="33"/>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 xml:space="preserve">odovzdanie všetkých dokladov a dokumentov, preukazujúcich splnenie požiadaviek na užívanie tovaru v súlade s platnou legislatívou SR a Európskej únie, a to najmä, nie však výlučne: </w:t>
      </w:r>
    </w:p>
    <w:p w14:paraId="73648611" w14:textId="77777777" w:rsidR="007D7024" w:rsidRPr="00DC1E88" w:rsidRDefault="007D7024" w:rsidP="009F247E">
      <w:pPr>
        <w:pStyle w:val="Odsekzoznamu"/>
        <w:numPr>
          <w:ilvl w:val="0"/>
          <w:numId w:val="34"/>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Vyhlásenie zhody s doplňujúcimi podkladmi k nemu alebo certifikáty</w:t>
      </w:r>
    </w:p>
    <w:p w14:paraId="72783DE6" w14:textId="49B0B259" w:rsidR="007D7024" w:rsidRPr="00DC1E88" w:rsidRDefault="007D7024" w:rsidP="009F247E">
      <w:pPr>
        <w:pStyle w:val="Odsekzoznamu"/>
        <w:numPr>
          <w:ilvl w:val="0"/>
          <w:numId w:val="34"/>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Doklad o registrácií ponúkaného zariadenia v databáze Štátneho ústavu pre</w:t>
      </w:r>
      <w:r w:rsidR="003445BA">
        <w:rPr>
          <w:rFonts w:asciiTheme="minorBidi" w:hAnsiTheme="minorBidi"/>
          <w:bCs/>
          <w:szCs w:val="24"/>
        </w:rPr>
        <w:t> </w:t>
      </w:r>
      <w:r w:rsidRPr="00DC1E88">
        <w:rPr>
          <w:rFonts w:asciiTheme="minorBidi" w:hAnsiTheme="minorBidi"/>
          <w:bCs/>
          <w:szCs w:val="24"/>
        </w:rPr>
        <w:t>kontrolu liečiv</w:t>
      </w:r>
    </w:p>
    <w:p w14:paraId="09EB86FC" w14:textId="77777777" w:rsidR="007D7024" w:rsidRPr="00DC1E88" w:rsidRDefault="007D7024" w:rsidP="009F247E">
      <w:pPr>
        <w:pStyle w:val="Odsekzoznamu"/>
        <w:numPr>
          <w:ilvl w:val="0"/>
          <w:numId w:val="34"/>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 xml:space="preserve">Návod na obsluhu v slovenskom príp. v českom jazyku, </w:t>
      </w:r>
    </w:p>
    <w:p w14:paraId="2BA630B7" w14:textId="77777777" w:rsidR="007D7024" w:rsidRPr="00DC1E88" w:rsidRDefault="007D7024" w:rsidP="009F247E">
      <w:pPr>
        <w:pStyle w:val="Odsekzoznamu"/>
        <w:numPr>
          <w:ilvl w:val="0"/>
          <w:numId w:val="34"/>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 xml:space="preserve">Záručný list, </w:t>
      </w:r>
    </w:p>
    <w:p w14:paraId="21A794AE" w14:textId="1D75D29C" w:rsidR="007D7024" w:rsidRPr="00DC1E88" w:rsidRDefault="007D7024" w:rsidP="009F247E">
      <w:pPr>
        <w:pStyle w:val="Odsekzoznamu"/>
        <w:numPr>
          <w:ilvl w:val="0"/>
          <w:numId w:val="34"/>
        </w:numPr>
        <w:autoSpaceDE w:val="0"/>
        <w:autoSpaceDN w:val="0"/>
        <w:adjustRightInd w:val="0"/>
        <w:spacing w:after="200" w:line="240" w:lineRule="auto"/>
        <w:rPr>
          <w:rFonts w:asciiTheme="minorBidi" w:hAnsiTheme="minorBidi"/>
          <w:bCs/>
          <w:szCs w:val="24"/>
        </w:rPr>
      </w:pPr>
      <w:r w:rsidRPr="00DC1E88">
        <w:rPr>
          <w:rFonts w:asciiTheme="minorBidi" w:hAnsiTheme="minorBidi"/>
          <w:bCs/>
          <w:szCs w:val="24"/>
        </w:rPr>
        <w:t>Prebe</w:t>
      </w:r>
      <w:r w:rsidRPr="00DC1E88">
        <w:rPr>
          <w:rFonts w:asciiTheme="minorBidi" w:hAnsiTheme="minorBidi"/>
          <w:bCs/>
        </w:rPr>
        <w:t xml:space="preserve">rací protokol, inštalačný protokol, protokol o zaškolení zamestnancov </w:t>
      </w:r>
      <w:r w:rsidR="00212E8D">
        <w:rPr>
          <w:rFonts w:asciiTheme="minorBidi" w:hAnsiTheme="minorBidi"/>
          <w:bCs/>
        </w:rPr>
        <w:t>Verejného obstarávateľa</w:t>
      </w:r>
      <w:r w:rsidRPr="00DC1E88">
        <w:rPr>
          <w:rFonts w:asciiTheme="minorBidi" w:hAnsiTheme="minorBidi"/>
          <w:bCs/>
        </w:rPr>
        <w:t xml:space="preserve">. </w:t>
      </w:r>
    </w:p>
    <w:p w14:paraId="78B0D539" w14:textId="4E78C89A" w:rsidR="007D7024" w:rsidRDefault="00055B76" w:rsidP="003445BA">
      <w:pPr>
        <w:jc w:val="both"/>
        <w:rPr>
          <w:rFonts w:asciiTheme="minorBidi" w:hAnsiTheme="minorBidi"/>
        </w:rPr>
      </w:pPr>
      <w:r w:rsidRPr="00055B76">
        <w:rPr>
          <w:rFonts w:asciiTheme="minorBidi" w:hAnsiTheme="minorBidi"/>
        </w:rPr>
        <w:t xml:space="preserve">Všetky položky </w:t>
      </w:r>
      <w:r>
        <w:rPr>
          <w:rFonts w:asciiTheme="minorBidi" w:hAnsiTheme="minorBidi"/>
        </w:rPr>
        <w:t>(</w:t>
      </w:r>
      <w:r w:rsidR="003445BA">
        <w:rPr>
          <w:rFonts w:asciiTheme="minorBidi" w:hAnsiTheme="minorBidi"/>
        </w:rPr>
        <w:t xml:space="preserve">jednotlivých častí) predmetu zákazky </w:t>
      </w:r>
      <w:r w:rsidRPr="00055B76">
        <w:rPr>
          <w:rFonts w:asciiTheme="minorBidi" w:hAnsiTheme="minorBidi"/>
        </w:rPr>
        <w:t>pri dodaní musia byť nové</w:t>
      </w:r>
      <w:r w:rsidR="003445BA">
        <w:rPr>
          <w:rFonts w:asciiTheme="minorBidi" w:hAnsiTheme="minorBidi"/>
        </w:rPr>
        <w:t xml:space="preserve"> (rok</w:t>
      </w:r>
      <w:r w:rsidR="00514146">
        <w:rPr>
          <w:rFonts w:asciiTheme="minorBidi" w:hAnsiTheme="minorBidi"/>
        </w:rPr>
        <w:t> </w:t>
      </w:r>
      <w:r w:rsidR="003445BA">
        <w:rPr>
          <w:rFonts w:asciiTheme="minorBidi" w:hAnsiTheme="minorBidi"/>
        </w:rPr>
        <w:t>výroby 202</w:t>
      </w:r>
      <w:r w:rsidR="00514146">
        <w:rPr>
          <w:rFonts w:asciiTheme="minorBidi" w:hAnsiTheme="minorBidi"/>
        </w:rPr>
        <w:t xml:space="preserve">3 </w:t>
      </w:r>
      <w:r w:rsidR="003445BA">
        <w:rPr>
          <w:rFonts w:asciiTheme="minorBidi" w:hAnsiTheme="minorBidi"/>
        </w:rPr>
        <w:t>alebo novšie)</w:t>
      </w:r>
      <w:r w:rsidRPr="00055B76">
        <w:rPr>
          <w:rFonts w:asciiTheme="minorBidi" w:hAnsiTheme="minorBidi"/>
        </w:rPr>
        <w:t>, nepoužívané, kompletné, nerepasované a úplne funkčné.</w:t>
      </w:r>
    </w:p>
    <w:p w14:paraId="237F82D8" w14:textId="77777777" w:rsidR="00110E66" w:rsidRDefault="00110E66" w:rsidP="00110E66">
      <w:pPr>
        <w:rPr>
          <w:rFonts w:asciiTheme="minorBidi" w:hAnsiTheme="minorBidi"/>
        </w:rPr>
      </w:pPr>
    </w:p>
    <w:p w14:paraId="1B523923" w14:textId="5379E333" w:rsidR="00E14FB1" w:rsidRPr="00E6328C" w:rsidRDefault="00E14FB1" w:rsidP="00E14FB1">
      <w:pPr>
        <w:jc w:val="both"/>
        <w:rPr>
          <w:rFonts w:asciiTheme="minorBidi" w:hAnsiTheme="minorBidi" w:cstheme="minorBidi"/>
        </w:rPr>
      </w:pPr>
      <w:r w:rsidRPr="00E14FB1">
        <w:rPr>
          <w:rFonts w:asciiTheme="minorBidi" w:hAnsiTheme="minorBidi" w:cstheme="minorBidi"/>
        </w:rPr>
        <w:t>Podrobný opis</w:t>
      </w:r>
      <w:r w:rsidR="00DA316E">
        <w:rPr>
          <w:rFonts w:asciiTheme="minorBidi" w:hAnsiTheme="minorBidi" w:cstheme="minorBidi"/>
        </w:rPr>
        <w:t xml:space="preserve"> (technická špecifikáci</w:t>
      </w:r>
      <w:r w:rsidR="00E070ED">
        <w:rPr>
          <w:rFonts w:asciiTheme="minorBidi" w:hAnsiTheme="minorBidi" w:cstheme="minorBidi"/>
        </w:rPr>
        <w:t>a</w:t>
      </w:r>
      <w:r w:rsidR="00DA316E">
        <w:rPr>
          <w:rFonts w:asciiTheme="minorBidi" w:hAnsiTheme="minorBidi" w:cstheme="minorBidi"/>
        </w:rPr>
        <w:t>)</w:t>
      </w:r>
      <w:r w:rsidRPr="00E14FB1">
        <w:rPr>
          <w:rFonts w:asciiTheme="minorBidi" w:hAnsiTheme="minorBidi" w:cstheme="minorBidi"/>
        </w:rPr>
        <w:t xml:space="preserve"> </w:t>
      </w:r>
      <w:r w:rsidR="008246D7">
        <w:rPr>
          <w:rFonts w:asciiTheme="minorBidi" w:hAnsiTheme="minorBidi" w:cstheme="minorBidi"/>
        </w:rPr>
        <w:t xml:space="preserve">každej </w:t>
      </w:r>
      <w:r w:rsidR="00DA316E">
        <w:rPr>
          <w:rFonts w:asciiTheme="minorBidi" w:hAnsiTheme="minorBidi" w:cstheme="minorBidi"/>
        </w:rPr>
        <w:t>Č</w:t>
      </w:r>
      <w:r>
        <w:rPr>
          <w:rFonts w:asciiTheme="minorBidi" w:hAnsiTheme="minorBidi" w:cstheme="minorBidi"/>
        </w:rPr>
        <w:t>ast</w:t>
      </w:r>
      <w:r w:rsidR="008246D7">
        <w:rPr>
          <w:rFonts w:asciiTheme="minorBidi" w:hAnsiTheme="minorBidi" w:cstheme="minorBidi"/>
        </w:rPr>
        <w:t>í</w:t>
      </w:r>
      <w:r>
        <w:rPr>
          <w:rFonts w:asciiTheme="minorBidi" w:hAnsiTheme="minorBidi" w:cstheme="minorBidi"/>
        </w:rPr>
        <w:t xml:space="preserve"> </w:t>
      </w:r>
      <w:r w:rsidRPr="00E14FB1">
        <w:rPr>
          <w:rFonts w:asciiTheme="minorBidi" w:hAnsiTheme="minorBidi" w:cstheme="minorBidi"/>
        </w:rPr>
        <w:t>predmetu zákazky</w:t>
      </w:r>
      <w:r>
        <w:rPr>
          <w:rFonts w:asciiTheme="minorBidi" w:hAnsiTheme="minorBidi" w:cstheme="minorBidi"/>
        </w:rPr>
        <w:t xml:space="preserve"> je uvedený </w:t>
      </w:r>
      <w:r w:rsidR="008246D7">
        <w:rPr>
          <w:rFonts w:asciiTheme="minorBidi" w:hAnsiTheme="minorBidi" w:cstheme="minorBidi"/>
        </w:rPr>
        <w:t>v</w:t>
      </w:r>
      <w:r w:rsidR="00BA45E7">
        <w:rPr>
          <w:rFonts w:asciiTheme="minorBidi" w:hAnsiTheme="minorBidi" w:cstheme="minorBidi"/>
        </w:rPr>
        <w:t> jednotlivých tabuľk</w:t>
      </w:r>
      <w:r w:rsidR="00D74374">
        <w:rPr>
          <w:rFonts w:asciiTheme="minorBidi" w:hAnsiTheme="minorBidi" w:cstheme="minorBidi"/>
        </w:rPr>
        <w:t>á</w:t>
      </w:r>
      <w:r w:rsidR="00BA45E7">
        <w:rPr>
          <w:rFonts w:asciiTheme="minorBidi" w:hAnsiTheme="minorBidi" w:cstheme="minorBidi"/>
        </w:rPr>
        <w:t xml:space="preserve">ch </w:t>
      </w:r>
      <w:r w:rsidR="00D74374" w:rsidRPr="00E6328C">
        <w:rPr>
          <w:rFonts w:asciiTheme="minorBidi" w:hAnsiTheme="minorBidi" w:cstheme="minorBidi"/>
        </w:rPr>
        <w:t xml:space="preserve">uvedených v </w:t>
      </w:r>
      <w:r w:rsidR="000918E1" w:rsidRPr="00E6328C">
        <w:rPr>
          <w:rFonts w:asciiTheme="minorBidi" w:hAnsiTheme="minorBidi" w:cstheme="minorBidi"/>
        </w:rPr>
        <w:t xml:space="preserve">Prílohe č. </w:t>
      </w:r>
      <w:r w:rsidR="00CE1BF3" w:rsidRPr="00E6328C">
        <w:rPr>
          <w:rFonts w:asciiTheme="minorBidi" w:hAnsiTheme="minorBidi" w:cstheme="minorBidi"/>
        </w:rPr>
        <w:t>4</w:t>
      </w:r>
      <w:r w:rsidR="000918E1" w:rsidRPr="00E6328C">
        <w:rPr>
          <w:rFonts w:asciiTheme="minorBidi" w:hAnsiTheme="minorBidi" w:cstheme="minorBidi"/>
        </w:rPr>
        <w:t xml:space="preserve"> týchto súťažných podkladov.</w:t>
      </w:r>
      <w:r w:rsidR="008246D7" w:rsidRPr="00E6328C">
        <w:rPr>
          <w:rFonts w:asciiTheme="minorBidi" w:hAnsiTheme="minorBidi" w:cstheme="minorBidi"/>
        </w:rPr>
        <w:t xml:space="preserve"> </w:t>
      </w:r>
      <w:r w:rsidR="00D058EA" w:rsidRPr="00E6328C">
        <w:rPr>
          <w:rFonts w:asciiTheme="minorBidi" w:hAnsiTheme="minorBidi" w:cstheme="minorBidi"/>
        </w:rPr>
        <w:t>Uchádzačom ponúkaný predmet zákazky musí spĺňať minimálne požiadavky na funkčné a výkonnostné parametre stanovené v</w:t>
      </w:r>
      <w:r w:rsidR="006842AE" w:rsidRPr="00E6328C">
        <w:rPr>
          <w:rFonts w:asciiTheme="minorBidi" w:hAnsiTheme="minorBidi" w:cstheme="minorBidi"/>
        </w:rPr>
        <w:t xml:space="preserve"> konkrétnej </w:t>
      </w:r>
      <w:r w:rsidR="00D74374" w:rsidRPr="00E6328C">
        <w:rPr>
          <w:rFonts w:asciiTheme="minorBidi" w:hAnsiTheme="minorBidi" w:cstheme="minorBidi"/>
        </w:rPr>
        <w:t xml:space="preserve">tabuľke uvedenej v Prílohe č. </w:t>
      </w:r>
      <w:r w:rsidR="00CE1BF3" w:rsidRPr="00E6328C">
        <w:rPr>
          <w:rFonts w:asciiTheme="minorBidi" w:hAnsiTheme="minorBidi" w:cstheme="minorBidi"/>
        </w:rPr>
        <w:t>4</w:t>
      </w:r>
      <w:r w:rsidR="00D74374" w:rsidRPr="00E6328C">
        <w:rPr>
          <w:rFonts w:asciiTheme="minorBidi" w:hAnsiTheme="minorBidi" w:cstheme="minorBidi"/>
        </w:rPr>
        <w:t xml:space="preserve"> týchto súťažných podkladov podľa toho, na akú časť  predmetu zákazky uchádzač predkladá svoju ponuku</w:t>
      </w:r>
      <w:r w:rsidR="006842AE" w:rsidRPr="00E6328C">
        <w:rPr>
          <w:rFonts w:asciiTheme="minorBidi" w:hAnsiTheme="minorBidi" w:cstheme="minorBidi"/>
        </w:rPr>
        <w:t xml:space="preserve">. </w:t>
      </w:r>
    </w:p>
    <w:p w14:paraId="445454E4" w14:textId="77777777" w:rsidR="0014737D" w:rsidRPr="00E6328C" w:rsidRDefault="0014737D" w:rsidP="00110E66">
      <w:pPr>
        <w:rPr>
          <w:rFonts w:asciiTheme="minorBidi" w:hAnsiTheme="minorBidi"/>
        </w:rPr>
      </w:pPr>
    </w:p>
    <w:p w14:paraId="6F3798E6" w14:textId="1C162F37" w:rsidR="00730FDE" w:rsidRDefault="00C20A77" w:rsidP="00730FDE">
      <w:pPr>
        <w:jc w:val="both"/>
        <w:rPr>
          <w:rFonts w:asciiTheme="minorBidi" w:hAnsiTheme="minorBidi"/>
        </w:rPr>
      </w:pPr>
      <w:r w:rsidRPr="00E6328C">
        <w:rPr>
          <w:rFonts w:asciiTheme="minorBidi" w:hAnsiTheme="minorBidi"/>
        </w:rPr>
        <w:t xml:space="preserve">Podrobný obsah a podmienky poskytovania súvisiacich služieb </w:t>
      </w:r>
      <w:r w:rsidR="00307E28" w:rsidRPr="00E6328C">
        <w:rPr>
          <w:rFonts w:asciiTheme="minorBidi" w:hAnsiTheme="minorBidi"/>
        </w:rPr>
        <w:t>sú uvedené v</w:t>
      </w:r>
      <w:r w:rsidRPr="00E6328C">
        <w:rPr>
          <w:rFonts w:asciiTheme="minorBidi" w:hAnsiTheme="minorBidi"/>
        </w:rPr>
        <w:t xml:space="preserve"> </w:t>
      </w:r>
      <w:r w:rsidR="00307E28" w:rsidRPr="00E6328C">
        <w:rPr>
          <w:rFonts w:asciiTheme="minorBidi" w:hAnsiTheme="minorBidi"/>
        </w:rPr>
        <w:t xml:space="preserve">návrhu zmluvy, ktorý tvorí Prílohu č. </w:t>
      </w:r>
      <w:r w:rsidR="00E070ED" w:rsidRPr="00E6328C">
        <w:rPr>
          <w:rFonts w:asciiTheme="minorBidi" w:hAnsiTheme="minorBidi"/>
        </w:rPr>
        <w:t>8</w:t>
      </w:r>
      <w:r w:rsidR="00307E28" w:rsidRPr="00E6328C">
        <w:rPr>
          <w:rFonts w:asciiTheme="minorBidi" w:hAnsiTheme="minorBidi"/>
        </w:rPr>
        <w:t xml:space="preserve"> týchto súťažných</w:t>
      </w:r>
      <w:r w:rsidR="00307E28" w:rsidRPr="0006345C">
        <w:rPr>
          <w:rFonts w:asciiTheme="minorBidi" w:hAnsiTheme="minorBidi"/>
        </w:rPr>
        <w:t xml:space="preserve"> podkladov</w:t>
      </w:r>
    </w:p>
    <w:p w14:paraId="4BA3063A" w14:textId="77777777" w:rsidR="00730FDE" w:rsidRDefault="00730FDE" w:rsidP="00730FDE">
      <w:pPr>
        <w:jc w:val="both"/>
        <w:rPr>
          <w:rFonts w:asciiTheme="minorBidi" w:hAnsiTheme="minorBidi"/>
        </w:rPr>
      </w:pPr>
    </w:p>
    <w:p w14:paraId="1CC7A59C" w14:textId="63896BBA" w:rsidR="00302268" w:rsidRPr="00302268" w:rsidRDefault="00302268" w:rsidP="00302268">
      <w:pPr>
        <w:jc w:val="both"/>
        <w:rPr>
          <w:rFonts w:asciiTheme="minorBidi" w:hAnsiTheme="minorBidi"/>
          <w:b/>
          <w:bCs/>
        </w:rPr>
      </w:pPr>
      <w:r w:rsidRPr="00302268">
        <w:rPr>
          <w:rFonts w:asciiTheme="minorBidi" w:hAnsiTheme="minorBidi"/>
          <w:b/>
          <w:bCs/>
        </w:rPr>
        <w:t xml:space="preserve">Na účely preukázania splnenia požiadaviek na predmet jednotlivých častí predmetu zákazky uchádzač predloží vo svojej ponuke Podrobný opis ponúkaného predmetu plnenia v súlade s bodom 16.1. pís. </w:t>
      </w:r>
      <w:r w:rsidR="00514146">
        <w:rPr>
          <w:rFonts w:asciiTheme="minorBidi" w:hAnsiTheme="minorBidi"/>
          <w:b/>
          <w:bCs/>
        </w:rPr>
        <w:t>f</w:t>
      </w:r>
      <w:r w:rsidRPr="00302268">
        <w:rPr>
          <w:rFonts w:asciiTheme="minorBidi" w:hAnsiTheme="minorBidi"/>
          <w:b/>
          <w:bCs/>
        </w:rPr>
        <w:t>) Časti A. Pokyny pre uchádzačov týchto súťažných podkladov.</w:t>
      </w:r>
    </w:p>
    <w:p w14:paraId="0A68D5A8" w14:textId="77777777" w:rsidR="0014737D" w:rsidRDefault="0014737D" w:rsidP="00110E66">
      <w:pPr>
        <w:rPr>
          <w:rFonts w:asciiTheme="minorBidi" w:hAnsiTheme="minorBidi"/>
        </w:rPr>
      </w:pPr>
    </w:p>
    <w:p w14:paraId="05F04A98" w14:textId="77777777" w:rsidR="00110E66" w:rsidRPr="0003659A" w:rsidRDefault="00110E66" w:rsidP="00053652">
      <w:pPr>
        <w:pStyle w:val="Odsekzoznamu"/>
        <w:spacing w:after="0"/>
        <w:ind w:left="1440"/>
        <w:rPr>
          <w:rFonts w:asciiTheme="minorBidi" w:hAnsiTheme="minorBidi"/>
        </w:rPr>
      </w:pPr>
    </w:p>
    <w:bookmarkEnd w:id="57"/>
    <w:p w14:paraId="3E30BD0E" w14:textId="60FCF5E8" w:rsidR="00133C63" w:rsidRPr="00B028BE" w:rsidRDefault="00133C63" w:rsidP="00133C63">
      <w:pPr>
        <w:jc w:val="both"/>
        <w:rPr>
          <w:rFonts w:ascii="Arial" w:hAnsi="Arial" w:cs="Arial"/>
          <w:color w:val="000000" w:themeColor="text1"/>
          <w:u w:val="single"/>
        </w:rPr>
      </w:pPr>
      <w:r w:rsidRPr="00B028BE">
        <w:rPr>
          <w:rFonts w:ascii="Arial" w:hAnsi="Arial" w:cs="Arial"/>
        </w:rPr>
        <w:t xml:space="preserve">V prípade, ak bol v súťažných podkladoch, v samostatných prílohách alebo iných dokumentoch použitý odkaz na konkrétnu značku, výrobcu, alebo výrobok alebo typ výrobku – tieto boli použité výlučne pre ilustráciu vtedy, ak nebolo možné dostatočne presne a zrozumiteľne opísať predmet zákazky v súlade so zákonom o verejnom obstarávaní a obvyklou obchodnou praxou prevažujúcou pri dodávke rovnakých alebo obdobných predmetov zákazky. V takýchto prípadoch sa má za to, že je takýto odkaz </w:t>
      </w:r>
      <w:r w:rsidRPr="00B028BE">
        <w:rPr>
          <w:rFonts w:ascii="Arial" w:hAnsi="Arial" w:cs="Arial"/>
          <w:u w:val="single"/>
        </w:rPr>
        <w:t>vždy doplnený slovami "alebo ekvivalentný“ a platí, že uchádzač môže vždy ponúknuť aj</w:t>
      </w:r>
      <w:r w:rsidR="00E6328C">
        <w:rPr>
          <w:rFonts w:ascii="Arial" w:hAnsi="Arial" w:cs="Arial"/>
          <w:u w:val="single"/>
        </w:rPr>
        <w:t> </w:t>
      </w:r>
      <w:r w:rsidRPr="00B028BE">
        <w:rPr>
          <w:rFonts w:ascii="Arial" w:hAnsi="Arial" w:cs="Arial"/>
          <w:u w:val="single"/>
        </w:rPr>
        <w:t xml:space="preserve">ekvivalentné alebo lepšie plnenie v súlade s ustanovením § 42 ods. 3 zákona o verejnom obstarávaní. </w:t>
      </w:r>
    </w:p>
    <w:p w14:paraId="5A47FB5E" w14:textId="4D6977D5" w:rsidR="003A7F32" w:rsidRPr="0006345C" w:rsidRDefault="003A7F32" w:rsidP="00002109">
      <w:pPr>
        <w:rPr>
          <w:rFonts w:asciiTheme="minorBidi" w:hAnsiTheme="minorBidi" w:cstheme="minorBidi"/>
          <w:highlight w:val="yellow"/>
        </w:rPr>
      </w:pPr>
    </w:p>
    <w:p w14:paraId="5BFD3EA8" w14:textId="69F85BF7" w:rsidR="00610521" w:rsidRPr="0006345C" w:rsidRDefault="00610521" w:rsidP="00002109">
      <w:pPr>
        <w:rPr>
          <w:rFonts w:asciiTheme="minorBidi" w:hAnsiTheme="minorBidi" w:cstheme="minorBidi"/>
          <w:highlight w:val="yellow"/>
        </w:rPr>
      </w:pPr>
    </w:p>
    <w:p w14:paraId="3C5D8298" w14:textId="6CDA83F2" w:rsidR="00610521" w:rsidRPr="0006345C" w:rsidRDefault="00610521" w:rsidP="008D115C">
      <w:pPr>
        <w:jc w:val="both"/>
        <w:rPr>
          <w:rFonts w:asciiTheme="minorBidi" w:hAnsiTheme="minorBidi" w:cstheme="minorBidi"/>
          <w:highlight w:val="yellow"/>
        </w:rPr>
      </w:pPr>
    </w:p>
    <w:p w14:paraId="7778BB29" w14:textId="77777777" w:rsidR="002403C5" w:rsidRPr="0006345C" w:rsidRDefault="002403C5" w:rsidP="008D115C">
      <w:pPr>
        <w:jc w:val="both"/>
        <w:rPr>
          <w:rFonts w:asciiTheme="minorBidi" w:hAnsiTheme="minorBidi" w:cstheme="minorBidi"/>
          <w:highlight w:val="yellow"/>
        </w:rPr>
      </w:pPr>
    </w:p>
    <w:p w14:paraId="46BB190A" w14:textId="1B48E422" w:rsidR="00A078C8" w:rsidRPr="0006345C" w:rsidRDefault="00BE0BCD" w:rsidP="00BE0BCD">
      <w:pPr>
        <w:spacing w:after="160" w:line="259" w:lineRule="auto"/>
        <w:rPr>
          <w:rFonts w:asciiTheme="minorBidi" w:hAnsiTheme="minorBidi" w:cstheme="minorBidi"/>
          <w:highlight w:val="yellow"/>
        </w:rPr>
      </w:pPr>
      <w:r w:rsidRPr="0006345C">
        <w:rPr>
          <w:rFonts w:asciiTheme="minorBidi" w:hAnsiTheme="minorBidi" w:cstheme="minorBidi"/>
          <w:highlight w:val="yellow"/>
        </w:rPr>
        <w:br w:type="page"/>
      </w:r>
    </w:p>
    <w:p w14:paraId="0893B3F3" w14:textId="0AE640BC" w:rsidR="00872D35" w:rsidRPr="0006345C" w:rsidRDefault="00872D35" w:rsidP="00872D35">
      <w:pPr>
        <w:pStyle w:val="Nadpis1"/>
        <w:rPr>
          <w:rFonts w:asciiTheme="minorBidi" w:hAnsiTheme="minorBidi" w:cstheme="minorBidi"/>
        </w:rPr>
      </w:pPr>
      <w:r w:rsidRPr="0006345C">
        <w:rPr>
          <w:rFonts w:asciiTheme="minorBidi" w:hAnsiTheme="minorBidi" w:cstheme="minorBidi"/>
        </w:rPr>
        <w:lastRenderedPageBreak/>
        <w:t xml:space="preserve">C. </w:t>
      </w:r>
      <w:r w:rsidR="00BA00AA" w:rsidRPr="006C0CA5">
        <w:rPr>
          <w:rFonts w:asciiTheme="minorBidi" w:hAnsiTheme="minorBidi"/>
          <w:noProof/>
        </w:rPr>
        <w:t>Spôsob určenia ceny</w:t>
      </w:r>
    </w:p>
    <w:p w14:paraId="06CBCD4D" w14:textId="77777777" w:rsidR="00002109" w:rsidRPr="0006345C" w:rsidRDefault="00002109" w:rsidP="00002109">
      <w:pPr>
        <w:rPr>
          <w:rFonts w:asciiTheme="minorBidi" w:hAnsiTheme="minorBidi" w:cstheme="minorBidi"/>
        </w:rPr>
      </w:pPr>
    </w:p>
    <w:p w14:paraId="538FB52D" w14:textId="3BCFEB03" w:rsidR="00002109" w:rsidRPr="0006345C" w:rsidRDefault="00002109" w:rsidP="00547912">
      <w:pPr>
        <w:jc w:val="both"/>
        <w:rPr>
          <w:rFonts w:asciiTheme="minorBidi" w:hAnsiTheme="minorBidi" w:cstheme="minorBidi"/>
        </w:rPr>
      </w:pPr>
      <w:bookmarkStart w:id="58" w:name="_Hlk157426812"/>
      <w:r w:rsidRPr="0006345C">
        <w:rPr>
          <w:rFonts w:asciiTheme="minorBidi" w:hAnsiTheme="minorBidi" w:cstheme="minorBidi"/>
        </w:rPr>
        <w:t>Ponuková cena za predmet zákazky musí byť stanovená v zmysle zákona č. 18/1996 Z.</w:t>
      </w:r>
      <w:r w:rsidR="00133C63">
        <w:rPr>
          <w:rFonts w:asciiTheme="minorBidi" w:hAnsiTheme="minorBidi" w:cstheme="minorBidi"/>
        </w:rPr>
        <w:t> </w:t>
      </w:r>
      <w:r w:rsidRPr="0006345C">
        <w:rPr>
          <w:rFonts w:asciiTheme="minorBidi" w:hAnsiTheme="minorBidi" w:cstheme="minorBidi"/>
        </w:rPr>
        <w:t>z. o cenách v platnom znení a vyhlášky Ministerstva financií Slovenskej republiky č. 87/1996 Z. z., ktorou sa tento zákon vykonáva.</w:t>
      </w:r>
    </w:p>
    <w:p w14:paraId="4B2664A4" w14:textId="77777777" w:rsidR="00002109" w:rsidRPr="0006345C" w:rsidRDefault="00002109" w:rsidP="00002109">
      <w:pPr>
        <w:rPr>
          <w:rFonts w:asciiTheme="minorBidi" w:hAnsiTheme="minorBidi" w:cstheme="minorBidi"/>
        </w:rPr>
      </w:pPr>
    </w:p>
    <w:p w14:paraId="6285AB40" w14:textId="3E4E2D09" w:rsidR="00434A3C" w:rsidRDefault="00002109" w:rsidP="00547912">
      <w:pPr>
        <w:jc w:val="both"/>
        <w:rPr>
          <w:rFonts w:asciiTheme="minorBidi" w:hAnsiTheme="minorBidi" w:cstheme="minorBidi"/>
        </w:rPr>
      </w:pPr>
      <w:r w:rsidRPr="0006345C">
        <w:rPr>
          <w:rFonts w:asciiTheme="minorBidi" w:hAnsiTheme="minorBidi" w:cstheme="minorBidi"/>
        </w:rPr>
        <w:t>Cena musí zahŕňať všetky náklady súvisiace s</w:t>
      </w:r>
      <w:r w:rsidR="00E8593A">
        <w:rPr>
          <w:rFonts w:asciiTheme="minorBidi" w:hAnsiTheme="minorBidi" w:cstheme="minorBidi"/>
        </w:rPr>
        <w:t> dodaním</w:t>
      </w:r>
      <w:r w:rsidR="00317918" w:rsidRPr="0006345C">
        <w:rPr>
          <w:rFonts w:asciiTheme="minorBidi" w:hAnsiTheme="minorBidi" w:cstheme="minorBidi"/>
        </w:rPr>
        <w:t xml:space="preserve"> </w:t>
      </w:r>
      <w:r w:rsidRPr="0006345C">
        <w:rPr>
          <w:rFonts w:asciiTheme="minorBidi" w:hAnsiTheme="minorBidi" w:cstheme="minorBidi"/>
        </w:rPr>
        <w:t>predmet</w:t>
      </w:r>
      <w:r w:rsidR="00317918" w:rsidRPr="0006345C">
        <w:rPr>
          <w:rFonts w:asciiTheme="minorBidi" w:hAnsiTheme="minorBidi" w:cstheme="minorBidi"/>
        </w:rPr>
        <w:t>u</w:t>
      </w:r>
      <w:r w:rsidRPr="0006345C">
        <w:rPr>
          <w:rFonts w:asciiTheme="minorBidi" w:hAnsiTheme="minorBidi" w:cstheme="minorBidi"/>
        </w:rPr>
        <w:t xml:space="preserve"> </w:t>
      </w:r>
      <w:r w:rsidR="00E8593A">
        <w:rPr>
          <w:rFonts w:asciiTheme="minorBidi" w:hAnsiTheme="minorBidi" w:cstheme="minorBidi"/>
        </w:rPr>
        <w:t xml:space="preserve">jednotlivých </w:t>
      </w:r>
      <w:r w:rsidR="00434A3C">
        <w:rPr>
          <w:rFonts w:asciiTheme="minorBidi" w:hAnsiTheme="minorBidi" w:cstheme="minorBidi"/>
        </w:rPr>
        <w:t>Č</w:t>
      </w:r>
      <w:r w:rsidR="00E8593A">
        <w:rPr>
          <w:rFonts w:asciiTheme="minorBidi" w:hAnsiTheme="minorBidi" w:cstheme="minorBidi"/>
        </w:rPr>
        <w:t xml:space="preserve">astí </w:t>
      </w:r>
      <w:r w:rsidRPr="0006345C">
        <w:rPr>
          <w:rFonts w:asciiTheme="minorBidi" w:hAnsiTheme="minorBidi" w:cstheme="minorBidi"/>
        </w:rPr>
        <w:t>zákazky.</w:t>
      </w:r>
      <w:r w:rsidR="00215EE3" w:rsidRPr="0006345C">
        <w:rPr>
          <w:rFonts w:asciiTheme="minorBidi" w:hAnsiTheme="minorBidi" w:cstheme="minorBidi"/>
        </w:rPr>
        <w:t xml:space="preserve"> </w:t>
      </w:r>
    </w:p>
    <w:p w14:paraId="6A0F4768" w14:textId="77777777" w:rsidR="00434A3C" w:rsidRDefault="00434A3C" w:rsidP="00547912">
      <w:pPr>
        <w:jc w:val="both"/>
        <w:rPr>
          <w:rFonts w:asciiTheme="minorBidi" w:hAnsiTheme="minorBidi" w:cstheme="minorBidi"/>
        </w:rPr>
      </w:pPr>
    </w:p>
    <w:p w14:paraId="558CBFC7" w14:textId="2D2C7A9E" w:rsidR="00434A3C" w:rsidRPr="00E22441" w:rsidRDefault="00434A3C" w:rsidP="00E22441">
      <w:pPr>
        <w:jc w:val="both"/>
        <w:rPr>
          <w:rFonts w:asciiTheme="minorBidi" w:hAnsiTheme="minorBidi" w:cstheme="minorBidi"/>
        </w:rPr>
      </w:pPr>
      <w:r w:rsidRPr="00E22441">
        <w:rPr>
          <w:rFonts w:asciiTheme="minorBidi" w:hAnsiTheme="minorBidi" w:cstheme="minorBidi"/>
        </w:rPr>
        <w:t xml:space="preserve">Uchádzač musí v ponuke uviesť celkovú cenu </w:t>
      </w:r>
      <w:r w:rsidR="00AD012E">
        <w:rPr>
          <w:rFonts w:asciiTheme="minorBidi" w:hAnsiTheme="minorBidi" w:cstheme="minorBidi"/>
        </w:rPr>
        <w:t xml:space="preserve">za dodanie </w:t>
      </w:r>
      <w:r w:rsidRPr="00E22441">
        <w:rPr>
          <w:rFonts w:asciiTheme="minorBidi" w:hAnsiTheme="minorBidi" w:cstheme="minorBidi"/>
        </w:rPr>
        <w:t xml:space="preserve">predmetu </w:t>
      </w:r>
      <w:r w:rsidR="009113D4">
        <w:rPr>
          <w:rFonts w:asciiTheme="minorBidi" w:hAnsiTheme="minorBidi" w:cstheme="minorBidi"/>
        </w:rPr>
        <w:t xml:space="preserve">príslušnej </w:t>
      </w:r>
      <w:r w:rsidRPr="00E22441">
        <w:rPr>
          <w:rFonts w:asciiTheme="minorBidi" w:hAnsiTheme="minorBidi" w:cstheme="minorBidi"/>
        </w:rPr>
        <w:t>Časti zákazky ako aj cenu každej položky určenej v</w:t>
      </w:r>
      <w:r w:rsidR="00E22441" w:rsidRPr="00E22441">
        <w:rPr>
          <w:rFonts w:asciiTheme="minorBidi" w:hAnsiTheme="minorBidi" w:cstheme="minorBidi"/>
        </w:rPr>
        <w:t xml:space="preserve"> konkrétnej tabuľke uvedenej v </w:t>
      </w:r>
      <w:r w:rsidRPr="00E22441">
        <w:rPr>
          <w:rFonts w:asciiTheme="minorBidi" w:hAnsiTheme="minorBidi" w:cstheme="minorBidi"/>
        </w:rPr>
        <w:t xml:space="preserve">Prílohe </w:t>
      </w:r>
      <w:r w:rsidR="009113D4">
        <w:rPr>
          <w:rFonts w:asciiTheme="minorBidi" w:hAnsiTheme="minorBidi" w:cstheme="minorBidi"/>
        </w:rPr>
        <w:t xml:space="preserve">č. </w:t>
      </w:r>
      <w:r w:rsidR="00AD012E">
        <w:rPr>
          <w:rFonts w:asciiTheme="minorBidi" w:hAnsiTheme="minorBidi" w:cstheme="minorBidi"/>
        </w:rPr>
        <w:t>4</w:t>
      </w:r>
      <w:r w:rsidRPr="00E22441">
        <w:rPr>
          <w:rFonts w:asciiTheme="minorBidi" w:hAnsiTheme="minorBidi" w:cstheme="minorBidi"/>
        </w:rPr>
        <w:t xml:space="preserve"> </w:t>
      </w:r>
      <w:r w:rsidR="00E22441" w:rsidRPr="00E22441">
        <w:rPr>
          <w:rFonts w:asciiTheme="minorBidi" w:hAnsiTheme="minorBidi" w:cstheme="minorBidi"/>
        </w:rPr>
        <w:t>týchto</w:t>
      </w:r>
      <w:r w:rsidRPr="00E22441">
        <w:rPr>
          <w:rFonts w:asciiTheme="minorBidi" w:hAnsiTheme="minorBidi" w:cstheme="minorBidi"/>
        </w:rPr>
        <w:t xml:space="preserve"> súťažných podkladov</w:t>
      </w:r>
      <w:r w:rsidR="009F6DCE">
        <w:rPr>
          <w:rFonts w:asciiTheme="minorBidi" w:hAnsiTheme="minorBidi" w:cstheme="minorBidi"/>
        </w:rPr>
        <w:t xml:space="preserve"> podľa toho, na akú Časť predmetu zákazky predkladá svoju ponuku</w:t>
      </w:r>
      <w:r w:rsidRPr="00E22441">
        <w:rPr>
          <w:rFonts w:asciiTheme="minorBidi" w:hAnsiTheme="minorBidi" w:cstheme="minorBidi"/>
        </w:rPr>
        <w:t>.</w:t>
      </w:r>
    </w:p>
    <w:p w14:paraId="38B21A01" w14:textId="77777777" w:rsidR="00434A3C" w:rsidRDefault="00434A3C" w:rsidP="00547912">
      <w:pPr>
        <w:jc w:val="both"/>
        <w:rPr>
          <w:rFonts w:asciiTheme="minorBidi" w:hAnsiTheme="minorBidi" w:cstheme="minorBidi"/>
        </w:rPr>
      </w:pPr>
    </w:p>
    <w:p w14:paraId="26B4B395" w14:textId="77777777" w:rsidR="00865EE9" w:rsidRPr="00FB5BA3" w:rsidRDefault="00865EE9" w:rsidP="00865EE9">
      <w:pPr>
        <w:jc w:val="both"/>
        <w:rPr>
          <w:rFonts w:ascii="Arial" w:hAnsi="Arial" w:cs="Arial"/>
        </w:rPr>
      </w:pPr>
      <w:r w:rsidRPr="00FB5BA3">
        <w:rPr>
          <w:rFonts w:ascii="Arial" w:hAnsi="Arial" w:cs="Arial"/>
        </w:rPr>
        <w:t xml:space="preserve">Základnou zásadou posudzovania cien ponúknutých uchádzačmi je konečná cena, ktorú by verejný obstarávateľ bol povinný zaplatiť uchádzačovi v prípade úspechu jeho ponuky v tejto </w:t>
      </w:r>
      <w:r>
        <w:rPr>
          <w:rFonts w:ascii="Arial" w:hAnsi="Arial" w:cs="Arial"/>
        </w:rPr>
        <w:t xml:space="preserve">verejnej </w:t>
      </w:r>
      <w:r w:rsidRPr="00FB5BA3">
        <w:rPr>
          <w:rFonts w:ascii="Arial" w:hAnsi="Arial" w:cs="Arial"/>
        </w:rPr>
        <w:t xml:space="preserve">súťaži v súlade s platným právnym režimom upravujúcim akékoľvek dane a poplatky vzťahujúce sa na </w:t>
      </w:r>
      <w:r>
        <w:rPr>
          <w:rFonts w:ascii="Arial" w:hAnsi="Arial" w:cs="Arial"/>
        </w:rPr>
        <w:t>realizáciu</w:t>
      </w:r>
      <w:r w:rsidRPr="00FB5BA3">
        <w:rPr>
          <w:rFonts w:ascii="Arial" w:hAnsi="Arial" w:cs="Arial"/>
        </w:rPr>
        <w:t xml:space="preserve"> predmet</w:t>
      </w:r>
      <w:r>
        <w:rPr>
          <w:rFonts w:ascii="Arial" w:hAnsi="Arial" w:cs="Arial"/>
        </w:rPr>
        <w:t>u</w:t>
      </w:r>
      <w:r w:rsidRPr="00FB5BA3">
        <w:rPr>
          <w:rFonts w:ascii="Arial" w:hAnsi="Arial" w:cs="Arial"/>
        </w:rPr>
        <w:t xml:space="preserve"> zákazky. </w:t>
      </w:r>
    </w:p>
    <w:p w14:paraId="650E0CA0" w14:textId="77777777" w:rsidR="00002109" w:rsidRPr="0006345C" w:rsidRDefault="00002109" w:rsidP="00002109">
      <w:pPr>
        <w:rPr>
          <w:rFonts w:asciiTheme="minorBidi" w:hAnsiTheme="minorBidi" w:cstheme="minorBidi"/>
        </w:rPr>
      </w:pPr>
    </w:p>
    <w:p w14:paraId="3A367A9E" w14:textId="77777777" w:rsidR="00002109" w:rsidRPr="0006345C" w:rsidRDefault="00002109" w:rsidP="00002109">
      <w:pPr>
        <w:rPr>
          <w:rFonts w:asciiTheme="minorBidi" w:hAnsiTheme="minorBidi" w:cstheme="minorBidi"/>
        </w:rPr>
      </w:pPr>
      <w:r w:rsidRPr="0006345C">
        <w:rPr>
          <w:rFonts w:asciiTheme="minorBidi" w:hAnsiTheme="minorBidi" w:cstheme="minorBidi"/>
        </w:rPr>
        <w:t>Ak je uchádzač platcom dane z pridanej hodnoty, uvedie navrhovanú celkovú cenu, ako aj jednotkové ceny podľa tejto časti v zložení:</w:t>
      </w:r>
    </w:p>
    <w:p w14:paraId="570AD68A" w14:textId="567E9813" w:rsidR="00002109" w:rsidRPr="0006345C" w:rsidRDefault="00002109" w:rsidP="00110FF0">
      <w:pPr>
        <w:pStyle w:val="Odsekzoznamu"/>
        <w:numPr>
          <w:ilvl w:val="1"/>
          <w:numId w:val="22"/>
        </w:numPr>
        <w:ind w:left="927"/>
        <w:rPr>
          <w:rFonts w:asciiTheme="minorBidi" w:hAnsiTheme="minorBidi"/>
        </w:rPr>
      </w:pPr>
      <w:r w:rsidRPr="0006345C">
        <w:rPr>
          <w:rFonts w:asciiTheme="minorBidi" w:hAnsiTheme="minorBidi"/>
        </w:rPr>
        <w:t xml:space="preserve">navrhovaná </w:t>
      </w:r>
      <w:r w:rsidR="00FB43E9" w:rsidRPr="0006345C">
        <w:rPr>
          <w:rFonts w:asciiTheme="minorBidi" w:hAnsiTheme="minorBidi"/>
        </w:rPr>
        <w:t xml:space="preserve">celková </w:t>
      </w:r>
      <w:r w:rsidRPr="0006345C">
        <w:rPr>
          <w:rFonts w:asciiTheme="minorBidi" w:hAnsiTheme="minorBidi"/>
        </w:rPr>
        <w:t xml:space="preserve">cena </w:t>
      </w:r>
      <w:r w:rsidR="00FB43E9" w:rsidRPr="0006345C">
        <w:rPr>
          <w:rFonts w:asciiTheme="minorBidi" w:hAnsiTheme="minorBidi"/>
        </w:rPr>
        <w:t xml:space="preserve">v EUR </w:t>
      </w:r>
      <w:r w:rsidRPr="0006345C">
        <w:rPr>
          <w:rFonts w:asciiTheme="minorBidi" w:hAnsiTheme="minorBidi"/>
        </w:rPr>
        <w:t>bez DPH,</w:t>
      </w:r>
    </w:p>
    <w:p w14:paraId="55D54F7D" w14:textId="0ABC600E" w:rsidR="00002109" w:rsidRPr="004E0921" w:rsidRDefault="00FB43E9" w:rsidP="00267B09">
      <w:pPr>
        <w:pStyle w:val="Odsekzoznamu"/>
        <w:numPr>
          <w:ilvl w:val="1"/>
          <w:numId w:val="22"/>
        </w:numPr>
        <w:ind w:left="927"/>
        <w:rPr>
          <w:rFonts w:asciiTheme="minorBidi" w:hAnsiTheme="minorBidi"/>
        </w:rPr>
      </w:pPr>
      <w:r w:rsidRPr="0006345C">
        <w:rPr>
          <w:rFonts w:asciiTheme="minorBidi" w:hAnsiTheme="minorBidi"/>
        </w:rPr>
        <w:t>hodnota</w:t>
      </w:r>
      <w:r w:rsidR="00002109" w:rsidRPr="0006345C">
        <w:rPr>
          <w:rFonts w:asciiTheme="minorBidi" w:hAnsiTheme="minorBidi"/>
        </w:rPr>
        <w:t xml:space="preserve"> DPH</w:t>
      </w:r>
      <w:r w:rsidR="00267B09">
        <w:rPr>
          <w:rFonts w:asciiTheme="minorBidi" w:hAnsiTheme="minorBidi"/>
        </w:rPr>
        <w:t xml:space="preserve"> (uchádzač uvádza </w:t>
      </w:r>
      <w:r w:rsidR="00267B09" w:rsidRPr="004E0921">
        <w:rPr>
          <w:rFonts w:asciiTheme="minorBidi" w:hAnsiTheme="minorBidi"/>
        </w:rPr>
        <w:t>23 % sadzbu DPH)</w:t>
      </w:r>
      <w:r w:rsidR="00002109" w:rsidRPr="004E0921">
        <w:rPr>
          <w:rFonts w:asciiTheme="minorBidi" w:hAnsiTheme="minorBidi"/>
        </w:rPr>
        <w:t>,</w:t>
      </w:r>
    </w:p>
    <w:p w14:paraId="735742B4" w14:textId="5D31F478" w:rsidR="00002109" w:rsidRPr="0006345C" w:rsidRDefault="00002109" w:rsidP="00110FF0">
      <w:pPr>
        <w:pStyle w:val="Odsekzoznamu"/>
        <w:numPr>
          <w:ilvl w:val="1"/>
          <w:numId w:val="22"/>
        </w:numPr>
        <w:ind w:left="927"/>
        <w:rPr>
          <w:rFonts w:asciiTheme="minorBidi" w:hAnsiTheme="minorBidi"/>
        </w:rPr>
      </w:pPr>
      <w:r w:rsidRPr="0006345C">
        <w:rPr>
          <w:rFonts w:asciiTheme="minorBidi" w:hAnsiTheme="minorBidi"/>
        </w:rPr>
        <w:t xml:space="preserve">navrhovaná </w:t>
      </w:r>
      <w:r w:rsidR="00675CD2" w:rsidRPr="0006345C">
        <w:rPr>
          <w:rFonts w:asciiTheme="minorBidi" w:hAnsiTheme="minorBidi"/>
        </w:rPr>
        <w:t>celková</w:t>
      </w:r>
      <w:r w:rsidRPr="0006345C">
        <w:rPr>
          <w:rFonts w:asciiTheme="minorBidi" w:hAnsiTheme="minorBidi"/>
        </w:rPr>
        <w:t xml:space="preserve"> cena v</w:t>
      </w:r>
      <w:r w:rsidR="00FB43E9" w:rsidRPr="0006345C">
        <w:rPr>
          <w:rFonts w:asciiTheme="minorBidi" w:hAnsiTheme="minorBidi"/>
        </w:rPr>
        <w:t> EUR s</w:t>
      </w:r>
      <w:r w:rsidRPr="0006345C">
        <w:rPr>
          <w:rFonts w:asciiTheme="minorBidi" w:hAnsiTheme="minorBidi"/>
        </w:rPr>
        <w:t xml:space="preserve"> DPH.</w:t>
      </w:r>
    </w:p>
    <w:p w14:paraId="75A6DA7D" w14:textId="77777777" w:rsidR="00002109" w:rsidRPr="0006345C" w:rsidRDefault="00002109" w:rsidP="00002109">
      <w:pPr>
        <w:rPr>
          <w:rFonts w:asciiTheme="minorBidi" w:hAnsiTheme="minorBidi" w:cstheme="minorBidi"/>
        </w:rPr>
      </w:pPr>
    </w:p>
    <w:p w14:paraId="02EADA1C" w14:textId="77777777" w:rsidR="008C1425" w:rsidRDefault="00775705" w:rsidP="008C1425">
      <w:pPr>
        <w:jc w:val="both"/>
        <w:rPr>
          <w:rFonts w:asciiTheme="minorBidi" w:hAnsiTheme="minorBidi" w:cstheme="minorBidi"/>
        </w:rPr>
      </w:pPr>
      <w:r w:rsidRPr="0006345C">
        <w:rPr>
          <w:rFonts w:asciiTheme="minorBidi" w:hAnsiTheme="minorBidi" w:cstheme="minorBidi"/>
        </w:rPr>
        <w:t xml:space="preserve">V prípade, že </w:t>
      </w:r>
      <w:r w:rsidR="00002109" w:rsidRPr="0006345C">
        <w:rPr>
          <w:rFonts w:asciiTheme="minorBidi" w:hAnsiTheme="minorBidi" w:cstheme="minorBidi"/>
        </w:rPr>
        <w:t xml:space="preserve">uchádzač </w:t>
      </w:r>
      <w:r w:rsidRPr="0006345C">
        <w:rPr>
          <w:rFonts w:asciiTheme="minorBidi" w:hAnsiTheme="minorBidi" w:cstheme="minorBidi"/>
        </w:rPr>
        <w:t>nie je p</w:t>
      </w:r>
      <w:r w:rsidR="00002109" w:rsidRPr="0006345C">
        <w:rPr>
          <w:rFonts w:asciiTheme="minorBidi" w:hAnsiTheme="minorBidi" w:cstheme="minorBidi"/>
        </w:rPr>
        <w:t>latcom DPH, ocení predmet zákazky cenou celkom a v predloženej ponuke na túto skutočnosť upozorní.</w:t>
      </w:r>
      <w:bookmarkStart w:id="59" w:name="_Toc430711896"/>
      <w:bookmarkEnd w:id="58"/>
    </w:p>
    <w:p w14:paraId="42FD6B3E" w14:textId="77777777" w:rsidR="008C1425" w:rsidRDefault="008C1425" w:rsidP="008C1425">
      <w:pPr>
        <w:jc w:val="both"/>
        <w:rPr>
          <w:rFonts w:asciiTheme="minorBidi" w:hAnsiTheme="minorBidi" w:cstheme="minorBidi"/>
        </w:rPr>
      </w:pPr>
    </w:p>
    <w:p w14:paraId="61436396" w14:textId="77777777" w:rsidR="00BD6F9C" w:rsidRPr="0006345C" w:rsidRDefault="00BD6F9C" w:rsidP="000222A3">
      <w:pPr>
        <w:jc w:val="both"/>
        <w:rPr>
          <w:rFonts w:asciiTheme="minorBidi" w:hAnsiTheme="minorBidi" w:cstheme="minorBidi"/>
        </w:rPr>
      </w:pPr>
    </w:p>
    <w:p w14:paraId="6606FA5E" w14:textId="77777777" w:rsidR="00EB0360" w:rsidRPr="0006345C" w:rsidRDefault="00EB0360" w:rsidP="000222A3">
      <w:pPr>
        <w:jc w:val="both"/>
        <w:rPr>
          <w:rFonts w:asciiTheme="minorBidi" w:hAnsiTheme="minorBidi" w:cstheme="minorBidi"/>
        </w:rPr>
      </w:pPr>
    </w:p>
    <w:p w14:paraId="14E99254" w14:textId="77777777" w:rsidR="00BD6F9C" w:rsidRPr="0006345C" w:rsidRDefault="00BD6F9C" w:rsidP="000222A3">
      <w:pPr>
        <w:jc w:val="both"/>
        <w:rPr>
          <w:rFonts w:asciiTheme="minorBidi" w:hAnsiTheme="minorBidi" w:cstheme="minorBidi"/>
        </w:rPr>
      </w:pPr>
    </w:p>
    <w:p w14:paraId="583722E1" w14:textId="77777777" w:rsidR="00BD6F9C" w:rsidRPr="0006345C" w:rsidRDefault="00BD6F9C" w:rsidP="000222A3">
      <w:pPr>
        <w:jc w:val="both"/>
        <w:rPr>
          <w:rFonts w:asciiTheme="minorBidi" w:hAnsiTheme="minorBidi" w:cstheme="minorBidi"/>
        </w:rPr>
      </w:pPr>
    </w:p>
    <w:p w14:paraId="3AD4B47B" w14:textId="77777777" w:rsidR="00BD6F9C" w:rsidRPr="0006345C" w:rsidRDefault="00BD6F9C" w:rsidP="000222A3">
      <w:pPr>
        <w:jc w:val="both"/>
        <w:rPr>
          <w:rFonts w:asciiTheme="minorBidi" w:hAnsiTheme="minorBidi" w:cstheme="minorBidi"/>
        </w:rPr>
      </w:pPr>
    </w:p>
    <w:p w14:paraId="0574FA5A" w14:textId="77777777" w:rsidR="00BD6F9C" w:rsidRPr="0006345C" w:rsidRDefault="00BD6F9C" w:rsidP="000222A3">
      <w:pPr>
        <w:jc w:val="both"/>
        <w:rPr>
          <w:rFonts w:asciiTheme="minorBidi" w:hAnsiTheme="minorBidi" w:cstheme="minorBidi"/>
        </w:rPr>
      </w:pPr>
    </w:p>
    <w:p w14:paraId="0A62A870" w14:textId="77777777" w:rsidR="00675CD2" w:rsidRPr="0006345C" w:rsidRDefault="00675CD2">
      <w:pPr>
        <w:spacing w:after="160" w:line="259" w:lineRule="auto"/>
        <w:rPr>
          <w:rFonts w:asciiTheme="minorBidi" w:eastAsiaTheme="majorEastAsia" w:hAnsiTheme="minorBidi" w:cstheme="minorBidi"/>
          <w:b/>
          <w:bCs/>
          <w:sz w:val="28"/>
          <w:szCs w:val="28"/>
        </w:rPr>
      </w:pPr>
      <w:r w:rsidRPr="0006345C">
        <w:rPr>
          <w:rFonts w:asciiTheme="minorBidi" w:hAnsiTheme="minorBidi" w:cstheme="minorBidi"/>
        </w:rPr>
        <w:br w:type="page"/>
      </w:r>
    </w:p>
    <w:p w14:paraId="33EA70B8" w14:textId="2600DE73" w:rsidR="008F3429" w:rsidRPr="0006345C" w:rsidRDefault="002403C5" w:rsidP="004D75C8">
      <w:pPr>
        <w:pStyle w:val="Nadpis1"/>
        <w:rPr>
          <w:rFonts w:asciiTheme="minorBidi" w:hAnsiTheme="minorBidi" w:cstheme="minorBidi"/>
        </w:rPr>
      </w:pPr>
      <w:r w:rsidRPr="0006345C">
        <w:rPr>
          <w:rFonts w:asciiTheme="minorBidi" w:hAnsiTheme="minorBidi" w:cstheme="minorBidi"/>
        </w:rPr>
        <w:lastRenderedPageBreak/>
        <w:t>E. Obchodné podmienky dodania predmetu obstarávani</w:t>
      </w:r>
      <w:bookmarkEnd w:id="59"/>
      <w:r w:rsidR="004D75C8" w:rsidRPr="0006345C">
        <w:rPr>
          <w:rFonts w:asciiTheme="minorBidi" w:hAnsiTheme="minorBidi" w:cstheme="minorBidi"/>
        </w:rPr>
        <w:t>a</w:t>
      </w:r>
    </w:p>
    <w:p w14:paraId="1297C92C" w14:textId="77777777" w:rsidR="001559CB" w:rsidRPr="0006345C" w:rsidRDefault="001559CB" w:rsidP="001559CB">
      <w:pPr>
        <w:pStyle w:val="Nzov"/>
        <w:jc w:val="left"/>
        <w:rPr>
          <w:rFonts w:asciiTheme="minorBidi" w:hAnsiTheme="minorBidi" w:cstheme="minorBidi"/>
          <w:sz w:val="24"/>
          <w:highlight w:val="yellow"/>
        </w:rPr>
      </w:pPr>
    </w:p>
    <w:p w14:paraId="71E414C4" w14:textId="6CB75D3B" w:rsidR="001559CB" w:rsidRPr="0006345C" w:rsidRDefault="00BF23EF" w:rsidP="001559CB">
      <w:pPr>
        <w:pStyle w:val="Bezriadkovania"/>
        <w:jc w:val="both"/>
        <w:rPr>
          <w:rFonts w:asciiTheme="minorBidi" w:hAnsiTheme="minorBidi"/>
          <w:sz w:val="24"/>
          <w:szCs w:val="24"/>
        </w:rPr>
      </w:pPr>
      <w:r w:rsidRPr="0006345C">
        <w:rPr>
          <w:rFonts w:asciiTheme="minorBidi" w:hAnsiTheme="minorBidi"/>
          <w:sz w:val="24"/>
          <w:szCs w:val="24"/>
        </w:rPr>
        <w:t xml:space="preserve">Návrh </w:t>
      </w:r>
      <w:r w:rsidR="006D73C8">
        <w:rPr>
          <w:rFonts w:asciiTheme="minorBidi" w:hAnsiTheme="minorBidi"/>
          <w:sz w:val="24"/>
          <w:szCs w:val="24"/>
        </w:rPr>
        <w:t>zmluvy</w:t>
      </w:r>
      <w:r w:rsidR="001559CB" w:rsidRPr="0006345C">
        <w:rPr>
          <w:rFonts w:asciiTheme="minorBidi" w:hAnsiTheme="minorBidi"/>
          <w:sz w:val="24"/>
          <w:szCs w:val="24"/>
        </w:rPr>
        <w:t xml:space="preserve"> </w:t>
      </w:r>
      <w:r w:rsidR="004F55C4" w:rsidRPr="00E6328C">
        <w:rPr>
          <w:rFonts w:asciiTheme="minorBidi" w:hAnsiTheme="minorBidi"/>
          <w:sz w:val="24"/>
          <w:szCs w:val="24"/>
        </w:rPr>
        <w:t>tvorí</w:t>
      </w:r>
      <w:r w:rsidR="006D73C8" w:rsidRPr="00E6328C">
        <w:rPr>
          <w:rFonts w:asciiTheme="minorBidi" w:hAnsiTheme="minorBidi"/>
          <w:sz w:val="24"/>
          <w:szCs w:val="24"/>
        </w:rPr>
        <w:t xml:space="preserve"> P</w:t>
      </w:r>
      <w:r w:rsidR="001559CB" w:rsidRPr="00E6328C">
        <w:rPr>
          <w:rFonts w:asciiTheme="minorBidi" w:hAnsiTheme="minorBidi"/>
          <w:sz w:val="24"/>
          <w:szCs w:val="24"/>
        </w:rPr>
        <w:t>rílohu</w:t>
      </w:r>
      <w:r w:rsidR="00887F13" w:rsidRPr="00E6328C">
        <w:rPr>
          <w:rFonts w:asciiTheme="minorBidi" w:hAnsiTheme="minorBidi"/>
          <w:sz w:val="24"/>
          <w:szCs w:val="24"/>
        </w:rPr>
        <w:t xml:space="preserve"> č. </w:t>
      </w:r>
      <w:r w:rsidR="00AD012E" w:rsidRPr="00E6328C">
        <w:rPr>
          <w:rFonts w:asciiTheme="minorBidi" w:hAnsiTheme="minorBidi"/>
          <w:sz w:val="24"/>
          <w:szCs w:val="24"/>
        </w:rPr>
        <w:t>8</w:t>
      </w:r>
      <w:r w:rsidR="00887F13" w:rsidRPr="00E6328C">
        <w:rPr>
          <w:rFonts w:asciiTheme="minorBidi" w:hAnsiTheme="minorBidi"/>
          <w:sz w:val="24"/>
          <w:szCs w:val="24"/>
        </w:rPr>
        <w:t xml:space="preserve"> týchto</w:t>
      </w:r>
      <w:r w:rsidR="001559CB" w:rsidRPr="0006345C">
        <w:rPr>
          <w:rFonts w:asciiTheme="minorBidi" w:hAnsiTheme="minorBidi"/>
          <w:sz w:val="24"/>
          <w:szCs w:val="24"/>
        </w:rPr>
        <w:t xml:space="preserve"> súťažných podkladov</w:t>
      </w:r>
      <w:r w:rsidR="00887F13" w:rsidRPr="0006345C">
        <w:rPr>
          <w:rFonts w:asciiTheme="minorBidi" w:hAnsiTheme="minorBidi"/>
          <w:sz w:val="24"/>
          <w:szCs w:val="24"/>
        </w:rPr>
        <w:t>.</w:t>
      </w:r>
      <w:r w:rsidR="006D73C8">
        <w:rPr>
          <w:rFonts w:asciiTheme="minorBidi" w:hAnsiTheme="minorBidi"/>
          <w:sz w:val="24"/>
          <w:szCs w:val="24"/>
        </w:rPr>
        <w:t xml:space="preserve"> Návrh zmluvy je jednotný pre všetky časti predmetu zákazky.</w:t>
      </w:r>
      <w:r w:rsidR="00AE21BD" w:rsidRPr="00AE21BD">
        <w:rPr>
          <w:rFonts w:asciiTheme="minorBidi" w:hAnsiTheme="minorBidi"/>
          <w:sz w:val="24"/>
          <w:szCs w:val="24"/>
        </w:rPr>
        <w:t xml:space="preserve"> </w:t>
      </w:r>
      <w:r w:rsidR="00AE21BD">
        <w:rPr>
          <w:rFonts w:asciiTheme="minorBidi" w:hAnsiTheme="minorBidi"/>
          <w:sz w:val="24"/>
          <w:szCs w:val="24"/>
        </w:rPr>
        <w:t>Pre každú Časť predmetu zákazky bude uzatvorená samostatná zmluva s úspešným uchádzačom danej Časti.</w:t>
      </w:r>
    </w:p>
    <w:p w14:paraId="07E4DC4C" w14:textId="77777777" w:rsidR="001559CB" w:rsidRPr="0006345C" w:rsidRDefault="001559CB" w:rsidP="001559CB">
      <w:pPr>
        <w:pStyle w:val="Nzov"/>
        <w:jc w:val="left"/>
        <w:rPr>
          <w:rFonts w:asciiTheme="minorBidi" w:hAnsiTheme="minorBidi" w:cstheme="minorBidi"/>
          <w:sz w:val="24"/>
          <w:highlight w:val="yellow"/>
        </w:rPr>
      </w:pPr>
    </w:p>
    <w:p w14:paraId="2D85205E" w14:textId="77777777" w:rsidR="00BE6739" w:rsidRPr="0006345C" w:rsidRDefault="00BE6739" w:rsidP="00BE6739">
      <w:pPr>
        <w:jc w:val="center"/>
        <w:rPr>
          <w:rFonts w:asciiTheme="minorBidi" w:hAnsiTheme="minorBidi" w:cstheme="minorBidi"/>
          <w:b/>
          <w:sz w:val="22"/>
          <w:szCs w:val="22"/>
          <w:highlight w:val="yellow"/>
        </w:rPr>
      </w:pPr>
    </w:p>
    <w:p w14:paraId="65183C5B" w14:textId="7D5EDC6C" w:rsidR="008370EC" w:rsidRPr="0006345C" w:rsidRDefault="008370EC" w:rsidP="008370EC">
      <w:pPr>
        <w:jc w:val="both"/>
        <w:rPr>
          <w:rFonts w:asciiTheme="minorBidi" w:hAnsiTheme="minorBidi" w:cstheme="minorBidi"/>
          <w:sz w:val="22"/>
          <w:szCs w:val="22"/>
        </w:rPr>
      </w:pPr>
      <w:r w:rsidRPr="0006345C">
        <w:rPr>
          <w:rFonts w:asciiTheme="minorBidi" w:hAnsiTheme="minorBidi" w:cstheme="minorBidi"/>
        </w:rPr>
        <w:br w:type="page"/>
      </w:r>
    </w:p>
    <w:p w14:paraId="126A80E4" w14:textId="6DCCCE6E" w:rsidR="00E03C31" w:rsidRPr="0006345C" w:rsidRDefault="00E03C31" w:rsidP="00FB4133">
      <w:pPr>
        <w:pStyle w:val="Nadpis1"/>
        <w:rPr>
          <w:rFonts w:asciiTheme="minorBidi" w:hAnsiTheme="minorBidi" w:cstheme="minorBidi"/>
        </w:rPr>
      </w:pPr>
      <w:r w:rsidRPr="0006345C">
        <w:rPr>
          <w:rFonts w:asciiTheme="minorBidi" w:hAnsiTheme="minorBidi" w:cstheme="minorBidi"/>
        </w:rPr>
        <w:lastRenderedPageBreak/>
        <w:t>F. Kritérium na vyhodnotenie ponúk a pravidlá jeho uplatnenia</w:t>
      </w:r>
    </w:p>
    <w:p w14:paraId="1ADF61D4" w14:textId="77777777" w:rsidR="00E03C31" w:rsidRPr="0006345C" w:rsidRDefault="00E03C31" w:rsidP="00E03C31">
      <w:pPr>
        <w:rPr>
          <w:rFonts w:asciiTheme="minorBidi" w:hAnsiTheme="minorBidi" w:cstheme="minorBidi"/>
        </w:rPr>
      </w:pPr>
    </w:p>
    <w:p w14:paraId="1265F851" w14:textId="712A0DA0" w:rsidR="00865EE9" w:rsidRPr="00110E66" w:rsidRDefault="00865EE9" w:rsidP="00865EE9">
      <w:pPr>
        <w:jc w:val="both"/>
        <w:rPr>
          <w:rFonts w:ascii="Arial" w:hAnsi="Arial" w:cs="Arial"/>
          <w:b/>
          <w:bCs/>
        </w:rPr>
      </w:pPr>
      <w:r w:rsidRPr="00FB5BA3">
        <w:rPr>
          <w:rFonts w:ascii="Arial" w:hAnsi="Arial" w:cs="Arial"/>
        </w:rPr>
        <w:t>Ponuky budú vyhodnocované na základe stanoveného kritéria</w:t>
      </w:r>
      <w:r w:rsidRPr="004F55C4">
        <w:rPr>
          <w:rFonts w:ascii="Arial" w:hAnsi="Arial" w:cs="Arial"/>
        </w:rPr>
        <w:t xml:space="preserve">, t. j. </w:t>
      </w:r>
      <w:r w:rsidRPr="00110E66">
        <w:rPr>
          <w:rFonts w:ascii="Arial" w:hAnsi="Arial" w:cs="Arial"/>
          <w:b/>
          <w:bCs/>
        </w:rPr>
        <w:t xml:space="preserve">celková cena </w:t>
      </w:r>
      <w:r w:rsidR="005A1E76">
        <w:rPr>
          <w:rFonts w:ascii="Arial" w:hAnsi="Arial" w:cs="Arial"/>
          <w:b/>
          <w:bCs/>
        </w:rPr>
        <w:t xml:space="preserve">za dodanie podmetu </w:t>
      </w:r>
      <w:r w:rsidR="005A1E76" w:rsidRPr="007427AD">
        <w:rPr>
          <w:rFonts w:ascii="Arial" w:hAnsi="Arial" w:cs="Arial"/>
        </w:rPr>
        <w:t>(príslušnej časti)</w:t>
      </w:r>
      <w:r w:rsidR="005A1E76">
        <w:rPr>
          <w:rFonts w:ascii="Arial" w:hAnsi="Arial" w:cs="Arial"/>
          <w:b/>
          <w:bCs/>
        </w:rPr>
        <w:t xml:space="preserve"> zákazky </w:t>
      </w:r>
      <w:r w:rsidRPr="00110E66">
        <w:rPr>
          <w:rFonts w:ascii="Arial" w:hAnsi="Arial" w:cs="Arial"/>
          <w:b/>
          <w:bCs/>
        </w:rPr>
        <w:t xml:space="preserve">v EUR </w:t>
      </w:r>
      <w:r w:rsidR="006D73C8">
        <w:rPr>
          <w:rFonts w:ascii="Arial" w:hAnsi="Arial" w:cs="Arial"/>
          <w:b/>
          <w:bCs/>
        </w:rPr>
        <w:t>bez</w:t>
      </w:r>
      <w:r w:rsidRPr="00110E66">
        <w:rPr>
          <w:rFonts w:ascii="Arial" w:hAnsi="Arial" w:cs="Arial"/>
          <w:b/>
          <w:bCs/>
        </w:rPr>
        <w:t xml:space="preserve"> DPH.</w:t>
      </w:r>
    </w:p>
    <w:p w14:paraId="39FCC54B" w14:textId="77777777" w:rsidR="00865EE9" w:rsidRPr="004F55C4" w:rsidRDefault="00865EE9" w:rsidP="00865EE9">
      <w:pPr>
        <w:jc w:val="both"/>
        <w:rPr>
          <w:rFonts w:asciiTheme="minorBidi" w:hAnsiTheme="minorBidi" w:cstheme="minorBidi"/>
        </w:rPr>
      </w:pPr>
    </w:p>
    <w:p w14:paraId="52C94DAF" w14:textId="4F6A3EEC" w:rsidR="00576A1C" w:rsidRDefault="00576A1C" w:rsidP="00865EE9">
      <w:pPr>
        <w:jc w:val="both"/>
        <w:rPr>
          <w:rFonts w:asciiTheme="minorBidi" w:hAnsiTheme="minorBidi" w:cstheme="minorBidi"/>
        </w:rPr>
      </w:pPr>
      <w:r w:rsidRPr="004F55C4">
        <w:rPr>
          <w:rFonts w:asciiTheme="minorBidi" w:hAnsiTheme="minorBidi" w:cstheme="minorBidi"/>
        </w:rPr>
        <w:t>Poradie ponúk bude určené od najnižšej po najvyššiu ponúkanú cenu.</w:t>
      </w:r>
      <w:r w:rsidR="000222A3" w:rsidRPr="004F55C4">
        <w:rPr>
          <w:rFonts w:asciiTheme="minorBidi" w:hAnsiTheme="minorBidi" w:cstheme="minorBidi"/>
        </w:rPr>
        <w:t xml:space="preserve"> </w:t>
      </w:r>
      <w:r w:rsidRPr="004F55C4">
        <w:rPr>
          <w:rFonts w:asciiTheme="minorBidi" w:hAnsiTheme="minorBidi" w:cstheme="minorBidi"/>
        </w:rPr>
        <w:t>Na prvom</w:t>
      </w:r>
      <w:r w:rsidRPr="0006345C">
        <w:rPr>
          <w:rFonts w:asciiTheme="minorBidi" w:hAnsiTheme="minorBidi" w:cstheme="minorBidi"/>
        </w:rPr>
        <w:t xml:space="preserve"> mieste sa umiestni ponuka uchádzača s najnižšou ponúkanou cenou. </w:t>
      </w:r>
    </w:p>
    <w:p w14:paraId="057AE32B" w14:textId="77777777" w:rsidR="00865EE9" w:rsidRPr="0006345C" w:rsidRDefault="00865EE9" w:rsidP="00865EE9">
      <w:pPr>
        <w:jc w:val="both"/>
        <w:rPr>
          <w:rFonts w:asciiTheme="minorBidi" w:hAnsiTheme="minorBidi" w:cstheme="minorBidi"/>
        </w:rPr>
      </w:pPr>
    </w:p>
    <w:p w14:paraId="30741F7E" w14:textId="7FBFBDD1" w:rsidR="00BF0B96" w:rsidRPr="0006345C" w:rsidRDefault="00BF0B96" w:rsidP="00BF0B96">
      <w:pPr>
        <w:spacing w:after="120"/>
        <w:jc w:val="both"/>
        <w:rPr>
          <w:rFonts w:asciiTheme="minorBidi" w:hAnsiTheme="minorBidi" w:cstheme="minorBidi"/>
        </w:rPr>
      </w:pPr>
      <w:r w:rsidRPr="0006345C">
        <w:rPr>
          <w:rFonts w:asciiTheme="minorBidi" w:hAnsiTheme="minorBidi" w:cstheme="minorBidi"/>
        </w:rPr>
        <w:t xml:space="preserve">Úspešným uchádzačom sa stane uchádzač, ktorého ponuka bude obsahovať najnižšiu cenu, nebude zo súťaže vylúčená a ktorý splní </w:t>
      </w:r>
      <w:r w:rsidR="00110E66">
        <w:rPr>
          <w:rFonts w:asciiTheme="minorBidi" w:hAnsiTheme="minorBidi" w:cstheme="minorBidi"/>
        </w:rPr>
        <w:t xml:space="preserve">všetky </w:t>
      </w:r>
      <w:r w:rsidRPr="0006345C">
        <w:rPr>
          <w:rFonts w:asciiTheme="minorBidi" w:hAnsiTheme="minorBidi" w:cstheme="minorBidi"/>
        </w:rPr>
        <w:t xml:space="preserve">stanovené </w:t>
      </w:r>
      <w:r w:rsidR="00110E66">
        <w:rPr>
          <w:rFonts w:asciiTheme="minorBidi" w:hAnsiTheme="minorBidi" w:cstheme="minorBidi"/>
        </w:rPr>
        <w:t xml:space="preserve">požiadavky na predmet zákazky a všetky </w:t>
      </w:r>
      <w:r w:rsidRPr="0006345C">
        <w:rPr>
          <w:rFonts w:asciiTheme="minorBidi" w:hAnsiTheme="minorBidi" w:cstheme="minorBidi"/>
        </w:rPr>
        <w:t xml:space="preserve">podmienky účasti.  </w:t>
      </w:r>
    </w:p>
    <w:p w14:paraId="45F1E7E9" w14:textId="0B20F99D" w:rsidR="00576A1C" w:rsidRPr="0006345C" w:rsidRDefault="00576A1C" w:rsidP="00576A1C">
      <w:pPr>
        <w:jc w:val="both"/>
        <w:rPr>
          <w:rFonts w:asciiTheme="minorBidi" w:hAnsiTheme="minorBidi" w:cstheme="minorBidi"/>
        </w:rPr>
      </w:pPr>
      <w:r w:rsidRPr="0006345C">
        <w:rPr>
          <w:rFonts w:asciiTheme="minorBidi" w:hAnsiTheme="minorBidi" w:cstheme="minorBidi"/>
        </w:rPr>
        <w:t xml:space="preserve">         </w:t>
      </w:r>
    </w:p>
    <w:p w14:paraId="1DCBBFD9" w14:textId="77777777" w:rsidR="000222A3" w:rsidRPr="0006345C" w:rsidRDefault="000222A3">
      <w:pPr>
        <w:spacing w:after="160" w:line="259" w:lineRule="auto"/>
        <w:rPr>
          <w:rFonts w:asciiTheme="minorBidi" w:eastAsiaTheme="majorEastAsia" w:hAnsiTheme="minorBidi" w:cstheme="minorBidi"/>
          <w:b/>
          <w:bCs/>
          <w:sz w:val="28"/>
          <w:szCs w:val="28"/>
        </w:rPr>
      </w:pPr>
      <w:r w:rsidRPr="0006345C">
        <w:rPr>
          <w:rFonts w:asciiTheme="minorBidi" w:hAnsiTheme="minorBidi" w:cstheme="minorBidi"/>
        </w:rPr>
        <w:br w:type="page"/>
      </w:r>
    </w:p>
    <w:p w14:paraId="41DF5DF2" w14:textId="6FE1B3AA" w:rsidR="00002109" w:rsidRPr="0006345C" w:rsidRDefault="00002109" w:rsidP="00002109">
      <w:pPr>
        <w:pStyle w:val="Nadpis1"/>
        <w:rPr>
          <w:rFonts w:asciiTheme="minorBidi" w:hAnsiTheme="minorBidi" w:cstheme="minorBidi"/>
        </w:rPr>
      </w:pPr>
      <w:bookmarkStart w:id="60" w:name="_Toc529442989"/>
      <w:r w:rsidRPr="0006345C">
        <w:rPr>
          <w:rFonts w:asciiTheme="minorBidi" w:hAnsiTheme="minorBidi" w:cstheme="minorBidi"/>
        </w:rPr>
        <w:lastRenderedPageBreak/>
        <w:t>G. Prílohy</w:t>
      </w:r>
      <w:bookmarkEnd w:id="60"/>
    </w:p>
    <w:p w14:paraId="3123D97E" w14:textId="77777777" w:rsidR="00002109" w:rsidRPr="0006345C" w:rsidRDefault="00002109" w:rsidP="00002109">
      <w:pPr>
        <w:rPr>
          <w:rFonts w:asciiTheme="minorBidi" w:hAnsiTheme="minorBidi" w:cstheme="minorBidi"/>
        </w:rPr>
      </w:pPr>
    </w:p>
    <w:p w14:paraId="2BA6A246" w14:textId="2C0F2424" w:rsidR="004B2587" w:rsidRPr="0006345C" w:rsidRDefault="004B2587" w:rsidP="002403C5">
      <w:pPr>
        <w:rPr>
          <w:rFonts w:asciiTheme="minorBidi" w:eastAsiaTheme="minorEastAsia" w:hAnsiTheme="minorBidi" w:cstheme="minorBidi"/>
        </w:rPr>
      </w:pPr>
      <w:r w:rsidRPr="0006345C">
        <w:rPr>
          <w:rFonts w:asciiTheme="minorBidi" w:eastAsiaTheme="minorEastAsia" w:hAnsiTheme="minorBidi" w:cstheme="minorBidi"/>
        </w:rPr>
        <w:t>Príloha č. 1 – Identifikačné údaje uchádzača</w:t>
      </w:r>
    </w:p>
    <w:p w14:paraId="790D007F" w14:textId="1DA23AE5" w:rsidR="00333896" w:rsidRPr="0006345C" w:rsidRDefault="002403C5" w:rsidP="002403C5">
      <w:pPr>
        <w:rPr>
          <w:rFonts w:asciiTheme="minorBidi" w:eastAsiaTheme="minorEastAsia" w:hAnsiTheme="minorBidi" w:cstheme="minorBidi"/>
        </w:rPr>
      </w:pPr>
      <w:r w:rsidRPr="0006345C">
        <w:rPr>
          <w:rFonts w:asciiTheme="minorBidi" w:eastAsiaTheme="minorEastAsia" w:hAnsiTheme="minorBidi" w:cstheme="minorBidi"/>
        </w:rPr>
        <w:t>Príloha č. 2 – Vyhlásenie</w:t>
      </w:r>
      <w:r w:rsidR="00333896" w:rsidRPr="0006345C">
        <w:rPr>
          <w:rFonts w:asciiTheme="minorBidi" w:eastAsiaTheme="minorEastAsia" w:hAnsiTheme="minorBidi" w:cstheme="minorBidi"/>
        </w:rPr>
        <w:t xml:space="preserve"> uchádzača </w:t>
      </w:r>
      <w:r w:rsidR="00B057EF" w:rsidRPr="0006345C">
        <w:rPr>
          <w:rFonts w:asciiTheme="minorBidi" w:eastAsiaTheme="minorEastAsia" w:hAnsiTheme="minorBidi" w:cstheme="minorBidi"/>
        </w:rPr>
        <w:t>a čestné vyhlásenie ku konfliktu záujmov</w:t>
      </w:r>
    </w:p>
    <w:p w14:paraId="7395DAAF" w14:textId="4F26FDC2" w:rsidR="00643838" w:rsidRPr="0006345C" w:rsidRDefault="004B2587" w:rsidP="002403C5">
      <w:pPr>
        <w:rPr>
          <w:rFonts w:asciiTheme="minorBidi" w:eastAsiaTheme="minorEastAsia" w:hAnsiTheme="minorBidi" w:cstheme="minorBidi"/>
        </w:rPr>
      </w:pPr>
      <w:r w:rsidRPr="0006345C">
        <w:rPr>
          <w:rFonts w:asciiTheme="minorBidi" w:eastAsiaTheme="minorEastAsia" w:hAnsiTheme="minorBidi" w:cstheme="minorBidi"/>
        </w:rPr>
        <w:t>Príloha č. 3 – Návrh na plnenie kritérií</w:t>
      </w:r>
    </w:p>
    <w:p w14:paraId="0D669BEE" w14:textId="6CDBBFBA" w:rsidR="002403C5" w:rsidRDefault="00643838" w:rsidP="002403C5">
      <w:pPr>
        <w:rPr>
          <w:rFonts w:asciiTheme="minorBidi" w:eastAsiaTheme="minorEastAsia" w:hAnsiTheme="minorBidi" w:cstheme="minorBidi"/>
        </w:rPr>
      </w:pPr>
      <w:r w:rsidRPr="00A5317B">
        <w:rPr>
          <w:rFonts w:asciiTheme="minorBidi" w:eastAsiaTheme="minorEastAsia" w:hAnsiTheme="minorBidi" w:cstheme="minorBidi"/>
        </w:rPr>
        <w:t xml:space="preserve">Príloha č. </w:t>
      </w:r>
      <w:r w:rsidR="00AE3521" w:rsidRPr="00A5317B">
        <w:rPr>
          <w:rFonts w:asciiTheme="minorBidi" w:eastAsiaTheme="minorEastAsia" w:hAnsiTheme="minorBidi" w:cstheme="minorBidi"/>
        </w:rPr>
        <w:t>4</w:t>
      </w:r>
      <w:r w:rsidR="002403C5" w:rsidRPr="00A5317B">
        <w:rPr>
          <w:rFonts w:asciiTheme="minorBidi" w:eastAsiaTheme="minorEastAsia" w:hAnsiTheme="minorBidi" w:cstheme="minorBidi"/>
        </w:rPr>
        <w:t xml:space="preserve"> – </w:t>
      </w:r>
      <w:r w:rsidR="00F77C7F" w:rsidRPr="00A5317B">
        <w:rPr>
          <w:rFonts w:asciiTheme="minorBidi" w:eastAsiaTheme="minorEastAsia" w:hAnsiTheme="minorBidi" w:cstheme="minorBidi"/>
        </w:rPr>
        <w:t>Cenov</w:t>
      </w:r>
      <w:r w:rsidR="00A5317B" w:rsidRPr="00A5317B">
        <w:rPr>
          <w:rFonts w:asciiTheme="minorBidi" w:eastAsiaTheme="minorEastAsia" w:hAnsiTheme="minorBidi" w:cstheme="minorBidi"/>
        </w:rPr>
        <w:t>é</w:t>
      </w:r>
      <w:r w:rsidR="00F77C7F" w:rsidRPr="00A5317B">
        <w:rPr>
          <w:rFonts w:asciiTheme="minorBidi" w:eastAsiaTheme="minorEastAsia" w:hAnsiTheme="minorBidi" w:cstheme="minorBidi"/>
        </w:rPr>
        <w:t xml:space="preserve"> tabuľk</w:t>
      </w:r>
      <w:r w:rsidR="00A5317B" w:rsidRPr="00A5317B">
        <w:rPr>
          <w:rFonts w:asciiTheme="minorBidi" w:eastAsiaTheme="minorEastAsia" w:hAnsiTheme="minorBidi" w:cstheme="minorBidi"/>
        </w:rPr>
        <w:t xml:space="preserve">y </w:t>
      </w:r>
      <w:r w:rsidR="00A5317B" w:rsidRPr="00A5317B">
        <w:rPr>
          <w:rFonts w:asciiTheme="minorBidi" w:hAnsiTheme="minorBidi"/>
          <w:bCs/>
        </w:rPr>
        <w:t>(</w:t>
      </w:r>
      <w:r w:rsidR="00A5317B" w:rsidRPr="00A5317B">
        <w:rPr>
          <w:rFonts w:asciiTheme="minorBidi" w:eastAsiaTheme="minorEastAsia" w:hAnsiTheme="minorBidi" w:cstheme="minorBidi"/>
        </w:rPr>
        <w:t>tvoria samostatnú prílohu)</w:t>
      </w:r>
    </w:p>
    <w:p w14:paraId="3B74F0B1" w14:textId="7C6BCFB9" w:rsidR="00A053A9" w:rsidRPr="0006345C" w:rsidRDefault="00A053A9" w:rsidP="002403C5">
      <w:pPr>
        <w:rPr>
          <w:rFonts w:asciiTheme="minorBidi" w:eastAsiaTheme="minorEastAsia" w:hAnsiTheme="minorBidi" w:cstheme="minorBidi"/>
        </w:rPr>
      </w:pPr>
      <w:r w:rsidRPr="0006345C">
        <w:rPr>
          <w:rFonts w:asciiTheme="minorBidi" w:eastAsiaTheme="minorEastAsia" w:hAnsiTheme="minorBidi" w:cstheme="minorBidi"/>
        </w:rPr>
        <w:t xml:space="preserve">Príloha č. 5 – </w:t>
      </w:r>
      <w:r w:rsidR="00C64B6F" w:rsidRPr="00C64B6F">
        <w:rPr>
          <w:rFonts w:asciiTheme="minorBidi" w:hAnsiTheme="minorBidi"/>
          <w:bCs/>
        </w:rPr>
        <w:t>Podrobn</w:t>
      </w:r>
      <w:r w:rsidR="00A5317B">
        <w:rPr>
          <w:rFonts w:asciiTheme="minorBidi" w:hAnsiTheme="minorBidi"/>
          <w:bCs/>
        </w:rPr>
        <w:t>é</w:t>
      </w:r>
      <w:r w:rsidR="00C64B6F" w:rsidRPr="00C64B6F">
        <w:rPr>
          <w:rFonts w:asciiTheme="minorBidi" w:hAnsiTheme="minorBidi"/>
          <w:bCs/>
        </w:rPr>
        <w:t xml:space="preserve"> opis</w:t>
      </w:r>
      <w:r w:rsidR="00A5317B">
        <w:rPr>
          <w:rFonts w:asciiTheme="minorBidi" w:hAnsiTheme="minorBidi"/>
          <w:bCs/>
        </w:rPr>
        <w:t>y</w:t>
      </w:r>
      <w:r w:rsidR="00C64B6F" w:rsidRPr="00C64B6F">
        <w:rPr>
          <w:rFonts w:asciiTheme="minorBidi" w:hAnsiTheme="minorBidi"/>
          <w:bCs/>
        </w:rPr>
        <w:t xml:space="preserve"> predmetu </w:t>
      </w:r>
      <w:r w:rsidR="00983394">
        <w:rPr>
          <w:rFonts w:asciiTheme="minorBidi" w:hAnsiTheme="minorBidi"/>
          <w:bCs/>
        </w:rPr>
        <w:t>zákazky</w:t>
      </w:r>
      <w:r w:rsidR="006B6A0E">
        <w:rPr>
          <w:rFonts w:asciiTheme="minorBidi" w:hAnsiTheme="minorBidi"/>
          <w:bCs/>
        </w:rPr>
        <w:t xml:space="preserve"> (</w:t>
      </w:r>
      <w:r w:rsidR="006B6A0E" w:rsidRPr="0006345C">
        <w:rPr>
          <w:rFonts w:asciiTheme="minorBidi" w:eastAsiaTheme="minorEastAsia" w:hAnsiTheme="minorBidi" w:cstheme="minorBidi"/>
        </w:rPr>
        <w:t>tvor</w:t>
      </w:r>
      <w:r w:rsidR="00A5317B">
        <w:rPr>
          <w:rFonts w:asciiTheme="minorBidi" w:eastAsiaTheme="minorEastAsia" w:hAnsiTheme="minorBidi" w:cstheme="minorBidi"/>
        </w:rPr>
        <w:t>ia</w:t>
      </w:r>
      <w:r w:rsidR="006B6A0E" w:rsidRPr="0006345C">
        <w:rPr>
          <w:rFonts w:asciiTheme="minorBidi" w:eastAsiaTheme="minorEastAsia" w:hAnsiTheme="minorBidi" w:cstheme="minorBidi"/>
        </w:rPr>
        <w:t xml:space="preserve"> samostatnú prílohu)</w:t>
      </w:r>
    </w:p>
    <w:p w14:paraId="67A0C611" w14:textId="469B8351" w:rsidR="00784DA2" w:rsidRPr="0006345C" w:rsidRDefault="00784DA2" w:rsidP="002403C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sidR="00A053A9">
        <w:rPr>
          <w:rFonts w:asciiTheme="minorBidi" w:eastAsiaTheme="minorEastAsia" w:hAnsiTheme="minorBidi" w:cstheme="minorBidi"/>
        </w:rPr>
        <w:t>6</w:t>
      </w:r>
      <w:r w:rsidRPr="0006345C">
        <w:rPr>
          <w:rFonts w:asciiTheme="minorBidi" w:eastAsiaTheme="minorEastAsia" w:hAnsiTheme="minorBidi" w:cstheme="minorBidi"/>
        </w:rPr>
        <w:t xml:space="preserve"> – </w:t>
      </w:r>
      <w:r w:rsidR="00F17CBF">
        <w:rPr>
          <w:rFonts w:asciiTheme="minorBidi" w:eastAsiaTheme="minorEastAsia" w:hAnsiTheme="minorBidi" w:cstheme="minorBidi"/>
        </w:rPr>
        <w:t>Čestné vyhlásenie o subdodávateľoch</w:t>
      </w:r>
    </w:p>
    <w:p w14:paraId="0DD67C3F" w14:textId="0F6C6D72" w:rsidR="00B057EF" w:rsidRDefault="00583A59" w:rsidP="002403C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sidR="007D04A5">
        <w:rPr>
          <w:rFonts w:asciiTheme="minorBidi" w:eastAsiaTheme="minorEastAsia" w:hAnsiTheme="minorBidi" w:cstheme="minorBidi"/>
        </w:rPr>
        <w:t>7</w:t>
      </w:r>
      <w:r w:rsidRPr="0006345C">
        <w:rPr>
          <w:rFonts w:asciiTheme="minorBidi" w:eastAsiaTheme="minorEastAsia" w:hAnsiTheme="minorBidi" w:cstheme="minorBidi"/>
        </w:rPr>
        <w:t xml:space="preserve"> – </w:t>
      </w:r>
      <w:r w:rsidR="00576A1C" w:rsidRPr="0006345C">
        <w:rPr>
          <w:rFonts w:asciiTheme="minorBidi" w:eastAsiaTheme="minorEastAsia" w:hAnsiTheme="minorBidi" w:cstheme="minorBidi"/>
        </w:rPr>
        <w:t>Č</w:t>
      </w:r>
      <w:r w:rsidRPr="0006345C">
        <w:rPr>
          <w:rFonts w:asciiTheme="minorBidi" w:eastAsiaTheme="minorEastAsia" w:hAnsiTheme="minorBidi" w:cstheme="minorBidi"/>
        </w:rPr>
        <w:t xml:space="preserve">estné vyhlásenie </w:t>
      </w:r>
      <w:r w:rsidR="00055E30" w:rsidRPr="0006345C">
        <w:rPr>
          <w:rFonts w:asciiTheme="minorBidi" w:eastAsiaTheme="minorEastAsia" w:hAnsiTheme="minorBidi" w:cstheme="minorBidi"/>
        </w:rPr>
        <w:t>k čl. 5k nariadenia Rady (EÚ) č. 833/2014 z 31.</w:t>
      </w:r>
      <w:r w:rsidR="00865EE9">
        <w:rPr>
          <w:rFonts w:asciiTheme="minorBidi" w:eastAsiaTheme="minorEastAsia" w:hAnsiTheme="minorBidi" w:cstheme="minorBidi"/>
        </w:rPr>
        <w:t>7.</w:t>
      </w:r>
      <w:r w:rsidR="00055E30" w:rsidRPr="0006345C">
        <w:rPr>
          <w:rFonts w:asciiTheme="minorBidi" w:eastAsiaTheme="minorEastAsia" w:hAnsiTheme="minorBidi" w:cstheme="minorBidi"/>
        </w:rPr>
        <w:t>2014</w:t>
      </w:r>
    </w:p>
    <w:p w14:paraId="7A7AEEF5" w14:textId="267E9481" w:rsidR="007D04A5" w:rsidRPr="0006345C" w:rsidRDefault="007D04A5" w:rsidP="007D04A5">
      <w:pPr>
        <w:rPr>
          <w:rFonts w:asciiTheme="minorBidi" w:eastAsiaTheme="minorEastAsia" w:hAnsiTheme="minorBidi" w:cstheme="minorBidi"/>
        </w:rPr>
      </w:pPr>
      <w:r w:rsidRPr="0006345C">
        <w:rPr>
          <w:rFonts w:asciiTheme="minorBidi" w:eastAsiaTheme="minorEastAsia" w:hAnsiTheme="minorBidi" w:cstheme="minorBidi"/>
        </w:rPr>
        <w:t xml:space="preserve">Príloha č. </w:t>
      </w:r>
      <w:r>
        <w:rPr>
          <w:rFonts w:asciiTheme="minorBidi" w:eastAsiaTheme="minorEastAsia" w:hAnsiTheme="minorBidi" w:cstheme="minorBidi"/>
        </w:rPr>
        <w:t>8</w:t>
      </w:r>
      <w:r w:rsidRPr="0006345C">
        <w:rPr>
          <w:rFonts w:asciiTheme="minorBidi" w:eastAsiaTheme="minorEastAsia" w:hAnsiTheme="minorBidi" w:cstheme="minorBidi"/>
        </w:rPr>
        <w:t xml:space="preserve"> – Návrh zml</w:t>
      </w:r>
      <w:r>
        <w:rPr>
          <w:rFonts w:asciiTheme="minorBidi" w:eastAsiaTheme="minorEastAsia" w:hAnsiTheme="minorBidi" w:cstheme="minorBidi"/>
        </w:rPr>
        <w:t>uvy</w:t>
      </w:r>
      <w:r w:rsidRPr="0006345C">
        <w:rPr>
          <w:rFonts w:asciiTheme="minorBidi" w:eastAsiaTheme="minorEastAsia" w:hAnsiTheme="minorBidi" w:cstheme="minorBidi"/>
        </w:rPr>
        <w:t xml:space="preserve"> (tvorí samostatnú prílohu) </w:t>
      </w:r>
    </w:p>
    <w:p w14:paraId="15C7C47B" w14:textId="77777777" w:rsidR="00B346A4" w:rsidRDefault="00E3543B" w:rsidP="002403C5">
      <w:pPr>
        <w:rPr>
          <w:rFonts w:asciiTheme="minorBidi" w:eastAsiaTheme="minorEastAsia" w:hAnsiTheme="minorBidi" w:cstheme="minorBidi"/>
        </w:rPr>
      </w:pPr>
      <w:r w:rsidRPr="00983394">
        <w:rPr>
          <w:rFonts w:asciiTheme="minorBidi" w:eastAsiaTheme="minorEastAsia" w:hAnsiTheme="minorBidi" w:cstheme="minorBidi"/>
        </w:rPr>
        <w:t xml:space="preserve">Príloha č. </w:t>
      </w:r>
      <w:r w:rsidR="00A053A9" w:rsidRPr="00983394">
        <w:rPr>
          <w:rFonts w:asciiTheme="minorBidi" w:eastAsiaTheme="minorEastAsia" w:hAnsiTheme="minorBidi" w:cstheme="minorBidi"/>
        </w:rPr>
        <w:t>9</w:t>
      </w:r>
      <w:r w:rsidRPr="00983394">
        <w:rPr>
          <w:rFonts w:asciiTheme="minorBidi" w:eastAsiaTheme="minorEastAsia" w:hAnsiTheme="minorBidi" w:cstheme="minorBidi"/>
        </w:rPr>
        <w:t xml:space="preserve"> – </w:t>
      </w:r>
      <w:r w:rsidR="00F17CBF" w:rsidRPr="00983394">
        <w:rPr>
          <w:rFonts w:asciiTheme="minorBidi" w:eastAsiaTheme="minorEastAsia" w:hAnsiTheme="minorBidi" w:cstheme="minorBidi"/>
        </w:rPr>
        <w:t xml:space="preserve">Čestné vyhlásenie k splneniu podmienky účasti osobného postavenia </w:t>
      </w:r>
    </w:p>
    <w:p w14:paraId="1FCCB35D" w14:textId="2BC95723" w:rsidR="00E3543B" w:rsidRPr="0006345C" w:rsidRDefault="00B346A4" w:rsidP="00B346A4">
      <w:pPr>
        <w:ind w:left="1440"/>
        <w:rPr>
          <w:rFonts w:asciiTheme="minorBidi" w:eastAsiaTheme="minorEastAsia" w:hAnsiTheme="minorBidi" w:cstheme="minorBidi"/>
        </w:rPr>
      </w:pPr>
      <w:r>
        <w:rPr>
          <w:rFonts w:asciiTheme="minorBidi" w:eastAsiaTheme="minorEastAsia" w:hAnsiTheme="minorBidi" w:cstheme="minorBidi"/>
        </w:rPr>
        <w:t xml:space="preserve"> </w:t>
      </w:r>
      <w:r w:rsidR="00F17CBF" w:rsidRPr="00983394">
        <w:rPr>
          <w:rFonts w:asciiTheme="minorBidi" w:eastAsiaTheme="minorEastAsia" w:hAnsiTheme="minorBidi" w:cstheme="minorBidi"/>
        </w:rPr>
        <w:t>podľa § 32 ods. 7 a 8 ZVO</w:t>
      </w:r>
    </w:p>
    <w:p w14:paraId="6B200E8D" w14:textId="77777777" w:rsidR="00734966" w:rsidRPr="0006345C" w:rsidRDefault="00734966" w:rsidP="002403C5">
      <w:pPr>
        <w:rPr>
          <w:rFonts w:asciiTheme="minorBidi" w:eastAsiaTheme="minorEastAsia" w:hAnsiTheme="minorBidi" w:cstheme="minorBidi"/>
        </w:rPr>
      </w:pPr>
    </w:p>
    <w:p w14:paraId="176C43F9" w14:textId="30B54393" w:rsidR="00194AFC" w:rsidRPr="0006345C" w:rsidRDefault="00194AFC" w:rsidP="002403C5">
      <w:pPr>
        <w:rPr>
          <w:rFonts w:asciiTheme="minorBidi" w:eastAsiaTheme="minorEastAsia" w:hAnsiTheme="minorBidi" w:cstheme="minorBidi"/>
        </w:rPr>
      </w:pPr>
    </w:p>
    <w:p w14:paraId="5064636E" w14:textId="77777777" w:rsidR="008C372A" w:rsidRPr="0006345C" w:rsidRDefault="008C372A" w:rsidP="002403C5">
      <w:pPr>
        <w:rPr>
          <w:rFonts w:asciiTheme="minorBidi" w:eastAsiaTheme="minorEastAsia" w:hAnsiTheme="minorBidi" w:cstheme="minorBidi"/>
        </w:rPr>
      </w:pPr>
    </w:p>
    <w:p w14:paraId="72ED288A" w14:textId="77777777" w:rsidR="00EA5A94" w:rsidRPr="0006345C" w:rsidRDefault="00EA5A94" w:rsidP="006732A3">
      <w:pPr>
        <w:ind w:left="-360" w:firstLine="360"/>
        <w:rPr>
          <w:rFonts w:asciiTheme="minorBidi" w:hAnsiTheme="minorBidi" w:cstheme="minorBidi"/>
          <w:highlight w:val="yellow"/>
        </w:rPr>
      </w:pPr>
    </w:p>
    <w:p w14:paraId="6BE670F3" w14:textId="77777777" w:rsidR="00002109" w:rsidRPr="0006345C" w:rsidRDefault="00002109" w:rsidP="00002109">
      <w:pPr>
        <w:ind w:left="-360" w:firstLine="360"/>
        <w:rPr>
          <w:rFonts w:asciiTheme="minorBidi" w:hAnsiTheme="minorBidi" w:cstheme="minorBidi"/>
          <w:highlight w:val="yellow"/>
        </w:rPr>
      </w:pPr>
    </w:p>
    <w:p w14:paraId="38BD85D4" w14:textId="77777777" w:rsidR="00002109" w:rsidRPr="0006345C" w:rsidRDefault="00002109" w:rsidP="00002109">
      <w:pPr>
        <w:rPr>
          <w:rFonts w:asciiTheme="minorBidi" w:hAnsiTheme="minorBidi" w:cstheme="minorBidi"/>
          <w:highlight w:val="yellow"/>
        </w:rPr>
      </w:pPr>
    </w:p>
    <w:p w14:paraId="59C3FAB8" w14:textId="77777777" w:rsidR="00002109" w:rsidRPr="0006345C" w:rsidRDefault="00002109" w:rsidP="00002109">
      <w:pPr>
        <w:rPr>
          <w:rFonts w:asciiTheme="minorBidi" w:hAnsiTheme="minorBidi" w:cstheme="minorBidi"/>
          <w:highlight w:val="yellow"/>
        </w:rPr>
      </w:pPr>
    </w:p>
    <w:p w14:paraId="4E765A7B" w14:textId="77777777" w:rsidR="00002109" w:rsidRPr="0006345C" w:rsidRDefault="00002109" w:rsidP="00002109">
      <w:pPr>
        <w:rPr>
          <w:rFonts w:asciiTheme="minorBidi" w:hAnsiTheme="minorBidi" w:cstheme="minorBidi"/>
          <w:highlight w:val="yellow"/>
        </w:rPr>
      </w:pPr>
    </w:p>
    <w:p w14:paraId="2D7A0145" w14:textId="77777777" w:rsidR="00002109" w:rsidRPr="0006345C" w:rsidRDefault="00002109" w:rsidP="00002109">
      <w:pPr>
        <w:rPr>
          <w:rFonts w:asciiTheme="minorBidi" w:hAnsiTheme="minorBidi" w:cstheme="minorBidi"/>
          <w:highlight w:val="yellow"/>
        </w:rPr>
      </w:pPr>
    </w:p>
    <w:p w14:paraId="0EF8BA9D" w14:textId="77777777" w:rsidR="00AF5F03" w:rsidRPr="0006345C" w:rsidRDefault="00AF5F03" w:rsidP="00002109">
      <w:pPr>
        <w:rPr>
          <w:rFonts w:asciiTheme="minorBidi" w:hAnsiTheme="minorBidi" w:cstheme="minorBidi"/>
          <w:highlight w:val="yellow"/>
        </w:rPr>
      </w:pPr>
    </w:p>
    <w:p w14:paraId="3C8F6CB6" w14:textId="77777777" w:rsidR="00002109" w:rsidRPr="0006345C" w:rsidRDefault="00002109" w:rsidP="00002109">
      <w:pPr>
        <w:rPr>
          <w:rFonts w:asciiTheme="minorBidi" w:hAnsiTheme="minorBidi" w:cstheme="minorBidi"/>
          <w:highlight w:val="yellow"/>
        </w:rPr>
      </w:pPr>
    </w:p>
    <w:p w14:paraId="654A683E" w14:textId="77777777" w:rsidR="00002109" w:rsidRPr="0006345C" w:rsidRDefault="00002109" w:rsidP="00002109">
      <w:pPr>
        <w:rPr>
          <w:rFonts w:asciiTheme="minorBidi" w:hAnsiTheme="minorBidi" w:cstheme="minorBidi"/>
          <w:highlight w:val="yellow"/>
        </w:rPr>
      </w:pPr>
    </w:p>
    <w:p w14:paraId="728E0277" w14:textId="77777777" w:rsidR="00002109" w:rsidRPr="0006345C" w:rsidRDefault="00002109" w:rsidP="00002109">
      <w:pPr>
        <w:rPr>
          <w:rFonts w:asciiTheme="minorBidi" w:hAnsiTheme="minorBidi" w:cstheme="minorBidi"/>
          <w:highlight w:val="yellow"/>
        </w:rPr>
      </w:pPr>
    </w:p>
    <w:p w14:paraId="4D01774E" w14:textId="77777777" w:rsidR="00002109" w:rsidRPr="0006345C" w:rsidRDefault="00002109" w:rsidP="00002109">
      <w:pPr>
        <w:rPr>
          <w:rFonts w:asciiTheme="minorBidi" w:hAnsiTheme="minorBidi" w:cstheme="minorBidi"/>
          <w:highlight w:val="yellow"/>
        </w:rPr>
      </w:pPr>
    </w:p>
    <w:p w14:paraId="4C4AD0B7" w14:textId="77777777" w:rsidR="00002109" w:rsidRPr="0006345C" w:rsidRDefault="00002109" w:rsidP="00002109">
      <w:pPr>
        <w:rPr>
          <w:rFonts w:asciiTheme="minorBidi" w:hAnsiTheme="minorBidi" w:cstheme="minorBidi"/>
          <w:highlight w:val="yellow"/>
        </w:rPr>
      </w:pPr>
    </w:p>
    <w:p w14:paraId="6D35CD1A" w14:textId="77777777" w:rsidR="00002109" w:rsidRPr="0006345C" w:rsidRDefault="00002109" w:rsidP="00002109">
      <w:pPr>
        <w:rPr>
          <w:rFonts w:asciiTheme="minorBidi" w:hAnsiTheme="minorBidi" w:cstheme="minorBidi"/>
          <w:highlight w:val="yellow"/>
        </w:rPr>
      </w:pPr>
    </w:p>
    <w:p w14:paraId="440A495E" w14:textId="77777777" w:rsidR="00002109" w:rsidRPr="0006345C" w:rsidRDefault="00002109" w:rsidP="00002109">
      <w:pPr>
        <w:rPr>
          <w:rFonts w:asciiTheme="minorBidi" w:hAnsiTheme="minorBidi" w:cstheme="minorBidi"/>
          <w:highlight w:val="yellow"/>
        </w:rPr>
      </w:pPr>
    </w:p>
    <w:p w14:paraId="59AD7CC7" w14:textId="77777777" w:rsidR="00002109" w:rsidRPr="0006345C" w:rsidRDefault="00002109" w:rsidP="00002109">
      <w:pPr>
        <w:rPr>
          <w:rFonts w:asciiTheme="minorBidi" w:hAnsiTheme="minorBidi" w:cstheme="minorBidi"/>
          <w:highlight w:val="yellow"/>
        </w:rPr>
      </w:pPr>
    </w:p>
    <w:p w14:paraId="6F98D221" w14:textId="77777777" w:rsidR="00002109" w:rsidRPr="0006345C" w:rsidRDefault="00002109" w:rsidP="00002109">
      <w:pPr>
        <w:rPr>
          <w:rFonts w:asciiTheme="minorBidi" w:hAnsiTheme="minorBidi" w:cstheme="minorBidi"/>
          <w:highlight w:val="yellow"/>
        </w:rPr>
      </w:pPr>
    </w:p>
    <w:p w14:paraId="54C23525" w14:textId="77777777" w:rsidR="00002109" w:rsidRPr="0006345C" w:rsidRDefault="00002109" w:rsidP="00002109">
      <w:pPr>
        <w:rPr>
          <w:rFonts w:asciiTheme="minorBidi" w:hAnsiTheme="minorBidi" w:cstheme="minorBidi"/>
          <w:highlight w:val="yellow"/>
        </w:rPr>
      </w:pPr>
    </w:p>
    <w:p w14:paraId="397DC1B4" w14:textId="77777777" w:rsidR="00002109" w:rsidRPr="0006345C" w:rsidRDefault="00002109" w:rsidP="00002109">
      <w:pPr>
        <w:rPr>
          <w:rFonts w:asciiTheme="minorBidi" w:hAnsiTheme="minorBidi" w:cstheme="minorBidi"/>
          <w:highlight w:val="yellow"/>
        </w:rPr>
      </w:pPr>
    </w:p>
    <w:p w14:paraId="287CFA7F" w14:textId="77777777" w:rsidR="00002109" w:rsidRPr="0006345C" w:rsidRDefault="00002109" w:rsidP="00002109">
      <w:pPr>
        <w:rPr>
          <w:rFonts w:asciiTheme="minorBidi" w:hAnsiTheme="minorBidi" w:cstheme="minorBidi"/>
          <w:highlight w:val="yellow"/>
        </w:rPr>
      </w:pPr>
    </w:p>
    <w:p w14:paraId="5DA2A763" w14:textId="77777777" w:rsidR="00002109" w:rsidRPr="0006345C" w:rsidRDefault="00002109" w:rsidP="00002109">
      <w:pPr>
        <w:rPr>
          <w:rFonts w:asciiTheme="minorBidi" w:hAnsiTheme="minorBidi" w:cstheme="minorBidi"/>
          <w:highlight w:val="yellow"/>
        </w:rPr>
      </w:pPr>
    </w:p>
    <w:p w14:paraId="43FC6538" w14:textId="77777777" w:rsidR="00002109" w:rsidRPr="0006345C" w:rsidRDefault="00002109" w:rsidP="00002109">
      <w:pPr>
        <w:rPr>
          <w:rFonts w:asciiTheme="minorBidi" w:hAnsiTheme="minorBidi" w:cstheme="minorBidi"/>
          <w:highlight w:val="yellow"/>
        </w:rPr>
      </w:pPr>
    </w:p>
    <w:p w14:paraId="44C3F088" w14:textId="77777777" w:rsidR="00002109" w:rsidRPr="0006345C" w:rsidRDefault="00002109" w:rsidP="00002109">
      <w:pPr>
        <w:rPr>
          <w:rFonts w:asciiTheme="minorBidi" w:hAnsiTheme="minorBidi" w:cstheme="minorBidi"/>
          <w:highlight w:val="yellow"/>
        </w:rPr>
      </w:pPr>
    </w:p>
    <w:p w14:paraId="2BEF6D6B" w14:textId="77777777" w:rsidR="00002109" w:rsidRPr="0006345C" w:rsidRDefault="00002109" w:rsidP="00002109">
      <w:pPr>
        <w:rPr>
          <w:rFonts w:asciiTheme="minorBidi" w:hAnsiTheme="minorBidi" w:cstheme="minorBidi"/>
          <w:highlight w:val="yellow"/>
        </w:rPr>
      </w:pPr>
    </w:p>
    <w:p w14:paraId="1B457DD0" w14:textId="77777777" w:rsidR="00002109" w:rsidRPr="0006345C" w:rsidRDefault="00002109" w:rsidP="00002109">
      <w:pPr>
        <w:rPr>
          <w:rFonts w:asciiTheme="minorBidi" w:hAnsiTheme="minorBidi" w:cstheme="minorBidi"/>
          <w:highlight w:val="yellow"/>
        </w:rPr>
      </w:pPr>
    </w:p>
    <w:p w14:paraId="53F8432B" w14:textId="77777777" w:rsidR="00002109" w:rsidRPr="0006345C" w:rsidRDefault="00002109" w:rsidP="00002109">
      <w:pPr>
        <w:rPr>
          <w:rFonts w:asciiTheme="minorBidi" w:hAnsiTheme="minorBidi" w:cstheme="minorBidi"/>
          <w:highlight w:val="yellow"/>
        </w:rPr>
      </w:pPr>
    </w:p>
    <w:p w14:paraId="1841788B" w14:textId="77777777" w:rsidR="00EF7246" w:rsidRPr="0006345C" w:rsidRDefault="00EF7246">
      <w:pPr>
        <w:spacing w:after="160" w:line="259" w:lineRule="auto"/>
        <w:rPr>
          <w:rFonts w:asciiTheme="minorBidi" w:hAnsiTheme="minorBidi" w:cstheme="minorBidi"/>
          <w:b/>
        </w:rPr>
      </w:pPr>
      <w:r w:rsidRPr="0006345C">
        <w:rPr>
          <w:rFonts w:asciiTheme="minorBidi" w:hAnsiTheme="minorBidi" w:cstheme="minorBidi"/>
          <w:b/>
        </w:rPr>
        <w:br w:type="page"/>
      </w:r>
    </w:p>
    <w:p w14:paraId="3C94D326" w14:textId="77777777" w:rsidR="00C0388E" w:rsidRPr="0006345C" w:rsidRDefault="00C0388E" w:rsidP="00E03C31">
      <w:pPr>
        <w:rPr>
          <w:rFonts w:asciiTheme="minorBidi" w:hAnsiTheme="minorBidi" w:cstheme="minorBidi"/>
          <w:b/>
        </w:rPr>
      </w:pPr>
    </w:p>
    <w:p w14:paraId="1F792F9F" w14:textId="6FFF9F72" w:rsidR="00531155" w:rsidRDefault="00531155" w:rsidP="00E03C31">
      <w:pPr>
        <w:rPr>
          <w:rFonts w:asciiTheme="minorBidi" w:hAnsiTheme="minorBidi" w:cstheme="minorBidi"/>
          <w:b/>
        </w:rPr>
      </w:pPr>
      <w:r w:rsidRPr="0006345C">
        <w:rPr>
          <w:rFonts w:asciiTheme="minorBidi" w:hAnsiTheme="minorBidi" w:cstheme="minorBidi"/>
          <w:b/>
        </w:rPr>
        <w:t xml:space="preserve">Príloha č. 1 </w:t>
      </w:r>
      <w:r w:rsidR="00C90C0A" w:rsidRPr="0006345C">
        <w:rPr>
          <w:rFonts w:asciiTheme="minorBidi" w:hAnsiTheme="minorBidi" w:cstheme="minorBidi"/>
          <w:b/>
        </w:rPr>
        <w:tab/>
      </w:r>
      <w:r w:rsidRPr="0006345C">
        <w:rPr>
          <w:rFonts w:asciiTheme="minorBidi" w:hAnsiTheme="minorBidi" w:cstheme="minorBidi"/>
          <w:b/>
        </w:rPr>
        <w:t>Identifikačné údaje uchádzača</w:t>
      </w:r>
    </w:p>
    <w:p w14:paraId="66BCA37A" w14:textId="77777777" w:rsidR="005B2E39" w:rsidRDefault="005B2E39" w:rsidP="00E03C31">
      <w:pPr>
        <w:rPr>
          <w:rFonts w:asciiTheme="minorBidi" w:hAnsiTheme="minorBidi" w:cstheme="minorBidi"/>
          <w:b/>
        </w:rPr>
      </w:pPr>
    </w:p>
    <w:p w14:paraId="0999CBE2" w14:textId="3F0CCF08" w:rsidR="005B2E39" w:rsidRPr="005B2E39" w:rsidRDefault="005B2E39" w:rsidP="006B6A0E">
      <w:pPr>
        <w:spacing w:after="120"/>
        <w:ind w:left="2880" w:hanging="2880"/>
        <w:jc w:val="both"/>
        <w:rPr>
          <w:rFonts w:asciiTheme="minorBidi" w:hAnsiTheme="minorBidi" w:cstheme="minorBidi"/>
          <w:bCs/>
        </w:rPr>
      </w:pPr>
      <w:r>
        <w:rPr>
          <w:rFonts w:asciiTheme="minorBidi" w:hAnsiTheme="minorBidi" w:cstheme="minorBidi"/>
          <w:b/>
        </w:rPr>
        <w:t>Verejný obstarávateľ:</w:t>
      </w:r>
      <w:r w:rsidR="006B6A0E">
        <w:rPr>
          <w:rFonts w:asciiTheme="minorBidi" w:hAnsiTheme="minorBidi" w:cstheme="minorBidi"/>
          <w:b/>
        </w:rPr>
        <w:tab/>
      </w:r>
      <w:r w:rsidRPr="005B2E39">
        <w:rPr>
          <w:rFonts w:asciiTheme="minorBidi" w:hAnsiTheme="minorBidi" w:cstheme="minorBidi"/>
          <w:bCs/>
        </w:rPr>
        <w:t xml:space="preserve">Fakultná nemocnica Trenčín, Legionárska 641/28, </w:t>
      </w:r>
      <w:r w:rsidR="006B6A0E">
        <w:rPr>
          <w:rFonts w:asciiTheme="minorBidi" w:hAnsiTheme="minorBidi" w:cstheme="minorBidi"/>
          <w:bCs/>
        </w:rPr>
        <w:br/>
      </w:r>
      <w:r w:rsidRPr="005B2E39">
        <w:rPr>
          <w:rFonts w:asciiTheme="minorBidi" w:hAnsiTheme="minorBidi" w:cstheme="minorBidi"/>
          <w:bCs/>
        </w:rPr>
        <w:t>911 71 Trenčín, IČO: 00610470</w:t>
      </w:r>
    </w:p>
    <w:p w14:paraId="6BEAC410" w14:textId="3B9C114F" w:rsidR="00110E66" w:rsidRPr="00E71EC7" w:rsidRDefault="00110E66" w:rsidP="005B2E39">
      <w:pPr>
        <w:jc w:val="both"/>
        <w:rPr>
          <w:rFonts w:asciiTheme="minorBidi" w:hAnsiTheme="minorBidi" w:cstheme="minorBidi"/>
          <w:bCs/>
        </w:rPr>
      </w:pPr>
      <w:r>
        <w:rPr>
          <w:rFonts w:asciiTheme="minorBidi" w:hAnsiTheme="minorBidi" w:cstheme="minorBidi"/>
          <w:b/>
        </w:rPr>
        <w:t xml:space="preserve">Verejná súťaž: </w:t>
      </w:r>
      <w:r w:rsidR="006B6A0E">
        <w:rPr>
          <w:rFonts w:asciiTheme="minorBidi" w:hAnsiTheme="minorBidi" w:cstheme="minorBidi"/>
          <w:b/>
        </w:rPr>
        <w:tab/>
      </w:r>
      <w:r w:rsidR="006B6A0E">
        <w:rPr>
          <w:rFonts w:asciiTheme="minorBidi" w:hAnsiTheme="minorBidi" w:cstheme="minorBidi"/>
          <w:b/>
        </w:rPr>
        <w:tab/>
      </w:r>
      <w:r w:rsidR="00E71EC7" w:rsidRPr="00E71EC7">
        <w:rPr>
          <w:rFonts w:asciiTheme="minorBidi" w:hAnsiTheme="minorBidi" w:cstheme="minorBidi"/>
          <w:bCs/>
        </w:rPr>
        <w:t>Doplnenie prístrojového vybavenia pre FN Trenčín</w:t>
      </w:r>
    </w:p>
    <w:p w14:paraId="2C761F93" w14:textId="77777777" w:rsidR="00446253" w:rsidRPr="00E71EC7" w:rsidRDefault="00446253" w:rsidP="005B2E39">
      <w:pPr>
        <w:jc w:val="both"/>
        <w:rPr>
          <w:rFonts w:asciiTheme="minorBidi" w:hAnsiTheme="minorBidi" w:cstheme="minorBidi"/>
          <w:bCs/>
        </w:rPr>
      </w:pPr>
    </w:p>
    <w:tbl>
      <w:tblPr>
        <w:tblStyle w:val="Mriekatabuky"/>
        <w:tblW w:w="0" w:type="auto"/>
        <w:tblLook w:val="04A0" w:firstRow="1" w:lastRow="0" w:firstColumn="1" w:lastColumn="0" w:noHBand="0" w:noVBand="1"/>
      </w:tblPr>
      <w:tblGrid>
        <w:gridCol w:w="4697"/>
        <w:gridCol w:w="4697"/>
      </w:tblGrid>
      <w:tr w:rsidR="004B2587" w:rsidRPr="0006345C" w14:paraId="0C139972" w14:textId="77777777" w:rsidTr="00644B22">
        <w:tc>
          <w:tcPr>
            <w:tcW w:w="4697" w:type="dxa"/>
            <w:shd w:val="clear" w:color="auto" w:fill="D9D9D9" w:themeFill="background1" w:themeFillShade="D9"/>
          </w:tcPr>
          <w:p w14:paraId="16B8F3B4" w14:textId="7D4E4B74" w:rsidR="004B2587" w:rsidRPr="0006345C" w:rsidRDefault="004B2587" w:rsidP="002756A3">
            <w:pPr>
              <w:rPr>
                <w:rFonts w:asciiTheme="minorBidi" w:hAnsiTheme="minorBidi" w:cstheme="minorBidi"/>
                <w:b/>
              </w:rPr>
            </w:pPr>
            <w:r w:rsidRPr="0006345C">
              <w:rPr>
                <w:rFonts w:asciiTheme="minorBidi" w:hAnsiTheme="minorBidi" w:cstheme="minorBidi"/>
                <w:b/>
              </w:rPr>
              <w:t>Obchodné meno uchádzača/skupiny dodávateľov</w:t>
            </w:r>
            <w:r w:rsidR="0010536B" w:rsidRPr="0006345C">
              <w:rPr>
                <w:rFonts w:asciiTheme="minorBidi" w:hAnsiTheme="minorBidi" w:cstheme="minorBidi"/>
                <w:b/>
              </w:rPr>
              <w:t>:</w:t>
            </w:r>
          </w:p>
        </w:tc>
        <w:tc>
          <w:tcPr>
            <w:tcW w:w="4697" w:type="dxa"/>
          </w:tcPr>
          <w:p w14:paraId="5069F61D" w14:textId="77777777" w:rsidR="004B2587" w:rsidRPr="0006345C" w:rsidRDefault="004B2587" w:rsidP="002756A3">
            <w:pPr>
              <w:rPr>
                <w:rFonts w:asciiTheme="minorBidi" w:hAnsiTheme="minorBidi" w:cstheme="minorBidi"/>
                <w:b/>
              </w:rPr>
            </w:pPr>
          </w:p>
        </w:tc>
      </w:tr>
      <w:tr w:rsidR="004B2587" w:rsidRPr="0006345C" w14:paraId="698BF602" w14:textId="77777777" w:rsidTr="00644B22">
        <w:tc>
          <w:tcPr>
            <w:tcW w:w="4697" w:type="dxa"/>
            <w:shd w:val="clear" w:color="auto" w:fill="D9D9D9" w:themeFill="background1" w:themeFillShade="D9"/>
          </w:tcPr>
          <w:p w14:paraId="2E9C1808" w14:textId="71564764" w:rsidR="004B2587" w:rsidRPr="0006345C" w:rsidRDefault="004B2587" w:rsidP="002756A3">
            <w:pPr>
              <w:rPr>
                <w:rFonts w:asciiTheme="minorBidi" w:hAnsiTheme="minorBidi" w:cstheme="minorBidi"/>
                <w:b/>
              </w:rPr>
            </w:pPr>
            <w:r w:rsidRPr="0006345C">
              <w:rPr>
                <w:rFonts w:asciiTheme="minorBidi" w:hAnsiTheme="minorBidi" w:cstheme="minorBidi"/>
                <w:b/>
              </w:rPr>
              <w:t>Sídlo alebo miesto jeho podnikania</w:t>
            </w:r>
            <w:r w:rsidR="0010536B" w:rsidRPr="0006345C">
              <w:rPr>
                <w:rFonts w:asciiTheme="minorBidi" w:hAnsiTheme="minorBidi" w:cstheme="minorBidi"/>
                <w:b/>
              </w:rPr>
              <w:t>:</w:t>
            </w:r>
          </w:p>
          <w:p w14:paraId="66F254E5" w14:textId="1B102644" w:rsidR="004B2587" w:rsidRPr="0006345C" w:rsidRDefault="004B2587" w:rsidP="002756A3">
            <w:pPr>
              <w:rPr>
                <w:rFonts w:asciiTheme="minorBidi" w:hAnsiTheme="minorBidi" w:cstheme="minorBidi"/>
                <w:b/>
              </w:rPr>
            </w:pPr>
          </w:p>
        </w:tc>
        <w:tc>
          <w:tcPr>
            <w:tcW w:w="4697" w:type="dxa"/>
          </w:tcPr>
          <w:p w14:paraId="79AFD504" w14:textId="77777777" w:rsidR="004B2587" w:rsidRPr="0006345C" w:rsidRDefault="004B2587" w:rsidP="002756A3">
            <w:pPr>
              <w:rPr>
                <w:rFonts w:asciiTheme="minorBidi" w:hAnsiTheme="minorBidi" w:cstheme="minorBidi"/>
                <w:b/>
              </w:rPr>
            </w:pPr>
          </w:p>
        </w:tc>
      </w:tr>
      <w:tr w:rsidR="004B2587" w:rsidRPr="0006345C" w14:paraId="5BFF5E33" w14:textId="77777777" w:rsidTr="00644B22">
        <w:tc>
          <w:tcPr>
            <w:tcW w:w="4697" w:type="dxa"/>
            <w:shd w:val="clear" w:color="auto" w:fill="D9D9D9" w:themeFill="background1" w:themeFillShade="D9"/>
          </w:tcPr>
          <w:p w14:paraId="43D11F5E" w14:textId="0DAB1F27" w:rsidR="004B2587" w:rsidRPr="0006345C" w:rsidRDefault="004B2587" w:rsidP="002756A3">
            <w:pPr>
              <w:rPr>
                <w:rFonts w:asciiTheme="minorBidi" w:hAnsiTheme="minorBidi" w:cstheme="minorBidi"/>
                <w:b/>
              </w:rPr>
            </w:pPr>
            <w:r w:rsidRPr="0006345C">
              <w:rPr>
                <w:rFonts w:asciiTheme="minorBidi" w:hAnsiTheme="minorBidi" w:cstheme="minorBidi"/>
                <w:b/>
              </w:rPr>
              <w:t>IČO</w:t>
            </w:r>
            <w:r w:rsidR="0010536B" w:rsidRPr="0006345C">
              <w:rPr>
                <w:rFonts w:asciiTheme="minorBidi" w:hAnsiTheme="minorBidi" w:cstheme="minorBidi"/>
                <w:b/>
              </w:rPr>
              <w:t>:</w:t>
            </w:r>
          </w:p>
          <w:p w14:paraId="396998CC" w14:textId="033458CA" w:rsidR="004B2587" w:rsidRPr="0006345C" w:rsidRDefault="004B2587" w:rsidP="002756A3">
            <w:pPr>
              <w:rPr>
                <w:rFonts w:asciiTheme="minorBidi" w:hAnsiTheme="minorBidi" w:cstheme="minorBidi"/>
                <w:b/>
              </w:rPr>
            </w:pPr>
          </w:p>
        </w:tc>
        <w:tc>
          <w:tcPr>
            <w:tcW w:w="4697" w:type="dxa"/>
          </w:tcPr>
          <w:p w14:paraId="23179D6F" w14:textId="77777777" w:rsidR="004B2587" w:rsidRPr="0006345C" w:rsidRDefault="004B2587" w:rsidP="002756A3">
            <w:pPr>
              <w:rPr>
                <w:rFonts w:asciiTheme="minorBidi" w:hAnsiTheme="minorBidi" w:cstheme="minorBidi"/>
                <w:b/>
              </w:rPr>
            </w:pPr>
          </w:p>
        </w:tc>
      </w:tr>
      <w:tr w:rsidR="004B2587" w:rsidRPr="0006345C" w14:paraId="5A19D74C" w14:textId="77777777" w:rsidTr="00644B22">
        <w:tc>
          <w:tcPr>
            <w:tcW w:w="4697" w:type="dxa"/>
            <w:shd w:val="clear" w:color="auto" w:fill="D9D9D9" w:themeFill="background1" w:themeFillShade="D9"/>
          </w:tcPr>
          <w:p w14:paraId="390B1441" w14:textId="7F50694B" w:rsidR="004B2587" w:rsidRPr="0006345C" w:rsidRDefault="004B2587" w:rsidP="002756A3">
            <w:pPr>
              <w:rPr>
                <w:rFonts w:asciiTheme="minorBidi" w:hAnsiTheme="minorBidi" w:cstheme="minorBidi"/>
                <w:b/>
              </w:rPr>
            </w:pPr>
            <w:r w:rsidRPr="0006345C">
              <w:rPr>
                <w:rFonts w:asciiTheme="minorBidi" w:hAnsiTheme="minorBidi" w:cstheme="minorBidi"/>
                <w:b/>
              </w:rPr>
              <w:t>DIČ</w:t>
            </w:r>
            <w:r w:rsidR="0010536B" w:rsidRPr="0006345C">
              <w:rPr>
                <w:rFonts w:asciiTheme="minorBidi" w:hAnsiTheme="minorBidi" w:cstheme="minorBidi"/>
                <w:b/>
              </w:rPr>
              <w:t>:</w:t>
            </w:r>
          </w:p>
          <w:p w14:paraId="6D7DB908" w14:textId="2A3ED94A" w:rsidR="004B2587" w:rsidRPr="0006345C" w:rsidRDefault="004B2587" w:rsidP="002756A3">
            <w:pPr>
              <w:rPr>
                <w:rFonts w:asciiTheme="minorBidi" w:hAnsiTheme="minorBidi" w:cstheme="minorBidi"/>
                <w:b/>
              </w:rPr>
            </w:pPr>
          </w:p>
        </w:tc>
        <w:tc>
          <w:tcPr>
            <w:tcW w:w="4697" w:type="dxa"/>
          </w:tcPr>
          <w:p w14:paraId="0B306185" w14:textId="77777777" w:rsidR="004B2587" w:rsidRPr="0006345C" w:rsidRDefault="004B2587" w:rsidP="002756A3">
            <w:pPr>
              <w:rPr>
                <w:rFonts w:asciiTheme="minorBidi" w:hAnsiTheme="minorBidi" w:cstheme="minorBidi"/>
                <w:b/>
              </w:rPr>
            </w:pPr>
          </w:p>
        </w:tc>
      </w:tr>
      <w:tr w:rsidR="004B2587" w:rsidRPr="0006345C" w14:paraId="5FCF31A6" w14:textId="77777777" w:rsidTr="00644B22">
        <w:tc>
          <w:tcPr>
            <w:tcW w:w="4697" w:type="dxa"/>
            <w:shd w:val="clear" w:color="auto" w:fill="D9D9D9" w:themeFill="background1" w:themeFillShade="D9"/>
          </w:tcPr>
          <w:p w14:paraId="5C2828E9" w14:textId="1139FE7E" w:rsidR="004B2587" w:rsidRPr="0006345C" w:rsidRDefault="004B2587" w:rsidP="002756A3">
            <w:pPr>
              <w:rPr>
                <w:rFonts w:asciiTheme="minorBidi" w:hAnsiTheme="minorBidi" w:cstheme="minorBidi"/>
                <w:b/>
              </w:rPr>
            </w:pPr>
            <w:r w:rsidRPr="0006345C">
              <w:rPr>
                <w:rFonts w:asciiTheme="minorBidi" w:hAnsiTheme="minorBidi" w:cstheme="minorBidi"/>
                <w:b/>
              </w:rPr>
              <w:t>IČ DPH</w:t>
            </w:r>
            <w:r w:rsidR="0010536B" w:rsidRPr="0006345C">
              <w:rPr>
                <w:rFonts w:asciiTheme="minorBidi" w:hAnsiTheme="minorBidi" w:cstheme="minorBidi"/>
                <w:b/>
              </w:rPr>
              <w:t>:</w:t>
            </w:r>
          </w:p>
          <w:p w14:paraId="15CE5683" w14:textId="7D9B9D69" w:rsidR="004B2587" w:rsidRPr="0006345C" w:rsidRDefault="004B2587" w:rsidP="002756A3">
            <w:pPr>
              <w:rPr>
                <w:rFonts w:asciiTheme="minorBidi" w:hAnsiTheme="minorBidi" w:cstheme="minorBidi"/>
                <w:b/>
              </w:rPr>
            </w:pPr>
          </w:p>
        </w:tc>
        <w:tc>
          <w:tcPr>
            <w:tcW w:w="4697" w:type="dxa"/>
          </w:tcPr>
          <w:p w14:paraId="27D98BA6" w14:textId="77777777" w:rsidR="004B2587" w:rsidRPr="0006345C" w:rsidRDefault="004B2587" w:rsidP="002756A3">
            <w:pPr>
              <w:rPr>
                <w:rFonts w:asciiTheme="minorBidi" w:hAnsiTheme="minorBidi" w:cstheme="minorBidi"/>
                <w:b/>
              </w:rPr>
            </w:pPr>
          </w:p>
        </w:tc>
      </w:tr>
      <w:tr w:rsidR="004B2587" w:rsidRPr="0006345C" w14:paraId="48CEBC0E" w14:textId="77777777" w:rsidTr="00644B22">
        <w:tc>
          <w:tcPr>
            <w:tcW w:w="4697" w:type="dxa"/>
            <w:shd w:val="clear" w:color="auto" w:fill="D9D9D9" w:themeFill="background1" w:themeFillShade="D9"/>
          </w:tcPr>
          <w:p w14:paraId="6ECDB12D" w14:textId="387E8848" w:rsidR="004B2587" w:rsidRPr="0006345C" w:rsidRDefault="004B2587" w:rsidP="002756A3">
            <w:pPr>
              <w:rPr>
                <w:rFonts w:asciiTheme="minorBidi" w:hAnsiTheme="minorBidi" w:cstheme="minorBidi"/>
                <w:b/>
              </w:rPr>
            </w:pPr>
            <w:r w:rsidRPr="0006345C">
              <w:rPr>
                <w:rFonts w:asciiTheme="minorBidi" w:hAnsiTheme="minorBidi" w:cstheme="minorBidi"/>
                <w:b/>
              </w:rPr>
              <w:t>Meno, priezvisko a funkcia osoby konajúcej za spoločnosť</w:t>
            </w:r>
            <w:r w:rsidR="0010536B" w:rsidRPr="0006345C">
              <w:rPr>
                <w:rFonts w:asciiTheme="minorBidi" w:hAnsiTheme="minorBidi" w:cstheme="minorBidi"/>
                <w:b/>
              </w:rPr>
              <w:t>:</w:t>
            </w:r>
          </w:p>
        </w:tc>
        <w:tc>
          <w:tcPr>
            <w:tcW w:w="4697" w:type="dxa"/>
          </w:tcPr>
          <w:p w14:paraId="641305B4" w14:textId="77777777" w:rsidR="004B2587" w:rsidRPr="0006345C" w:rsidRDefault="004B2587" w:rsidP="002756A3">
            <w:pPr>
              <w:rPr>
                <w:rFonts w:asciiTheme="minorBidi" w:hAnsiTheme="minorBidi" w:cstheme="minorBidi"/>
                <w:b/>
              </w:rPr>
            </w:pPr>
          </w:p>
        </w:tc>
      </w:tr>
      <w:tr w:rsidR="004B2587" w:rsidRPr="0006345C" w14:paraId="67E192FE" w14:textId="77777777" w:rsidTr="00644B22">
        <w:tc>
          <w:tcPr>
            <w:tcW w:w="4697" w:type="dxa"/>
            <w:shd w:val="clear" w:color="auto" w:fill="D9D9D9" w:themeFill="background1" w:themeFillShade="D9"/>
          </w:tcPr>
          <w:p w14:paraId="172E9344" w14:textId="3FC3F755" w:rsidR="004B2587" w:rsidRPr="0006345C" w:rsidRDefault="004B2587" w:rsidP="002756A3">
            <w:pPr>
              <w:rPr>
                <w:rFonts w:asciiTheme="minorBidi" w:hAnsiTheme="minorBidi" w:cstheme="minorBidi"/>
                <w:b/>
              </w:rPr>
            </w:pPr>
            <w:r w:rsidRPr="0006345C">
              <w:rPr>
                <w:rFonts w:asciiTheme="minorBidi" w:hAnsiTheme="minorBidi" w:cstheme="minorBidi"/>
                <w:b/>
              </w:rPr>
              <w:t xml:space="preserve">Veľkosť podniku: </w:t>
            </w:r>
            <w:proofErr w:type="spellStart"/>
            <w:r w:rsidRPr="0006345C">
              <w:rPr>
                <w:rFonts w:asciiTheme="minorBidi" w:hAnsiTheme="minorBidi" w:cstheme="minorBidi"/>
                <w:b/>
              </w:rPr>
              <w:t>mikropodnik</w:t>
            </w:r>
            <w:proofErr w:type="spellEnd"/>
            <w:r w:rsidRPr="0006345C">
              <w:rPr>
                <w:rFonts w:asciiTheme="minorBidi" w:hAnsiTheme="minorBidi" w:cstheme="minorBidi"/>
                <w:b/>
              </w:rPr>
              <w:t>/malý alebo stredný podnik</w:t>
            </w:r>
          </w:p>
          <w:p w14:paraId="1DC7A735" w14:textId="21A8BA6F" w:rsidR="004B2587" w:rsidRPr="0006345C" w:rsidRDefault="004B2587" w:rsidP="002756A3">
            <w:pPr>
              <w:rPr>
                <w:rFonts w:asciiTheme="minorBidi" w:hAnsiTheme="minorBidi" w:cstheme="minorBidi"/>
                <w:b/>
              </w:rPr>
            </w:pPr>
          </w:p>
        </w:tc>
        <w:tc>
          <w:tcPr>
            <w:tcW w:w="4697" w:type="dxa"/>
          </w:tcPr>
          <w:p w14:paraId="0F666FF4" w14:textId="77777777" w:rsidR="004B2587" w:rsidRPr="0006345C" w:rsidRDefault="004B2587" w:rsidP="002756A3">
            <w:pPr>
              <w:rPr>
                <w:rFonts w:asciiTheme="minorBidi" w:hAnsiTheme="minorBidi" w:cstheme="minorBidi"/>
                <w:b/>
              </w:rPr>
            </w:pPr>
          </w:p>
        </w:tc>
      </w:tr>
      <w:tr w:rsidR="004B2587" w:rsidRPr="0006345C" w14:paraId="5BF96408" w14:textId="77777777" w:rsidTr="00644B22">
        <w:tc>
          <w:tcPr>
            <w:tcW w:w="4697" w:type="dxa"/>
            <w:shd w:val="clear" w:color="auto" w:fill="D9D9D9" w:themeFill="background1" w:themeFillShade="D9"/>
          </w:tcPr>
          <w:p w14:paraId="16EAF643" w14:textId="6EB93C2F" w:rsidR="004B2587" w:rsidRPr="0006345C" w:rsidRDefault="004B2587" w:rsidP="002756A3">
            <w:pPr>
              <w:rPr>
                <w:rFonts w:asciiTheme="minorBidi" w:hAnsiTheme="minorBidi" w:cstheme="minorBidi"/>
                <w:b/>
              </w:rPr>
            </w:pPr>
            <w:r w:rsidRPr="0006345C">
              <w:rPr>
                <w:rFonts w:asciiTheme="minorBidi" w:hAnsiTheme="minorBidi" w:cstheme="minorBidi"/>
                <w:b/>
              </w:rPr>
              <w:t>Kontaktná osoba – meno a</w:t>
            </w:r>
            <w:r w:rsidR="0010536B" w:rsidRPr="0006345C">
              <w:rPr>
                <w:rFonts w:asciiTheme="minorBidi" w:hAnsiTheme="minorBidi" w:cstheme="minorBidi"/>
                <w:b/>
              </w:rPr>
              <w:t> </w:t>
            </w:r>
            <w:r w:rsidRPr="0006345C">
              <w:rPr>
                <w:rFonts w:asciiTheme="minorBidi" w:hAnsiTheme="minorBidi" w:cstheme="minorBidi"/>
                <w:b/>
              </w:rPr>
              <w:t>priezvisko</w:t>
            </w:r>
            <w:r w:rsidR="0010536B" w:rsidRPr="0006345C">
              <w:rPr>
                <w:rFonts w:asciiTheme="minorBidi" w:hAnsiTheme="minorBidi" w:cstheme="minorBidi"/>
                <w:b/>
              </w:rPr>
              <w:t>:</w:t>
            </w:r>
          </w:p>
          <w:p w14:paraId="53D112AF" w14:textId="25F8897A" w:rsidR="004B2587" w:rsidRPr="0006345C" w:rsidRDefault="004B2587" w:rsidP="002756A3">
            <w:pPr>
              <w:rPr>
                <w:rFonts w:asciiTheme="minorBidi" w:hAnsiTheme="minorBidi" w:cstheme="minorBidi"/>
                <w:b/>
              </w:rPr>
            </w:pPr>
          </w:p>
        </w:tc>
        <w:tc>
          <w:tcPr>
            <w:tcW w:w="4697" w:type="dxa"/>
          </w:tcPr>
          <w:p w14:paraId="16C69972" w14:textId="77777777" w:rsidR="004B2587" w:rsidRPr="0006345C" w:rsidRDefault="004B2587" w:rsidP="002756A3">
            <w:pPr>
              <w:rPr>
                <w:rFonts w:asciiTheme="minorBidi" w:hAnsiTheme="minorBidi" w:cstheme="minorBidi"/>
                <w:b/>
              </w:rPr>
            </w:pPr>
          </w:p>
        </w:tc>
      </w:tr>
      <w:tr w:rsidR="004B2587" w:rsidRPr="0006345C" w14:paraId="1D561D8F" w14:textId="77777777" w:rsidTr="00644B22">
        <w:tc>
          <w:tcPr>
            <w:tcW w:w="4697" w:type="dxa"/>
            <w:shd w:val="clear" w:color="auto" w:fill="D9D9D9" w:themeFill="background1" w:themeFillShade="D9"/>
          </w:tcPr>
          <w:p w14:paraId="7E90F3C2" w14:textId="574F4DF2" w:rsidR="004B2587" w:rsidRPr="0006345C" w:rsidRDefault="004B2587" w:rsidP="002756A3">
            <w:pPr>
              <w:rPr>
                <w:rFonts w:asciiTheme="minorBidi" w:hAnsiTheme="minorBidi" w:cstheme="minorBidi"/>
                <w:b/>
              </w:rPr>
            </w:pPr>
            <w:r w:rsidRPr="0006345C">
              <w:rPr>
                <w:rFonts w:asciiTheme="minorBidi" w:hAnsiTheme="minorBidi" w:cstheme="minorBidi"/>
                <w:b/>
              </w:rPr>
              <w:t>Tel.</w:t>
            </w:r>
            <w:r w:rsidR="0010536B" w:rsidRPr="0006345C">
              <w:rPr>
                <w:rFonts w:asciiTheme="minorBidi" w:hAnsiTheme="minorBidi" w:cstheme="minorBidi"/>
                <w:b/>
              </w:rPr>
              <w:t xml:space="preserve"> č.</w:t>
            </w:r>
            <w:r w:rsidRPr="0006345C">
              <w:rPr>
                <w:rFonts w:asciiTheme="minorBidi" w:hAnsiTheme="minorBidi" w:cstheme="minorBidi"/>
                <w:b/>
              </w:rPr>
              <w:t>:</w:t>
            </w:r>
          </w:p>
          <w:p w14:paraId="6B9DD289" w14:textId="51E5A89A" w:rsidR="004B2587" w:rsidRPr="0006345C" w:rsidRDefault="004B2587" w:rsidP="002756A3">
            <w:pPr>
              <w:rPr>
                <w:rFonts w:asciiTheme="minorBidi" w:hAnsiTheme="minorBidi" w:cstheme="minorBidi"/>
                <w:b/>
              </w:rPr>
            </w:pPr>
          </w:p>
        </w:tc>
        <w:tc>
          <w:tcPr>
            <w:tcW w:w="4697" w:type="dxa"/>
          </w:tcPr>
          <w:p w14:paraId="20A2B713" w14:textId="77777777" w:rsidR="004B2587" w:rsidRPr="0006345C" w:rsidRDefault="004B2587" w:rsidP="002756A3">
            <w:pPr>
              <w:rPr>
                <w:rFonts w:asciiTheme="minorBidi" w:hAnsiTheme="minorBidi" w:cstheme="minorBidi"/>
                <w:b/>
              </w:rPr>
            </w:pPr>
          </w:p>
        </w:tc>
      </w:tr>
      <w:tr w:rsidR="004B2587" w:rsidRPr="0006345C" w14:paraId="2EE65558" w14:textId="77777777" w:rsidTr="00644B22">
        <w:tc>
          <w:tcPr>
            <w:tcW w:w="4697" w:type="dxa"/>
            <w:shd w:val="clear" w:color="auto" w:fill="D9D9D9" w:themeFill="background1" w:themeFillShade="D9"/>
          </w:tcPr>
          <w:p w14:paraId="62DA0C90" w14:textId="77777777" w:rsidR="004B2587" w:rsidRPr="0006345C" w:rsidRDefault="004B2587" w:rsidP="002756A3">
            <w:pPr>
              <w:rPr>
                <w:rFonts w:asciiTheme="minorBidi" w:hAnsiTheme="minorBidi" w:cstheme="minorBidi"/>
                <w:b/>
              </w:rPr>
            </w:pPr>
            <w:r w:rsidRPr="0006345C">
              <w:rPr>
                <w:rFonts w:asciiTheme="minorBidi" w:hAnsiTheme="minorBidi" w:cstheme="minorBidi"/>
                <w:b/>
              </w:rPr>
              <w:t>e-mail:</w:t>
            </w:r>
          </w:p>
          <w:p w14:paraId="4E74148B" w14:textId="10A0298E" w:rsidR="004B2587" w:rsidRPr="0006345C" w:rsidRDefault="004B2587" w:rsidP="002756A3">
            <w:pPr>
              <w:rPr>
                <w:rFonts w:asciiTheme="minorBidi" w:hAnsiTheme="minorBidi" w:cstheme="minorBidi"/>
                <w:b/>
              </w:rPr>
            </w:pPr>
          </w:p>
        </w:tc>
        <w:tc>
          <w:tcPr>
            <w:tcW w:w="4697" w:type="dxa"/>
          </w:tcPr>
          <w:p w14:paraId="5644F7E1" w14:textId="77777777" w:rsidR="004B2587" w:rsidRPr="0006345C" w:rsidRDefault="004B2587" w:rsidP="002756A3">
            <w:pPr>
              <w:rPr>
                <w:rFonts w:asciiTheme="minorBidi" w:hAnsiTheme="minorBidi" w:cstheme="minorBidi"/>
                <w:b/>
              </w:rPr>
            </w:pPr>
          </w:p>
        </w:tc>
      </w:tr>
    </w:tbl>
    <w:p w14:paraId="777FF331" w14:textId="77777777" w:rsidR="008B5558" w:rsidRPr="0006345C" w:rsidRDefault="008B5558" w:rsidP="004B2587">
      <w:pPr>
        <w:rPr>
          <w:rFonts w:asciiTheme="minorBidi" w:hAnsiTheme="minorBidi" w:cstheme="minorBidi"/>
          <w:szCs w:val="22"/>
          <w:highlight w:val="darkGray"/>
        </w:rPr>
      </w:pPr>
    </w:p>
    <w:p w14:paraId="43C259F9" w14:textId="73D2C296" w:rsidR="004B2587" w:rsidRPr="0006345C" w:rsidRDefault="004B2587" w:rsidP="004B2587">
      <w:pPr>
        <w:rPr>
          <w:rFonts w:asciiTheme="minorBidi" w:hAnsiTheme="minorBidi" w:cstheme="minorBidi"/>
          <w:sz w:val="22"/>
        </w:rPr>
      </w:pPr>
      <w:r w:rsidRPr="00684030">
        <w:rPr>
          <w:rFonts w:asciiTheme="minorBidi" w:hAnsiTheme="minorBidi" w:cstheme="minorBidi"/>
          <w:szCs w:val="22"/>
          <w:highlight w:val="lightGray"/>
        </w:rPr>
        <w:t>V ........................... dňa ...........................</w:t>
      </w:r>
      <w:r w:rsidRPr="0006345C">
        <w:rPr>
          <w:rFonts w:asciiTheme="minorBidi" w:hAnsiTheme="minorBidi" w:cstheme="minorBidi"/>
          <w:sz w:val="22"/>
        </w:rPr>
        <w:tab/>
      </w:r>
      <w:r w:rsidRPr="0006345C">
        <w:rPr>
          <w:rFonts w:asciiTheme="minorBidi" w:hAnsiTheme="minorBidi" w:cstheme="minorBidi"/>
          <w:sz w:val="22"/>
        </w:rPr>
        <w:tab/>
        <w:t xml:space="preserve"> </w:t>
      </w:r>
    </w:p>
    <w:p w14:paraId="05DD0CA5" w14:textId="77777777" w:rsidR="004B2587" w:rsidRPr="0006345C" w:rsidRDefault="004B2587" w:rsidP="004B2587">
      <w:pPr>
        <w:rPr>
          <w:rFonts w:asciiTheme="minorBidi" w:hAnsiTheme="minorBidi" w:cstheme="minorBidi"/>
          <w:sz w:val="22"/>
        </w:rPr>
      </w:pPr>
    </w:p>
    <w:p w14:paraId="58AC2BE9" w14:textId="75661F18" w:rsidR="00865EE9" w:rsidRPr="0006345C" w:rsidRDefault="00865EE9" w:rsidP="00865EE9">
      <w:pPr>
        <w:ind w:left="4320" w:firstLine="720"/>
        <w:rPr>
          <w:rFonts w:asciiTheme="minorBidi" w:hAnsiTheme="minorBidi" w:cstheme="minorBidi"/>
        </w:rPr>
      </w:pPr>
      <w:r w:rsidRPr="0006345C">
        <w:rPr>
          <w:rFonts w:asciiTheme="minorBidi" w:hAnsiTheme="minorBidi" w:cstheme="minorBidi"/>
        </w:rPr>
        <w:t>........................................................</w:t>
      </w:r>
    </w:p>
    <w:p w14:paraId="601D6BCD" w14:textId="77777777" w:rsidR="00865EE9" w:rsidRDefault="00865EE9" w:rsidP="00865EE9">
      <w:pPr>
        <w:ind w:left="5040"/>
        <w:rPr>
          <w:rFonts w:asciiTheme="minorBidi" w:hAnsiTheme="minorBidi" w:cstheme="minorBidi"/>
          <w:i/>
          <w:iCs/>
        </w:rPr>
      </w:pPr>
      <w:r w:rsidRPr="00684030">
        <w:rPr>
          <w:rFonts w:asciiTheme="minorBidi" w:hAnsiTheme="minorBidi" w:cstheme="minorBidi"/>
          <w:i/>
          <w:iCs/>
          <w:highlight w:val="lightGray"/>
        </w:rPr>
        <w:t>meno, priezvisko a podpis osoby oprávnenej konať v mene uchádzača</w:t>
      </w:r>
    </w:p>
    <w:p w14:paraId="04CA69F8" w14:textId="63BD6F5D" w:rsidR="004B2587" w:rsidRPr="0006345C" w:rsidRDefault="004B2587" w:rsidP="00865EE9">
      <w:pPr>
        <w:rPr>
          <w:rFonts w:asciiTheme="minorBidi" w:hAnsiTheme="minorBidi" w:cstheme="minorBidi"/>
          <w:b/>
        </w:rPr>
      </w:pPr>
      <w:r w:rsidRPr="0006345C">
        <w:rPr>
          <w:rFonts w:asciiTheme="minorBidi" w:hAnsiTheme="minorBidi" w:cstheme="minorBidi"/>
          <w:b/>
        </w:rPr>
        <w:br w:type="page"/>
      </w:r>
    </w:p>
    <w:p w14:paraId="3FF764AE" w14:textId="436B41DC" w:rsidR="00002109" w:rsidRPr="0006345C" w:rsidRDefault="00002109" w:rsidP="002756A3">
      <w:pPr>
        <w:rPr>
          <w:rFonts w:asciiTheme="minorBidi" w:hAnsiTheme="minorBidi" w:cstheme="minorBidi"/>
          <w:i/>
        </w:rPr>
      </w:pPr>
      <w:r w:rsidRPr="0006345C">
        <w:rPr>
          <w:rFonts w:asciiTheme="minorBidi" w:hAnsiTheme="minorBidi" w:cstheme="minorBidi"/>
          <w:b/>
        </w:rPr>
        <w:lastRenderedPageBreak/>
        <w:t xml:space="preserve">Príloha č. 2 </w:t>
      </w:r>
    </w:p>
    <w:p w14:paraId="371F5C2A" w14:textId="77777777" w:rsidR="00002109" w:rsidRPr="0006345C" w:rsidRDefault="00002109" w:rsidP="00002109">
      <w:pPr>
        <w:jc w:val="center"/>
        <w:rPr>
          <w:rFonts w:asciiTheme="minorBidi" w:hAnsiTheme="minorBidi" w:cstheme="minorBidi"/>
          <w:b/>
          <w:sz w:val="22"/>
        </w:rPr>
      </w:pPr>
    </w:p>
    <w:p w14:paraId="602EB7A4" w14:textId="77777777" w:rsidR="00865EE9" w:rsidRPr="008C338F" w:rsidRDefault="00865EE9" w:rsidP="00865EE9">
      <w:pPr>
        <w:jc w:val="center"/>
        <w:rPr>
          <w:rFonts w:ascii="Arial" w:hAnsi="Arial" w:cs="Arial"/>
          <w:b/>
        </w:rPr>
      </w:pPr>
      <w:bookmarkStart w:id="61" w:name="_Hlk150845869"/>
      <w:r>
        <w:rPr>
          <w:rFonts w:ascii="Arial" w:hAnsi="Arial" w:cs="Arial"/>
          <w:b/>
        </w:rPr>
        <w:t>V</w:t>
      </w:r>
      <w:r w:rsidRPr="008C338F">
        <w:rPr>
          <w:rFonts w:ascii="Arial" w:hAnsi="Arial" w:cs="Arial"/>
          <w:b/>
        </w:rPr>
        <w:t>yhlásenie uchádzača a čestné vyhlásenie ku konfliktu záujmov</w:t>
      </w:r>
    </w:p>
    <w:p w14:paraId="56057FEE" w14:textId="77777777" w:rsidR="00002109" w:rsidRPr="0006345C" w:rsidRDefault="00002109" w:rsidP="00002109">
      <w:pPr>
        <w:rPr>
          <w:rFonts w:asciiTheme="minorBidi" w:hAnsiTheme="minorBidi" w:cstheme="minorBidi"/>
          <w:sz w:val="22"/>
        </w:rPr>
      </w:pPr>
    </w:p>
    <w:p w14:paraId="75672F8D" w14:textId="77777777" w:rsidR="004D42C2" w:rsidRDefault="004D42C2" w:rsidP="00E71EC7">
      <w:pPr>
        <w:rPr>
          <w:rFonts w:asciiTheme="minorBidi" w:hAnsiTheme="minorBidi" w:cstheme="minorBidi"/>
        </w:rPr>
      </w:pPr>
    </w:p>
    <w:p w14:paraId="38A45820" w14:textId="4013A35C" w:rsidR="004D42C2" w:rsidRPr="00B028BE" w:rsidRDefault="004D42C2" w:rsidP="004D42C2">
      <w:pPr>
        <w:spacing w:after="120"/>
        <w:jc w:val="both"/>
        <w:rPr>
          <w:rFonts w:ascii="Arial" w:hAnsi="Arial" w:cs="Arial"/>
        </w:rPr>
      </w:pPr>
      <w:r w:rsidRPr="00B028BE">
        <w:rPr>
          <w:rFonts w:ascii="Arial" w:hAnsi="Arial" w:cs="Arial"/>
        </w:rPr>
        <w:t>Uchádzač (</w:t>
      </w:r>
      <w:r w:rsidRPr="00B028BE">
        <w:rPr>
          <w:rFonts w:ascii="Arial" w:hAnsi="Arial" w:cs="Arial"/>
          <w:i/>
          <w:iCs/>
          <w:highlight w:val="lightGray"/>
        </w:rPr>
        <w:t>obchodné meno a sídlo/miesto podnikania uchádzača, IČO</w:t>
      </w:r>
      <w:r w:rsidRPr="00B028BE">
        <w:rPr>
          <w:rFonts w:ascii="Arial" w:hAnsi="Arial" w:cs="Arial"/>
        </w:rPr>
        <w:t xml:space="preserve">) týmto vyhlasuje, že vo verejnej súťaži vyhlásenej verejným obstarávateľom </w:t>
      </w:r>
      <w:r w:rsidRPr="00F77C7F">
        <w:rPr>
          <w:rFonts w:asciiTheme="minorBidi" w:hAnsiTheme="minorBidi" w:cstheme="minorBidi"/>
        </w:rPr>
        <w:t>Fakultná nemocnica Trenčín, Legionárska 641/28, 911 71 Trenčín, IČO: 00610470</w:t>
      </w:r>
      <w:r w:rsidRPr="00B028BE">
        <w:rPr>
          <w:rFonts w:ascii="Arial" w:hAnsi="Arial" w:cs="Arial"/>
        </w:rPr>
        <w:t xml:space="preserve"> na predmet zákazky „</w:t>
      </w:r>
      <w:r w:rsidRPr="004D42C2">
        <w:rPr>
          <w:rFonts w:asciiTheme="minorBidi" w:hAnsiTheme="minorBidi" w:cstheme="minorBidi"/>
          <w:b/>
          <w:bCs/>
        </w:rPr>
        <w:t>Doplnenie prístrojového vybavenia pre FN Trenčín</w:t>
      </w:r>
      <w:r w:rsidRPr="0006345C">
        <w:rPr>
          <w:rFonts w:asciiTheme="minorBidi" w:hAnsiTheme="minorBidi" w:cstheme="minorBidi"/>
        </w:rPr>
        <w:t>“</w:t>
      </w:r>
      <w:r w:rsidRPr="00B028BE">
        <w:rPr>
          <w:rFonts w:ascii="Arial" w:hAnsi="Arial" w:cs="Arial"/>
        </w:rPr>
        <w:t xml:space="preserve">“ (ďalej len “verejné obstarávanie”): </w:t>
      </w:r>
    </w:p>
    <w:p w14:paraId="65BAD2D4" w14:textId="6B8043CC" w:rsidR="002403C5" w:rsidRPr="0006345C" w:rsidRDefault="002403C5" w:rsidP="00110FF0">
      <w:pPr>
        <w:pStyle w:val="Odsekzoznamu"/>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 xml:space="preserve">je dôkladne oboznámený a súhlasí s podmienkami </w:t>
      </w:r>
      <w:r w:rsidR="000235BA" w:rsidRPr="0006345C">
        <w:rPr>
          <w:rFonts w:asciiTheme="minorBidi" w:hAnsiTheme="minorBidi"/>
          <w:szCs w:val="24"/>
        </w:rPr>
        <w:t xml:space="preserve">verejného </w:t>
      </w:r>
      <w:r w:rsidRPr="0006345C">
        <w:rPr>
          <w:rFonts w:asciiTheme="minorBidi" w:hAnsiTheme="minorBidi"/>
          <w:szCs w:val="24"/>
        </w:rPr>
        <w:t>obstarávania</w:t>
      </w:r>
      <w:r w:rsidR="00EC39B8" w:rsidRPr="0006345C">
        <w:rPr>
          <w:rFonts w:asciiTheme="minorBidi" w:hAnsiTheme="minorBidi"/>
          <w:szCs w:val="24"/>
        </w:rPr>
        <w:t>,</w:t>
      </w:r>
      <w:r w:rsidR="00111ABF" w:rsidRPr="0006345C">
        <w:rPr>
          <w:rFonts w:asciiTheme="minorBidi" w:hAnsiTheme="minorBidi"/>
          <w:szCs w:val="24"/>
        </w:rPr>
        <w:t xml:space="preserve"> </w:t>
      </w:r>
      <w:r w:rsidRPr="0006345C">
        <w:rPr>
          <w:rFonts w:asciiTheme="minorBidi" w:hAnsiTheme="minorBidi"/>
          <w:szCs w:val="24"/>
        </w:rPr>
        <w:t>ktoré sú určené</w:t>
      </w:r>
      <w:r w:rsidR="000B082E">
        <w:rPr>
          <w:rFonts w:asciiTheme="minorBidi" w:hAnsiTheme="minorBidi"/>
          <w:szCs w:val="24"/>
        </w:rPr>
        <w:t xml:space="preserve"> v Oznámení o vyhlásení verejného obstarávania</w:t>
      </w:r>
      <w:r w:rsidRPr="0006345C">
        <w:rPr>
          <w:rFonts w:asciiTheme="minorBidi" w:hAnsiTheme="minorBidi"/>
          <w:szCs w:val="24"/>
        </w:rPr>
        <w:t>, v súťažných podkladoch, ich prílohách a</w:t>
      </w:r>
      <w:r w:rsidR="00520C94" w:rsidRPr="0006345C">
        <w:rPr>
          <w:rFonts w:asciiTheme="minorBidi" w:hAnsiTheme="minorBidi"/>
          <w:szCs w:val="24"/>
        </w:rPr>
        <w:t> </w:t>
      </w:r>
      <w:r w:rsidRPr="0006345C">
        <w:rPr>
          <w:rFonts w:asciiTheme="minorBidi" w:hAnsiTheme="minorBidi"/>
          <w:szCs w:val="24"/>
        </w:rPr>
        <w:t>v</w:t>
      </w:r>
      <w:r w:rsidR="00520C94" w:rsidRPr="0006345C">
        <w:rPr>
          <w:rFonts w:asciiTheme="minorBidi" w:hAnsiTheme="minorBidi"/>
          <w:szCs w:val="24"/>
        </w:rPr>
        <w:t> </w:t>
      </w:r>
      <w:r w:rsidRPr="0006345C">
        <w:rPr>
          <w:rFonts w:asciiTheme="minorBidi" w:hAnsiTheme="minorBidi"/>
          <w:szCs w:val="24"/>
        </w:rPr>
        <w:t xml:space="preserve">iných dokumentoch poskytnutých </w:t>
      </w:r>
      <w:r w:rsidR="000237F5" w:rsidRPr="0006345C">
        <w:rPr>
          <w:rFonts w:asciiTheme="minorBidi" w:hAnsiTheme="minorBidi"/>
          <w:szCs w:val="24"/>
        </w:rPr>
        <w:t>verejným obstarávateľom</w:t>
      </w:r>
      <w:r w:rsidRPr="0006345C">
        <w:rPr>
          <w:rFonts w:asciiTheme="minorBidi" w:hAnsiTheme="minorBidi"/>
          <w:szCs w:val="24"/>
        </w:rPr>
        <w:t xml:space="preserve"> v lehote na</w:t>
      </w:r>
      <w:r w:rsidR="00520C94" w:rsidRPr="0006345C">
        <w:rPr>
          <w:rFonts w:asciiTheme="minorBidi" w:hAnsiTheme="minorBidi"/>
          <w:szCs w:val="24"/>
        </w:rPr>
        <w:t> </w:t>
      </w:r>
      <w:r w:rsidRPr="0006345C">
        <w:rPr>
          <w:rFonts w:asciiTheme="minorBidi" w:hAnsiTheme="minorBidi"/>
          <w:szCs w:val="24"/>
        </w:rPr>
        <w:t>predkladanie ponúk;</w:t>
      </w:r>
    </w:p>
    <w:p w14:paraId="4B370D6B" w14:textId="376FFA2E" w:rsidR="002403C5" w:rsidRPr="0006345C" w:rsidRDefault="002403C5" w:rsidP="00110FF0">
      <w:pPr>
        <w:pStyle w:val="Odsekzoznamu"/>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všetky vyhlásenia, potvrdenia, doklady, dokumenty a údaje uvedené v ponuke sú</w:t>
      </w:r>
      <w:r w:rsidR="00520C94" w:rsidRPr="0006345C">
        <w:rPr>
          <w:rFonts w:asciiTheme="minorBidi" w:hAnsiTheme="minorBidi"/>
          <w:szCs w:val="24"/>
        </w:rPr>
        <w:t> </w:t>
      </w:r>
      <w:r w:rsidRPr="0006345C">
        <w:rPr>
          <w:rFonts w:asciiTheme="minorBidi" w:hAnsiTheme="minorBidi"/>
          <w:szCs w:val="24"/>
        </w:rPr>
        <w:t>pravdivé a úplné;</w:t>
      </w:r>
    </w:p>
    <w:p w14:paraId="55C35E48" w14:textId="7F9D2E40" w:rsidR="00687E7D" w:rsidRPr="0006345C" w:rsidRDefault="00EC39B8" w:rsidP="00110FF0">
      <w:pPr>
        <w:pStyle w:val="Odsekzoznamu"/>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konečným užívateľom</w:t>
      </w:r>
      <w:r w:rsidR="00D1522B" w:rsidRPr="0006345C">
        <w:rPr>
          <w:rFonts w:asciiTheme="minorBidi" w:hAnsiTheme="minorBidi"/>
          <w:szCs w:val="24"/>
        </w:rPr>
        <w:t xml:space="preserve"> uchádzača</w:t>
      </w:r>
      <w:r w:rsidR="0010536B" w:rsidRPr="0006345C">
        <w:rPr>
          <w:rFonts w:asciiTheme="minorBidi" w:hAnsiTheme="minorBidi"/>
          <w:szCs w:val="24"/>
        </w:rPr>
        <w:t>, resp. subdodávateľom</w:t>
      </w:r>
      <w:r w:rsidRPr="0006345C">
        <w:rPr>
          <w:rFonts w:asciiTheme="minorBidi" w:hAnsiTheme="minorBidi"/>
          <w:szCs w:val="24"/>
        </w:rPr>
        <w:t xml:space="preserve"> </w:t>
      </w:r>
      <w:r w:rsidR="0010536B" w:rsidRPr="0006345C">
        <w:rPr>
          <w:rFonts w:asciiTheme="minorBidi" w:hAnsiTheme="minorBidi"/>
          <w:szCs w:val="24"/>
        </w:rPr>
        <w:t xml:space="preserve">uchádzača </w:t>
      </w:r>
      <w:r w:rsidRPr="0006345C">
        <w:rPr>
          <w:rFonts w:asciiTheme="minorBidi" w:hAnsiTheme="minorBidi"/>
          <w:szCs w:val="24"/>
        </w:rPr>
        <w:t xml:space="preserve">nie je osoba </w:t>
      </w:r>
      <w:r w:rsidR="00D1522B" w:rsidRPr="0006345C">
        <w:rPr>
          <w:rFonts w:asciiTheme="minorBidi" w:hAnsiTheme="minorBidi"/>
          <w:szCs w:val="24"/>
        </w:rPr>
        <w:t>uveden</w:t>
      </w:r>
      <w:r w:rsidRPr="0006345C">
        <w:rPr>
          <w:rFonts w:asciiTheme="minorBidi" w:hAnsiTheme="minorBidi"/>
          <w:szCs w:val="24"/>
        </w:rPr>
        <w:t>á</w:t>
      </w:r>
      <w:r w:rsidR="00D1522B" w:rsidRPr="0006345C">
        <w:rPr>
          <w:rFonts w:asciiTheme="minorBidi" w:hAnsiTheme="minorBidi"/>
          <w:szCs w:val="24"/>
        </w:rPr>
        <w:t xml:space="preserve"> v</w:t>
      </w:r>
      <w:r w:rsidR="0010536B" w:rsidRPr="0006345C">
        <w:rPr>
          <w:rFonts w:asciiTheme="minorBidi" w:hAnsiTheme="minorBidi"/>
          <w:szCs w:val="24"/>
        </w:rPr>
        <w:t> </w:t>
      </w:r>
      <w:r w:rsidR="00D1522B" w:rsidRPr="0006345C">
        <w:rPr>
          <w:rFonts w:asciiTheme="minorBidi" w:hAnsiTheme="minorBidi"/>
          <w:szCs w:val="24"/>
        </w:rPr>
        <w:t xml:space="preserve">§ 11 zákona </w:t>
      </w:r>
      <w:r w:rsidR="00C94272" w:rsidRPr="0006345C">
        <w:rPr>
          <w:rFonts w:asciiTheme="minorBidi" w:hAnsiTheme="minorBidi"/>
        </w:rPr>
        <w:t>o verejnom obstarávaní</w:t>
      </w:r>
      <w:r w:rsidR="002403C5" w:rsidRPr="0006345C">
        <w:rPr>
          <w:rFonts w:asciiTheme="minorBidi" w:hAnsiTheme="minorBidi"/>
          <w:szCs w:val="24"/>
        </w:rPr>
        <w:t>;</w:t>
      </w:r>
    </w:p>
    <w:p w14:paraId="47CC67E9" w14:textId="58946A36" w:rsidR="00520C94" w:rsidRPr="0006345C" w:rsidRDefault="00520C94" w:rsidP="00110FF0">
      <w:pPr>
        <w:pStyle w:val="Odsekzoznamu"/>
        <w:numPr>
          <w:ilvl w:val="0"/>
          <w:numId w:val="6"/>
        </w:numPr>
        <w:spacing w:after="60" w:line="240" w:lineRule="auto"/>
        <w:ind w:left="502"/>
        <w:contextualSpacing w:val="0"/>
        <w:rPr>
          <w:rFonts w:asciiTheme="minorBidi" w:hAnsiTheme="minorBidi"/>
          <w:szCs w:val="24"/>
        </w:rPr>
      </w:pPr>
      <w:r w:rsidRPr="0006345C">
        <w:rPr>
          <w:rFonts w:asciiTheme="minorBidi" w:hAnsiTheme="minorBidi"/>
          <w:szCs w:val="24"/>
        </w:rPr>
        <w:t>ponuku vypracoval</w:t>
      </w:r>
      <w:r w:rsidR="00E8080F" w:rsidRPr="0006345C">
        <w:rPr>
          <w:rFonts w:asciiTheme="minorBidi" w:hAnsiTheme="minorBidi"/>
          <w:szCs w:val="24"/>
        </w:rPr>
        <w:t xml:space="preserve"> ...................................</w:t>
      </w:r>
    </w:p>
    <w:p w14:paraId="2B0D8045" w14:textId="546DE151" w:rsidR="00520C94" w:rsidRPr="0006345C" w:rsidRDefault="00E8080F" w:rsidP="00E8080F">
      <w:pPr>
        <w:pStyle w:val="Odsekzoznamu"/>
        <w:spacing w:after="60" w:line="240" w:lineRule="auto"/>
        <w:ind w:left="502"/>
        <w:contextualSpacing w:val="0"/>
        <w:rPr>
          <w:rFonts w:asciiTheme="minorBidi" w:hAnsiTheme="minorBidi"/>
          <w:i/>
          <w:iCs/>
          <w:szCs w:val="24"/>
        </w:rPr>
      </w:pPr>
      <w:r w:rsidRPr="0006345C">
        <w:rPr>
          <w:rFonts w:asciiTheme="minorBidi" w:hAnsiTheme="minorBidi"/>
          <w:i/>
          <w:iCs/>
          <w:szCs w:val="24"/>
          <w:highlight w:val="lightGray"/>
        </w:rPr>
        <w:t>[</w:t>
      </w:r>
      <w:r w:rsidR="00520C94" w:rsidRPr="0006345C">
        <w:rPr>
          <w:rFonts w:asciiTheme="minorBidi" w:hAnsiTheme="minorBidi"/>
          <w:i/>
          <w:iCs/>
          <w:szCs w:val="24"/>
          <w:highlight w:val="lightGray"/>
        </w:rPr>
        <w:t>je potrebné uviesť, či ponuku vypracoval sám uchádzač alebo uviesť osobu, ktorej služby alebo podklady pri jej vypracovaní využi</w:t>
      </w:r>
      <w:r w:rsidRPr="0006345C">
        <w:rPr>
          <w:rFonts w:asciiTheme="minorBidi" w:hAnsiTheme="minorBidi"/>
          <w:i/>
          <w:iCs/>
          <w:szCs w:val="24"/>
          <w:highlight w:val="lightGray"/>
        </w:rPr>
        <w:t>l]</w:t>
      </w:r>
    </w:p>
    <w:p w14:paraId="0794DFD7" w14:textId="77777777" w:rsidR="00E8080F" w:rsidRPr="0006345C" w:rsidRDefault="00E8080F" w:rsidP="00E8080F">
      <w:pPr>
        <w:pStyle w:val="Odsekzoznamu"/>
        <w:spacing w:after="60" w:line="240" w:lineRule="auto"/>
        <w:ind w:left="502"/>
        <w:contextualSpacing w:val="0"/>
        <w:rPr>
          <w:rFonts w:asciiTheme="minorBidi" w:hAnsiTheme="minorBidi"/>
          <w:i/>
          <w:iCs/>
          <w:szCs w:val="24"/>
        </w:rPr>
      </w:pPr>
    </w:p>
    <w:p w14:paraId="7BD308D9" w14:textId="4C0457A4" w:rsidR="00FE5A37" w:rsidRPr="0006345C" w:rsidRDefault="00FE5A37" w:rsidP="00E04FF8">
      <w:pPr>
        <w:jc w:val="both"/>
        <w:rPr>
          <w:rFonts w:asciiTheme="minorBidi" w:hAnsiTheme="minorBidi" w:cstheme="minorBidi"/>
        </w:rPr>
      </w:pPr>
      <w:r w:rsidRPr="0006345C">
        <w:rPr>
          <w:rFonts w:asciiTheme="minorBidi" w:hAnsiTheme="minorBidi" w:cstheme="minorBidi"/>
        </w:rPr>
        <w:t>Uchádzač ďalej čestne vyhlasuje, že</w:t>
      </w:r>
      <w:r w:rsidR="003F263C" w:rsidRPr="0006345C">
        <w:rPr>
          <w:rFonts w:asciiTheme="minorBidi" w:hAnsiTheme="minorBidi" w:cstheme="minorBidi"/>
        </w:rPr>
        <w:t xml:space="preserve"> </w:t>
      </w:r>
      <w:r w:rsidR="003F263C" w:rsidRPr="0006345C">
        <w:rPr>
          <w:rFonts w:asciiTheme="minorBidi" w:hAnsiTheme="minorBidi" w:cstheme="minorBidi"/>
          <w:u w:val="single"/>
        </w:rPr>
        <w:t>v súvislosti s konfliktom záujmov</w:t>
      </w:r>
      <w:r w:rsidR="003F263C" w:rsidRPr="0006345C">
        <w:rPr>
          <w:rFonts w:asciiTheme="minorBidi" w:hAnsiTheme="minorBidi" w:cstheme="minorBidi"/>
        </w:rPr>
        <w:t xml:space="preserve"> v zmysle § 23 </w:t>
      </w:r>
      <w:r w:rsidR="00C94272" w:rsidRPr="0006345C">
        <w:rPr>
          <w:rFonts w:asciiTheme="minorBidi" w:hAnsiTheme="minorBidi" w:cstheme="minorBidi"/>
        </w:rPr>
        <w:t xml:space="preserve">zákona o verejnom obstarávaní </w:t>
      </w:r>
      <w:r w:rsidR="003F263C" w:rsidRPr="0006345C">
        <w:rPr>
          <w:rFonts w:asciiTheme="minorBidi" w:hAnsiTheme="minorBidi" w:cstheme="minorBidi"/>
        </w:rPr>
        <w:t>v</w:t>
      </w:r>
      <w:r w:rsidR="00520C94" w:rsidRPr="0006345C">
        <w:rPr>
          <w:rFonts w:asciiTheme="minorBidi" w:hAnsiTheme="minorBidi" w:cstheme="minorBidi"/>
        </w:rPr>
        <w:t> </w:t>
      </w:r>
      <w:r w:rsidR="003F263C" w:rsidRPr="0006345C">
        <w:rPr>
          <w:rFonts w:asciiTheme="minorBidi" w:hAnsiTheme="minorBidi" w:cstheme="minorBidi"/>
        </w:rPr>
        <w:t>rámci zadávania tejto zákazky</w:t>
      </w:r>
      <w:r w:rsidRPr="0006345C">
        <w:rPr>
          <w:rFonts w:asciiTheme="minorBidi" w:hAnsiTheme="minorBidi" w:cstheme="minorBidi"/>
        </w:rPr>
        <w:t>:</w:t>
      </w:r>
    </w:p>
    <w:p w14:paraId="53386977" w14:textId="3C3FF0CA" w:rsidR="003F263C" w:rsidRPr="0006345C" w:rsidRDefault="003F263C" w:rsidP="00110FF0">
      <w:pPr>
        <w:pStyle w:val="Odsekzoznamu"/>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nevyvíjal a nebude vyvíjať voči žiadnej osobe na strane verejného obstarávateľa, ktorá je</w:t>
      </w:r>
      <w:r w:rsidR="0010536B" w:rsidRPr="0006345C">
        <w:rPr>
          <w:rFonts w:asciiTheme="minorBidi" w:hAnsiTheme="minorBidi"/>
          <w:szCs w:val="24"/>
        </w:rPr>
        <w:t> </w:t>
      </w:r>
      <w:r w:rsidRPr="0006345C">
        <w:rPr>
          <w:rFonts w:asciiTheme="minorBidi" w:hAnsiTheme="minorBidi"/>
          <w:szCs w:val="24"/>
        </w:rPr>
        <w:t xml:space="preserve">alebo by mohla byť zainteresovaná v zmysle ustanovení § 23 ods. 3 </w:t>
      </w:r>
      <w:r w:rsidR="00C94272" w:rsidRPr="0006345C">
        <w:rPr>
          <w:rFonts w:asciiTheme="minorBidi" w:hAnsiTheme="minorBidi"/>
        </w:rPr>
        <w:t>zákona o verejnom obstarávaní</w:t>
      </w:r>
      <w:r w:rsidR="00C94272" w:rsidRPr="0006345C">
        <w:rPr>
          <w:rFonts w:asciiTheme="minorBidi" w:hAnsiTheme="minorBidi"/>
          <w:szCs w:val="24"/>
        </w:rPr>
        <w:t xml:space="preserve"> </w:t>
      </w:r>
      <w:r w:rsidRPr="0006345C">
        <w:rPr>
          <w:rFonts w:asciiTheme="minorBidi" w:hAnsiTheme="minorBidi"/>
          <w:szCs w:val="24"/>
        </w:rPr>
        <w:t>(„zainteresovaná osoba“) akékoľvek aktivity, ktoré vy mohli viesť k zvýhodneniu postavenia uchádzača v</w:t>
      </w:r>
      <w:r w:rsidR="0010536B" w:rsidRPr="0006345C">
        <w:rPr>
          <w:rFonts w:asciiTheme="minorBidi" w:hAnsiTheme="minorBidi"/>
          <w:szCs w:val="24"/>
        </w:rPr>
        <w:t>o verejnom obstarávaní</w:t>
      </w:r>
      <w:r w:rsidRPr="0006345C">
        <w:rPr>
          <w:rFonts w:asciiTheme="minorBidi" w:hAnsiTheme="minorBidi"/>
          <w:szCs w:val="24"/>
        </w:rPr>
        <w:t>,</w:t>
      </w:r>
    </w:p>
    <w:p w14:paraId="3632D0C6" w14:textId="7C053C09" w:rsidR="003F263C" w:rsidRPr="0006345C" w:rsidRDefault="003F263C" w:rsidP="00110FF0">
      <w:pPr>
        <w:pStyle w:val="Odsekzoznamu"/>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 xml:space="preserve">neposkytol a neposkytne akejkoľvek čo i len potencionálne zainteresovanej osobe priamo alebo nepriamo akúkoľvek finančnú alebo vecnú výhodu ako motiváciu alebo odmenu súvisiacu so zadaním tejto zákazky, </w:t>
      </w:r>
    </w:p>
    <w:p w14:paraId="56800DE6" w14:textId="6FDD307C" w:rsidR="003F263C" w:rsidRPr="0006345C" w:rsidRDefault="003F263C" w:rsidP="00110FF0">
      <w:pPr>
        <w:pStyle w:val="Odsekzoznamu"/>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uchádzač bude bezodkladne informovať verejného obstarávateľa o akejkoľvek situácii, ktorá je považovaná za konflikt záujmov alebo ktorá by mohla viesť ku konfliktu záujmov kedykoľvek v priebehu procesu verejného obstarávania,</w:t>
      </w:r>
    </w:p>
    <w:p w14:paraId="63BBD3A7" w14:textId="1399F1C5" w:rsidR="00FE5A37" w:rsidRPr="0006345C" w:rsidRDefault="003F263C" w:rsidP="00110FF0">
      <w:pPr>
        <w:pStyle w:val="Odsekzoznamu"/>
        <w:numPr>
          <w:ilvl w:val="0"/>
          <w:numId w:val="6"/>
        </w:numPr>
        <w:spacing w:after="60" w:line="240" w:lineRule="auto"/>
        <w:ind w:left="502"/>
        <w:contextualSpacing w:val="0"/>
        <w:rPr>
          <w:rFonts w:asciiTheme="minorBidi" w:hAnsiTheme="minorBidi"/>
        </w:rPr>
      </w:pPr>
      <w:r w:rsidRPr="0006345C">
        <w:rPr>
          <w:rFonts w:asciiTheme="minorBidi" w:hAnsiTheme="minorBidi"/>
          <w:szCs w:val="24"/>
        </w:rPr>
        <w:t>uchádzač poskytne verejnému obstarávateľovi v postupe tohto verejného obstarávania presné, pravdivé a úplné informácie.</w:t>
      </w:r>
    </w:p>
    <w:p w14:paraId="6BEE4447" w14:textId="77777777" w:rsidR="00362E36" w:rsidRPr="0006345C" w:rsidRDefault="00002109" w:rsidP="00002109">
      <w:pPr>
        <w:rPr>
          <w:rFonts w:asciiTheme="minorBidi" w:hAnsiTheme="minorBidi" w:cstheme="minorBidi"/>
          <w:sz w:val="22"/>
        </w:rPr>
      </w:pPr>
      <w:bookmarkStart w:id="62" w:name="_Hlk157426988"/>
      <w:r w:rsidRPr="00684030">
        <w:rPr>
          <w:rFonts w:asciiTheme="minorBidi" w:hAnsiTheme="minorBidi" w:cstheme="minorBidi"/>
          <w:szCs w:val="22"/>
          <w:highlight w:val="lightGray"/>
        </w:rPr>
        <w:t>V ........................... dňa</w:t>
      </w:r>
      <w:r w:rsidR="00FC2434" w:rsidRPr="00684030">
        <w:rPr>
          <w:rFonts w:asciiTheme="minorBidi" w:hAnsiTheme="minorBidi" w:cstheme="minorBidi"/>
          <w:szCs w:val="22"/>
          <w:highlight w:val="lightGray"/>
        </w:rPr>
        <w:t xml:space="preserve"> ...........................</w:t>
      </w:r>
      <w:r w:rsidR="00FC2434" w:rsidRPr="0006345C">
        <w:rPr>
          <w:rFonts w:asciiTheme="minorBidi" w:hAnsiTheme="minorBidi" w:cstheme="minorBidi"/>
          <w:sz w:val="22"/>
        </w:rPr>
        <w:tab/>
      </w:r>
      <w:r w:rsidR="00FC2434" w:rsidRPr="0006345C">
        <w:rPr>
          <w:rFonts w:asciiTheme="minorBidi" w:hAnsiTheme="minorBidi" w:cstheme="minorBidi"/>
          <w:sz w:val="22"/>
        </w:rPr>
        <w:tab/>
        <w:t xml:space="preserve">  </w:t>
      </w:r>
    </w:p>
    <w:p w14:paraId="1BA24154" w14:textId="77777777" w:rsidR="00FB43E9" w:rsidRPr="0006345C" w:rsidRDefault="00FB43E9" w:rsidP="00FB43E9">
      <w:pPr>
        <w:ind w:left="4320" w:firstLine="720"/>
        <w:rPr>
          <w:rFonts w:asciiTheme="minorBidi" w:hAnsiTheme="minorBidi" w:cstheme="minorBidi"/>
        </w:rPr>
      </w:pPr>
      <w:bookmarkStart w:id="63" w:name="_Hlk157426968"/>
      <w:bookmarkEnd w:id="61"/>
      <w:bookmarkEnd w:id="62"/>
      <w:r w:rsidRPr="0006345C">
        <w:rPr>
          <w:rFonts w:asciiTheme="minorBidi" w:hAnsiTheme="minorBidi" w:cstheme="minorBidi"/>
        </w:rPr>
        <w:t>........................................................</w:t>
      </w:r>
    </w:p>
    <w:p w14:paraId="4019E8DF" w14:textId="66FE0B31" w:rsidR="00865EE9" w:rsidRDefault="00FB43E9" w:rsidP="00FB43E9">
      <w:pPr>
        <w:ind w:left="5040"/>
        <w:rPr>
          <w:rFonts w:asciiTheme="minorBidi" w:hAnsiTheme="minorBidi" w:cstheme="minorBidi"/>
          <w:i/>
          <w:iCs/>
        </w:rPr>
      </w:pPr>
      <w:r w:rsidRPr="00684030">
        <w:rPr>
          <w:rFonts w:asciiTheme="minorBidi" w:hAnsiTheme="minorBidi" w:cstheme="minorBidi"/>
          <w:i/>
          <w:iCs/>
          <w:highlight w:val="lightGray"/>
        </w:rPr>
        <w:t>meno, priezvisko a podpis osoby oprávnenej konať v mene uchádzača</w:t>
      </w:r>
      <w:bookmarkEnd w:id="63"/>
    </w:p>
    <w:p w14:paraId="2E0DBFE4" w14:textId="77777777" w:rsidR="00865EE9" w:rsidRDefault="00865EE9" w:rsidP="00FB43E9">
      <w:pPr>
        <w:ind w:left="5040"/>
        <w:rPr>
          <w:rFonts w:asciiTheme="minorBidi" w:hAnsiTheme="minorBidi" w:cstheme="minorBidi"/>
          <w:i/>
          <w:iCs/>
          <w:sz w:val="22"/>
        </w:rPr>
        <w:sectPr w:rsidR="00865EE9" w:rsidSect="00743C8A">
          <w:pgSz w:w="12240" w:h="15840"/>
          <w:pgMar w:top="1418" w:right="1418" w:bottom="1418" w:left="1418" w:header="720" w:footer="720" w:gutter="0"/>
          <w:cols w:space="720"/>
          <w:docGrid w:linePitch="360"/>
        </w:sectPr>
      </w:pPr>
    </w:p>
    <w:p w14:paraId="4F6D6BCF" w14:textId="77777777" w:rsidR="00865EE9" w:rsidRDefault="00531155" w:rsidP="00531155">
      <w:pPr>
        <w:rPr>
          <w:rFonts w:asciiTheme="minorBidi" w:hAnsiTheme="minorBidi" w:cstheme="minorBidi"/>
          <w:b/>
        </w:rPr>
      </w:pPr>
      <w:r w:rsidRPr="0006345C">
        <w:rPr>
          <w:rFonts w:asciiTheme="minorBidi" w:hAnsiTheme="minorBidi" w:cstheme="minorBidi"/>
          <w:b/>
        </w:rPr>
        <w:lastRenderedPageBreak/>
        <w:t>Príloha č. 3</w:t>
      </w:r>
    </w:p>
    <w:p w14:paraId="0CAC77BE" w14:textId="4FEF8962" w:rsidR="00531155" w:rsidRPr="0006345C" w:rsidRDefault="00531155" w:rsidP="00865EE9">
      <w:pPr>
        <w:jc w:val="center"/>
        <w:rPr>
          <w:rFonts w:asciiTheme="minorBidi" w:hAnsiTheme="minorBidi" w:cstheme="minorBidi"/>
          <w:b/>
        </w:rPr>
      </w:pPr>
      <w:r w:rsidRPr="0006345C">
        <w:rPr>
          <w:rFonts w:asciiTheme="minorBidi" w:hAnsiTheme="minorBidi" w:cstheme="minorBidi"/>
          <w:b/>
        </w:rPr>
        <w:t>Návrh na plnenie kritérií</w:t>
      </w:r>
    </w:p>
    <w:p w14:paraId="46494EA8" w14:textId="77777777" w:rsidR="00C06093" w:rsidRPr="0006345C" w:rsidRDefault="00C06093" w:rsidP="00531155">
      <w:pPr>
        <w:rPr>
          <w:rFonts w:asciiTheme="minorBidi" w:hAnsiTheme="minorBidi" w:cstheme="minorBidi"/>
          <w:b/>
        </w:rPr>
      </w:pPr>
    </w:p>
    <w:p w14:paraId="223472CC" w14:textId="77777777" w:rsidR="004D42C2" w:rsidRPr="005B2E39" w:rsidRDefault="004D42C2" w:rsidP="004D42C2">
      <w:pPr>
        <w:spacing w:after="120"/>
        <w:ind w:left="2880" w:hanging="2880"/>
        <w:jc w:val="both"/>
        <w:rPr>
          <w:rFonts w:asciiTheme="minorBidi" w:hAnsiTheme="minorBidi" w:cstheme="minorBidi"/>
          <w:bCs/>
        </w:rPr>
      </w:pPr>
      <w:r>
        <w:rPr>
          <w:rFonts w:asciiTheme="minorBidi" w:hAnsiTheme="minorBidi" w:cstheme="minorBidi"/>
          <w:b/>
        </w:rPr>
        <w:t>Verejný obstarávateľ:</w:t>
      </w:r>
      <w:r>
        <w:rPr>
          <w:rFonts w:asciiTheme="minorBidi" w:hAnsiTheme="minorBidi" w:cstheme="minorBidi"/>
          <w:b/>
        </w:rPr>
        <w:tab/>
      </w:r>
      <w:r w:rsidRPr="005B2E39">
        <w:rPr>
          <w:rFonts w:asciiTheme="minorBidi" w:hAnsiTheme="minorBidi" w:cstheme="minorBidi"/>
          <w:bCs/>
        </w:rPr>
        <w:t xml:space="preserve">Fakultná nemocnica Trenčín, Legionárska 641/28, </w:t>
      </w:r>
      <w:r>
        <w:rPr>
          <w:rFonts w:asciiTheme="minorBidi" w:hAnsiTheme="minorBidi" w:cstheme="minorBidi"/>
          <w:bCs/>
        </w:rPr>
        <w:br/>
      </w:r>
      <w:r w:rsidRPr="005B2E39">
        <w:rPr>
          <w:rFonts w:asciiTheme="minorBidi" w:hAnsiTheme="minorBidi" w:cstheme="minorBidi"/>
          <w:bCs/>
        </w:rPr>
        <w:t>911 71 Trenčín, IČO: 00610470</w:t>
      </w:r>
    </w:p>
    <w:p w14:paraId="5124C8AF" w14:textId="77777777" w:rsidR="004D42C2" w:rsidRPr="00E71EC7" w:rsidRDefault="004D42C2" w:rsidP="004D42C2">
      <w:pPr>
        <w:jc w:val="both"/>
        <w:rPr>
          <w:rFonts w:asciiTheme="minorBidi" w:hAnsiTheme="minorBidi" w:cstheme="minorBidi"/>
          <w:bCs/>
        </w:rPr>
      </w:pPr>
      <w:r>
        <w:rPr>
          <w:rFonts w:asciiTheme="minorBidi" w:hAnsiTheme="minorBidi" w:cstheme="minorBidi"/>
          <w:b/>
        </w:rPr>
        <w:t xml:space="preserve">Verejná súťaž: </w:t>
      </w:r>
      <w:r>
        <w:rPr>
          <w:rFonts w:asciiTheme="minorBidi" w:hAnsiTheme="minorBidi" w:cstheme="minorBidi"/>
          <w:b/>
        </w:rPr>
        <w:tab/>
      </w:r>
      <w:r>
        <w:rPr>
          <w:rFonts w:asciiTheme="minorBidi" w:hAnsiTheme="minorBidi" w:cstheme="minorBidi"/>
          <w:b/>
        </w:rPr>
        <w:tab/>
      </w:r>
      <w:r w:rsidRPr="00E71EC7">
        <w:rPr>
          <w:rFonts w:asciiTheme="minorBidi" w:hAnsiTheme="minorBidi" w:cstheme="minorBidi"/>
          <w:bCs/>
        </w:rPr>
        <w:t>Doplnenie prístrojového vybavenia pre FN Trenčín</w:t>
      </w:r>
    </w:p>
    <w:p w14:paraId="68E4F7AE" w14:textId="77777777" w:rsidR="00C06093" w:rsidRDefault="00C06093" w:rsidP="00C06093">
      <w:pPr>
        <w:ind w:left="2438" w:hanging="2438"/>
        <w:rPr>
          <w:rFonts w:asciiTheme="minorBidi" w:hAnsiTheme="minorBidi" w:cstheme="minorBidi"/>
          <w:bCs/>
        </w:rPr>
      </w:pPr>
    </w:p>
    <w:p w14:paraId="2E4EBE14" w14:textId="21AE97BD" w:rsidR="00071F9D" w:rsidRPr="00071F9D" w:rsidRDefault="00071F9D" w:rsidP="00071F9D">
      <w:pPr>
        <w:ind w:left="2880" w:hanging="2880"/>
        <w:jc w:val="both"/>
        <w:rPr>
          <w:rFonts w:asciiTheme="minorBidi" w:hAnsiTheme="minorBidi" w:cstheme="minorBidi"/>
        </w:rPr>
      </w:pPr>
      <w:r w:rsidRPr="00071F9D">
        <w:rPr>
          <w:rFonts w:asciiTheme="minorBidi" w:hAnsiTheme="minorBidi" w:cstheme="minorBidi"/>
          <w:color w:val="000000"/>
        </w:rPr>
        <w:t xml:space="preserve">Predmet zákazky: </w:t>
      </w:r>
      <w:r>
        <w:rPr>
          <w:rFonts w:asciiTheme="minorBidi" w:hAnsiTheme="minorBidi" w:cstheme="minorBidi"/>
          <w:color w:val="000000"/>
        </w:rPr>
        <w:tab/>
      </w:r>
      <w:r w:rsidRPr="00071F9D">
        <w:rPr>
          <w:rFonts w:asciiTheme="minorBidi" w:hAnsiTheme="minorBidi" w:cstheme="minorBidi"/>
          <w:bCs/>
        </w:rPr>
        <w:t>Doplnenie prístrojového vybavenia pre FN Trenčín</w:t>
      </w:r>
      <w:r w:rsidRPr="00071F9D">
        <w:rPr>
          <w:rFonts w:asciiTheme="minorBidi" w:hAnsiTheme="minorBidi" w:cstheme="minorBidi"/>
          <w:b/>
          <w:color w:val="000000"/>
        </w:rPr>
        <w:t xml:space="preserve"> – </w:t>
      </w:r>
      <w:r w:rsidRPr="00071F9D">
        <w:rPr>
          <w:rFonts w:asciiTheme="minorBidi" w:hAnsiTheme="minorBidi" w:cstheme="minorBidi"/>
          <w:i/>
        </w:rPr>
        <w:t xml:space="preserve">[uchádzač doplní označenie Časti, na ktorú uchádzač predkladá ponuku - </w:t>
      </w:r>
      <w:r w:rsidRPr="00071F9D">
        <w:rPr>
          <w:rFonts w:asciiTheme="minorBidi" w:hAnsiTheme="minorBidi" w:cstheme="minorBidi"/>
          <w:i/>
          <w:highlight w:val="lightGray"/>
        </w:rPr>
        <w:t>Časť I.</w:t>
      </w:r>
      <w:r w:rsidRPr="00071F9D">
        <w:rPr>
          <w:rFonts w:asciiTheme="minorBidi" w:hAnsiTheme="minorBidi" w:cstheme="minorBidi"/>
          <w:i/>
        </w:rPr>
        <w:t xml:space="preserve"> / </w:t>
      </w:r>
      <w:r w:rsidRPr="00071F9D">
        <w:rPr>
          <w:rFonts w:asciiTheme="minorBidi" w:hAnsiTheme="minorBidi" w:cstheme="minorBidi"/>
          <w:i/>
          <w:highlight w:val="lightGray"/>
        </w:rPr>
        <w:t>Časť II.</w:t>
      </w:r>
      <w:r w:rsidRPr="00071F9D">
        <w:rPr>
          <w:rFonts w:asciiTheme="minorBidi" w:hAnsiTheme="minorBidi" w:cstheme="minorBidi"/>
          <w:i/>
        </w:rPr>
        <w:t xml:space="preserve"> /</w:t>
      </w:r>
      <w:r w:rsidRPr="00071F9D">
        <w:rPr>
          <w:rFonts w:asciiTheme="minorBidi" w:hAnsiTheme="minorBidi" w:cstheme="minorBidi"/>
          <w:i/>
          <w:highlight w:val="lightGray"/>
        </w:rPr>
        <w:t>Časť III.</w:t>
      </w:r>
      <w:r w:rsidRPr="00071F9D">
        <w:rPr>
          <w:rFonts w:asciiTheme="minorBidi" w:hAnsiTheme="minorBidi" w:cstheme="minorBidi"/>
          <w:i/>
        </w:rPr>
        <w:t xml:space="preserve"> /</w:t>
      </w:r>
      <w:r w:rsidRPr="00071F9D">
        <w:rPr>
          <w:rFonts w:asciiTheme="minorBidi" w:hAnsiTheme="minorBidi" w:cstheme="minorBidi"/>
          <w:i/>
          <w:highlight w:val="lightGray"/>
        </w:rPr>
        <w:t>Časť IV.</w:t>
      </w:r>
      <w:r w:rsidRPr="00071F9D">
        <w:rPr>
          <w:rFonts w:asciiTheme="minorBidi" w:hAnsiTheme="minorBidi" w:cstheme="minorBidi"/>
          <w:i/>
        </w:rPr>
        <w:t xml:space="preserve"> / </w:t>
      </w:r>
      <w:r w:rsidRPr="00071F9D">
        <w:rPr>
          <w:rFonts w:asciiTheme="minorBidi" w:hAnsiTheme="minorBidi" w:cstheme="minorBidi"/>
          <w:i/>
          <w:highlight w:val="lightGray"/>
        </w:rPr>
        <w:t>Časť V.</w:t>
      </w:r>
      <w:r w:rsidRPr="00071F9D">
        <w:rPr>
          <w:rFonts w:asciiTheme="minorBidi" w:hAnsiTheme="minorBidi" w:cstheme="minorBidi"/>
          <w:i/>
        </w:rPr>
        <w:t xml:space="preserve"> / </w:t>
      </w:r>
      <w:r w:rsidRPr="00071F9D">
        <w:rPr>
          <w:rFonts w:asciiTheme="minorBidi" w:hAnsiTheme="minorBidi" w:cstheme="minorBidi"/>
          <w:i/>
          <w:highlight w:val="lightGray"/>
        </w:rPr>
        <w:t>Časť VI.</w:t>
      </w:r>
      <w:r w:rsidRPr="00071F9D">
        <w:rPr>
          <w:rFonts w:asciiTheme="minorBidi" w:hAnsiTheme="minorBidi" w:cstheme="minorBidi"/>
          <w:i/>
        </w:rPr>
        <w:t>]</w:t>
      </w:r>
    </w:p>
    <w:p w14:paraId="6E9C6E34" w14:textId="77777777" w:rsidR="004D42C2" w:rsidRDefault="004D42C2" w:rsidP="00C06093">
      <w:pPr>
        <w:ind w:left="2438" w:hanging="2438"/>
        <w:rPr>
          <w:rFonts w:asciiTheme="minorBidi" w:hAnsiTheme="minorBidi" w:cstheme="minorBidi"/>
          <w:bCs/>
        </w:rPr>
      </w:pPr>
    </w:p>
    <w:p w14:paraId="7E7734A1" w14:textId="77777777" w:rsidR="004D42C2" w:rsidRDefault="00C06093" w:rsidP="004D42C2">
      <w:pPr>
        <w:spacing w:after="120"/>
        <w:rPr>
          <w:rFonts w:asciiTheme="minorBidi" w:hAnsiTheme="minorBidi" w:cstheme="minorBidi"/>
          <w:bCs/>
        </w:rPr>
      </w:pPr>
      <w:bookmarkStart w:id="64" w:name="_Hlk157427164"/>
      <w:r w:rsidRPr="0006345C">
        <w:rPr>
          <w:rFonts w:asciiTheme="minorBidi" w:hAnsiTheme="minorBidi" w:cstheme="minorBidi"/>
          <w:bCs/>
        </w:rPr>
        <w:t>Kritérium na vyhodnotenia ponúk:</w:t>
      </w:r>
      <w:r w:rsidR="003B2862" w:rsidRPr="0006345C">
        <w:rPr>
          <w:rFonts w:asciiTheme="minorBidi" w:hAnsiTheme="minorBidi" w:cstheme="minorBidi"/>
          <w:bCs/>
        </w:rPr>
        <w:t xml:space="preserve"> </w:t>
      </w:r>
    </w:p>
    <w:p w14:paraId="5C5864BF" w14:textId="0CCBB8A4" w:rsidR="00C06093" w:rsidRPr="004D42C2" w:rsidRDefault="00C06093" w:rsidP="004D42C2">
      <w:pPr>
        <w:ind w:left="1440" w:firstLine="720"/>
        <w:rPr>
          <w:rFonts w:asciiTheme="minorBidi" w:hAnsiTheme="minorBidi" w:cstheme="minorBidi"/>
          <w:bCs/>
          <w:u w:val="single"/>
        </w:rPr>
      </w:pPr>
      <w:r w:rsidRPr="004D42C2">
        <w:rPr>
          <w:rFonts w:asciiTheme="minorBidi" w:hAnsiTheme="minorBidi" w:cstheme="minorBidi"/>
          <w:bCs/>
          <w:u w:val="single"/>
        </w:rPr>
        <w:t xml:space="preserve">celková cena za </w:t>
      </w:r>
      <w:r w:rsidR="004D42C2" w:rsidRPr="004D42C2">
        <w:rPr>
          <w:rFonts w:asciiTheme="minorBidi" w:hAnsiTheme="minorBidi" w:cstheme="minorBidi"/>
          <w:u w:val="single"/>
        </w:rPr>
        <w:t>dodanie</w:t>
      </w:r>
      <w:r w:rsidR="00FB43E9" w:rsidRPr="004D42C2">
        <w:rPr>
          <w:rFonts w:asciiTheme="minorBidi" w:hAnsiTheme="minorBidi" w:cstheme="minorBidi"/>
          <w:u w:val="single"/>
        </w:rPr>
        <w:t xml:space="preserve"> predmetu zákazky </w:t>
      </w:r>
      <w:r w:rsidRPr="004D42C2">
        <w:rPr>
          <w:rFonts w:asciiTheme="minorBidi" w:hAnsiTheme="minorBidi" w:cstheme="minorBidi"/>
          <w:bCs/>
          <w:u w:val="single"/>
        </w:rPr>
        <w:t xml:space="preserve">v EUR </w:t>
      </w:r>
      <w:r w:rsidR="004D42C2" w:rsidRPr="004D42C2">
        <w:rPr>
          <w:rFonts w:asciiTheme="minorBidi" w:hAnsiTheme="minorBidi" w:cstheme="minorBidi"/>
          <w:bCs/>
          <w:u w:val="single"/>
        </w:rPr>
        <w:t>bez</w:t>
      </w:r>
      <w:r w:rsidRPr="004D42C2">
        <w:rPr>
          <w:rFonts w:asciiTheme="minorBidi" w:hAnsiTheme="minorBidi" w:cstheme="minorBidi"/>
          <w:bCs/>
          <w:u w:val="single"/>
        </w:rPr>
        <w:t xml:space="preserve"> DPH</w:t>
      </w:r>
    </w:p>
    <w:bookmarkEnd w:id="64"/>
    <w:p w14:paraId="04E21883" w14:textId="77777777" w:rsidR="00C06093" w:rsidRPr="0006345C" w:rsidRDefault="00C06093" w:rsidP="007D7978">
      <w:pPr>
        <w:ind w:left="2438" w:hanging="2438"/>
        <w:rPr>
          <w:rFonts w:asciiTheme="minorBidi" w:hAnsiTheme="minorBidi" w:cstheme="minorBidi"/>
        </w:rPr>
      </w:pPr>
    </w:p>
    <w:tbl>
      <w:tblPr>
        <w:tblStyle w:val="Mriekatabuky"/>
        <w:tblW w:w="0" w:type="auto"/>
        <w:tblLook w:val="04A0" w:firstRow="1" w:lastRow="0" w:firstColumn="1" w:lastColumn="0" w:noHBand="0" w:noVBand="1"/>
      </w:tblPr>
      <w:tblGrid>
        <w:gridCol w:w="4605"/>
        <w:gridCol w:w="4223"/>
      </w:tblGrid>
      <w:tr w:rsidR="00C06093" w:rsidRPr="0006345C" w14:paraId="143CF324" w14:textId="77777777" w:rsidTr="00B460B6">
        <w:tc>
          <w:tcPr>
            <w:tcW w:w="4605" w:type="dxa"/>
            <w:shd w:val="clear" w:color="auto" w:fill="auto"/>
          </w:tcPr>
          <w:p w14:paraId="0CDD1687" w14:textId="77777777" w:rsidR="00C06093" w:rsidRPr="0006345C" w:rsidRDefault="00C06093" w:rsidP="004E0921">
            <w:pPr>
              <w:spacing w:before="120" w:after="120"/>
              <w:rPr>
                <w:rFonts w:asciiTheme="minorBidi" w:hAnsiTheme="minorBidi" w:cstheme="minorBidi"/>
                <w:bCs/>
              </w:rPr>
            </w:pPr>
            <w:r w:rsidRPr="0006345C">
              <w:rPr>
                <w:rFonts w:asciiTheme="minorBidi" w:hAnsiTheme="minorBidi" w:cstheme="minorBidi"/>
                <w:bCs/>
              </w:rPr>
              <w:t>Obchodné meno uchádzača/skupiny dodávateľov:</w:t>
            </w:r>
          </w:p>
        </w:tc>
        <w:tc>
          <w:tcPr>
            <w:tcW w:w="4223" w:type="dxa"/>
            <w:shd w:val="clear" w:color="auto" w:fill="auto"/>
          </w:tcPr>
          <w:p w14:paraId="18B5DF1C" w14:textId="77777777" w:rsidR="00C06093" w:rsidRPr="0006345C" w:rsidRDefault="00C06093" w:rsidP="00AE55AA">
            <w:pPr>
              <w:rPr>
                <w:rFonts w:asciiTheme="minorBidi" w:hAnsiTheme="minorBidi" w:cstheme="minorBidi"/>
                <w:b/>
              </w:rPr>
            </w:pPr>
          </w:p>
        </w:tc>
      </w:tr>
      <w:tr w:rsidR="00C06093" w:rsidRPr="0006345C" w14:paraId="3F5EDB58" w14:textId="77777777" w:rsidTr="00B460B6">
        <w:tc>
          <w:tcPr>
            <w:tcW w:w="4605" w:type="dxa"/>
            <w:shd w:val="clear" w:color="auto" w:fill="auto"/>
          </w:tcPr>
          <w:p w14:paraId="51C5ADE7" w14:textId="4A95F7B6" w:rsidR="00C06093" w:rsidRPr="0006345C" w:rsidRDefault="00C06093" w:rsidP="004E0921">
            <w:pPr>
              <w:spacing w:before="120" w:after="120"/>
              <w:rPr>
                <w:rFonts w:asciiTheme="minorBidi" w:hAnsiTheme="minorBidi" w:cstheme="minorBidi"/>
                <w:bCs/>
              </w:rPr>
            </w:pPr>
            <w:r w:rsidRPr="0006345C">
              <w:rPr>
                <w:rFonts w:asciiTheme="minorBidi" w:hAnsiTheme="minorBidi" w:cstheme="minorBidi"/>
                <w:bCs/>
              </w:rPr>
              <w:t>Sídlo alebo miesto jeho podnikania:</w:t>
            </w:r>
          </w:p>
        </w:tc>
        <w:tc>
          <w:tcPr>
            <w:tcW w:w="4223" w:type="dxa"/>
            <w:shd w:val="clear" w:color="auto" w:fill="auto"/>
          </w:tcPr>
          <w:p w14:paraId="27AD533C" w14:textId="77777777" w:rsidR="00C06093" w:rsidRPr="0006345C" w:rsidRDefault="00C06093" w:rsidP="00AE55AA">
            <w:pPr>
              <w:rPr>
                <w:rFonts w:asciiTheme="minorBidi" w:hAnsiTheme="minorBidi" w:cstheme="minorBidi"/>
                <w:b/>
              </w:rPr>
            </w:pPr>
          </w:p>
        </w:tc>
      </w:tr>
      <w:tr w:rsidR="00C06093" w:rsidRPr="0006345C" w14:paraId="514987FA" w14:textId="77777777" w:rsidTr="00B460B6">
        <w:tc>
          <w:tcPr>
            <w:tcW w:w="4605" w:type="dxa"/>
            <w:shd w:val="clear" w:color="auto" w:fill="auto"/>
          </w:tcPr>
          <w:p w14:paraId="0078FF5B" w14:textId="2685E221" w:rsidR="00C06093" w:rsidRPr="0006345C" w:rsidRDefault="00C06093" w:rsidP="004E0921">
            <w:pPr>
              <w:spacing w:before="120" w:after="120"/>
              <w:rPr>
                <w:rFonts w:asciiTheme="minorBidi" w:hAnsiTheme="minorBidi" w:cstheme="minorBidi"/>
                <w:bCs/>
              </w:rPr>
            </w:pPr>
            <w:r w:rsidRPr="0006345C">
              <w:rPr>
                <w:rFonts w:asciiTheme="minorBidi" w:hAnsiTheme="minorBidi" w:cstheme="minorBidi"/>
                <w:bCs/>
              </w:rPr>
              <w:t>IČO:</w:t>
            </w:r>
          </w:p>
        </w:tc>
        <w:tc>
          <w:tcPr>
            <w:tcW w:w="4223" w:type="dxa"/>
            <w:shd w:val="clear" w:color="auto" w:fill="auto"/>
          </w:tcPr>
          <w:p w14:paraId="3CE8FD48" w14:textId="77777777" w:rsidR="00C06093" w:rsidRPr="0006345C" w:rsidRDefault="00C06093" w:rsidP="00AE55AA">
            <w:pPr>
              <w:rPr>
                <w:rFonts w:asciiTheme="minorBidi" w:hAnsiTheme="minorBidi" w:cstheme="minorBidi"/>
                <w:b/>
              </w:rPr>
            </w:pPr>
          </w:p>
        </w:tc>
      </w:tr>
    </w:tbl>
    <w:p w14:paraId="0934AB6F" w14:textId="77777777" w:rsidR="00C06093" w:rsidRPr="0006345C" w:rsidRDefault="00C06093" w:rsidP="00531155">
      <w:pPr>
        <w:rPr>
          <w:rFonts w:asciiTheme="minorBidi" w:hAnsiTheme="minorBidi" w:cstheme="minorBidi"/>
        </w:rPr>
      </w:pPr>
    </w:p>
    <w:tbl>
      <w:tblPr>
        <w:tblStyle w:val="Mriekatabuky"/>
        <w:tblW w:w="0" w:type="auto"/>
        <w:tblInd w:w="-5" w:type="dxa"/>
        <w:tblLook w:val="04A0" w:firstRow="1" w:lastRow="0" w:firstColumn="1" w:lastColumn="0" w:noHBand="0" w:noVBand="1"/>
      </w:tblPr>
      <w:tblGrid>
        <w:gridCol w:w="4536"/>
        <w:gridCol w:w="4297"/>
      </w:tblGrid>
      <w:tr w:rsidR="00675CD2" w:rsidRPr="0006345C" w14:paraId="315191AA" w14:textId="77777777" w:rsidTr="00FB43E9">
        <w:trPr>
          <w:trHeight w:val="526"/>
        </w:trPr>
        <w:tc>
          <w:tcPr>
            <w:tcW w:w="8833" w:type="dxa"/>
            <w:gridSpan w:val="2"/>
            <w:shd w:val="clear" w:color="auto" w:fill="D0CECE" w:themeFill="background2" w:themeFillShade="E6"/>
          </w:tcPr>
          <w:p w14:paraId="63AE5075" w14:textId="77777777" w:rsidR="00675CD2" w:rsidRPr="0006345C" w:rsidRDefault="00675CD2" w:rsidP="00C7052C">
            <w:pPr>
              <w:spacing w:before="120" w:after="120"/>
              <w:jc w:val="center"/>
              <w:rPr>
                <w:rFonts w:asciiTheme="minorBidi" w:hAnsiTheme="minorBidi" w:cstheme="minorBidi"/>
                <w:i/>
              </w:rPr>
            </w:pPr>
            <w:r w:rsidRPr="0006345C">
              <w:rPr>
                <w:rFonts w:asciiTheme="minorBidi" w:hAnsiTheme="minorBidi" w:cstheme="minorBidi"/>
                <w:b/>
                <w:bCs/>
                <w:szCs w:val="28"/>
              </w:rPr>
              <w:t>Návrh uchádzača na plnenie kritéria</w:t>
            </w:r>
          </w:p>
        </w:tc>
      </w:tr>
      <w:tr w:rsidR="00675CD2" w:rsidRPr="0006345C" w14:paraId="2F3C2C14" w14:textId="77777777" w:rsidTr="004D42C2">
        <w:trPr>
          <w:trHeight w:val="526"/>
        </w:trPr>
        <w:tc>
          <w:tcPr>
            <w:tcW w:w="4536" w:type="dxa"/>
          </w:tcPr>
          <w:p w14:paraId="214DF596" w14:textId="0AEA3C39" w:rsidR="00675CD2" w:rsidRPr="0006345C" w:rsidRDefault="00675CD2" w:rsidP="00C7052C">
            <w:pPr>
              <w:spacing w:before="120" w:after="120"/>
              <w:jc w:val="both"/>
              <w:rPr>
                <w:rFonts w:asciiTheme="minorBidi" w:hAnsiTheme="minorBidi" w:cstheme="minorBidi"/>
                <w:i/>
              </w:rPr>
            </w:pPr>
            <w:r w:rsidRPr="0006345C">
              <w:rPr>
                <w:rFonts w:asciiTheme="minorBidi" w:hAnsiTheme="minorBidi" w:cstheme="minorBidi"/>
              </w:rPr>
              <w:t xml:space="preserve">Celková cena za </w:t>
            </w:r>
            <w:r w:rsidR="00854633">
              <w:rPr>
                <w:rFonts w:asciiTheme="minorBidi" w:hAnsiTheme="minorBidi" w:cstheme="minorBidi"/>
              </w:rPr>
              <w:t>dodanie</w:t>
            </w:r>
            <w:r w:rsidRPr="0006345C">
              <w:rPr>
                <w:rFonts w:asciiTheme="minorBidi" w:hAnsiTheme="minorBidi" w:cstheme="minorBidi"/>
              </w:rPr>
              <w:t xml:space="preserve"> predmet</w:t>
            </w:r>
            <w:r w:rsidR="00FB43E9" w:rsidRPr="0006345C">
              <w:rPr>
                <w:rFonts w:asciiTheme="minorBidi" w:hAnsiTheme="minorBidi" w:cstheme="minorBidi"/>
              </w:rPr>
              <w:t>u</w:t>
            </w:r>
            <w:r w:rsidRPr="0006345C">
              <w:rPr>
                <w:rFonts w:asciiTheme="minorBidi" w:hAnsiTheme="minorBidi" w:cstheme="minorBidi"/>
              </w:rPr>
              <w:t xml:space="preserve"> zákazky v EUR bez DPH</w:t>
            </w:r>
          </w:p>
        </w:tc>
        <w:tc>
          <w:tcPr>
            <w:tcW w:w="4297" w:type="dxa"/>
            <w:shd w:val="clear" w:color="auto" w:fill="F2F2F2" w:themeFill="background1" w:themeFillShade="F2"/>
          </w:tcPr>
          <w:p w14:paraId="46D33244" w14:textId="77777777" w:rsidR="00675CD2" w:rsidRPr="0006345C" w:rsidRDefault="00675CD2" w:rsidP="00C7052C">
            <w:pPr>
              <w:jc w:val="both"/>
              <w:rPr>
                <w:rFonts w:asciiTheme="minorBidi" w:hAnsiTheme="minorBidi" w:cstheme="minorBidi"/>
                <w:i/>
              </w:rPr>
            </w:pPr>
          </w:p>
        </w:tc>
      </w:tr>
      <w:tr w:rsidR="00675CD2" w:rsidRPr="0006345C" w14:paraId="29487367" w14:textId="77777777" w:rsidTr="00FB43E9">
        <w:trPr>
          <w:trHeight w:val="562"/>
        </w:trPr>
        <w:tc>
          <w:tcPr>
            <w:tcW w:w="4536" w:type="dxa"/>
          </w:tcPr>
          <w:p w14:paraId="3273B8C8" w14:textId="5BFB2CD7" w:rsidR="00675CD2" w:rsidRPr="0006345C" w:rsidRDefault="00675CD2" w:rsidP="00C7052C">
            <w:pPr>
              <w:spacing w:before="120" w:after="120"/>
              <w:jc w:val="both"/>
              <w:rPr>
                <w:rFonts w:asciiTheme="minorBidi" w:hAnsiTheme="minorBidi" w:cstheme="minorBidi"/>
                <w:i/>
              </w:rPr>
            </w:pPr>
            <w:r w:rsidRPr="0006345C">
              <w:rPr>
                <w:rFonts w:asciiTheme="minorBidi" w:hAnsiTheme="minorBidi" w:cstheme="minorBidi"/>
              </w:rPr>
              <w:t>Hodnota DPH v</w:t>
            </w:r>
            <w:r w:rsidR="00854633">
              <w:rPr>
                <w:rFonts w:asciiTheme="minorBidi" w:hAnsiTheme="minorBidi" w:cstheme="minorBidi"/>
              </w:rPr>
              <w:t> </w:t>
            </w:r>
            <w:r w:rsidRPr="0006345C">
              <w:rPr>
                <w:rFonts w:asciiTheme="minorBidi" w:hAnsiTheme="minorBidi" w:cstheme="minorBidi"/>
              </w:rPr>
              <w:t>EUR</w:t>
            </w:r>
          </w:p>
        </w:tc>
        <w:tc>
          <w:tcPr>
            <w:tcW w:w="4297" w:type="dxa"/>
          </w:tcPr>
          <w:p w14:paraId="1C84AF5E" w14:textId="77777777" w:rsidR="00675CD2" w:rsidRPr="0006345C" w:rsidRDefault="00675CD2" w:rsidP="00C7052C">
            <w:pPr>
              <w:jc w:val="both"/>
              <w:rPr>
                <w:rFonts w:asciiTheme="minorBidi" w:hAnsiTheme="minorBidi" w:cstheme="minorBidi"/>
                <w:i/>
              </w:rPr>
            </w:pPr>
          </w:p>
        </w:tc>
      </w:tr>
      <w:tr w:rsidR="00675CD2" w:rsidRPr="0006345C" w14:paraId="6F73485D" w14:textId="77777777" w:rsidTr="004D42C2">
        <w:trPr>
          <w:trHeight w:val="492"/>
        </w:trPr>
        <w:tc>
          <w:tcPr>
            <w:tcW w:w="4536" w:type="dxa"/>
            <w:shd w:val="clear" w:color="auto" w:fill="auto"/>
          </w:tcPr>
          <w:p w14:paraId="5B80107B" w14:textId="18FAF990" w:rsidR="00675CD2" w:rsidRPr="0006345C" w:rsidRDefault="00675CD2" w:rsidP="00C7052C">
            <w:pPr>
              <w:spacing w:before="120" w:after="120"/>
              <w:jc w:val="both"/>
              <w:rPr>
                <w:rFonts w:asciiTheme="minorBidi" w:hAnsiTheme="minorBidi" w:cstheme="minorBidi"/>
                <w:i/>
              </w:rPr>
            </w:pPr>
            <w:r w:rsidRPr="0006345C">
              <w:rPr>
                <w:rFonts w:asciiTheme="minorBidi" w:hAnsiTheme="minorBidi" w:cstheme="minorBidi"/>
              </w:rPr>
              <w:t xml:space="preserve">Celková cena za </w:t>
            </w:r>
            <w:r w:rsidR="00854633">
              <w:rPr>
                <w:rFonts w:asciiTheme="minorBidi" w:hAnsiTheme="minorBidi" w:cstheme="minorBidi"/>
              </w:rPr>
              <w:t>dodanie</w:t>
            </w:r>
            <w:r w:rsidR="00FB43E9" w:rsidRPr="0006345C">
              <w:rPr>
                <w:rFonts w:asciiTheme="minorBidi" w:hAnsiTheme="minorBidi" w:cstheme="minorBidi"/>
              </w:rPr>
              <w:t xml:space="preserve"> predmetu zákazky </w:t>
            </w:r>
            <w:r w:rsidRPr="0006345C">
              <w:rPr>
                <w:rFonts w:asciiTheme="minorBidi" w:hAnsiTheme="minorBidi" w:cstheme="minorBidi"/>
              </w:rPr>
              <w:t>v EUR s DPH</w:t>
            </w:r>
          </w:p>
        </w:tc>
        <w:tc>
          <w:tcPr>
            <w:tcW w:w="4297" w:type="dxa"/>
            <w:shd w:val="clear" w:color="auto" w:fill="auto"/>
          </w:tcPr>
          <w:p w14:paraId="5B052542" w14:textId="77777777" w:rsidR="00675CD2" w:rsidRPr="0006345C" w:rsidRDefault="00675CD2" w:rsidP="00C7052C">
            <w:pPr>
              <w:jc w:val="both"/>
              <w:rPr>
                <w:rFonts w:asciiTheme="minorBidi" w:hAnsiTheme="minorBidi" w:cstheme="minorBidi"/>
                <w:i/>
              </w:rPr>
            </w:pPr>
          </w:p>
        </w:tc>
      </w:tr>
    </w:tbl>
    <w:p w14:paraId="4DEB8D50" w14:textId="77777777" w:rsidR="0010536B" w:rsidRPr="0006345C" w:rsidRDefault="0010536B" w:rsidP="00531155">
      <w:pPr>
        <w:ind w:left="-360"/>
        <w:jc w:val="both"/>
        <w:rPr>
          <w:rFonts w:asciiTheme="minorBidi" w:hAnsiTheme="minorBidi" w:cstheme="minorBidi"/>
          <w:i/>
        </w:rPr>
      </w:pPr>
    </w:p>
    <w:p w14:paraId="3F63DB87" w14:textId="5A42E6AA" w:rsidR="00531155" w:rsidRPr="0006345C" w:rsidRDefault="00531155" w:rsidP="007D7978">
      <w:pPr>
        <w:ind w:left="-360" w:firstLine="360"/>
        <w:rPr>
          <w:rFonts w:asciiTheme="minorBidi" w:hAnsiTheme="minorBidi" w:cstheme="minorBidi"/>
        </w:rPr>
      </w:pPr>
      <w:r w:rsidRPr="00684030">
        <w:rPr>
          <w:rFonts w:asciiTheme="minorBidi" w:hAnsiTheme="minorBidi" w:cstheme="minorBidi"/>
          <w:highlight w:val="lightGray"/>
        </w:rPr>
        <w:t>V ............................................. dňa ............................</w:t>
      </w:r>
    </w:p>
    <w:p w14:paraId="45D833DC" w14:textId="77777777" w:rsidR="00675CD2" w:rsidRPr="0006345C" w:rsidRDefault="00675CD2" w:rsidP="007D7978">
      <w:pPr>
        <w:ind w:left="-360" w:firstLine="360"/>
        <w:rPr>
          <w:rFonts w:asciiTheme="minorBidi" w:hAnsiTheme="minorBidi" w:cstheme="minorBidi"/>
        </w:rPr>
      </w:pPr>
    </w:p>
    <w:p w14:paraId="30A2AD6B" w14:textId="77777777" w:rsidR="00FB43E9" w:rsidRPr="0006345C" w:rsidRDefault="00FB43E9" w:rsidP="00531155">
      <w:pPr>
        <w:rPr>
          <w:rFonts w:asciiTheme="minorBidi" w:hAnsiTheme="minorBidi" w:cstheme="minorBidi"/>
        </w:rPr>
      </w:pPr>
    </w:p>
    <w:p w14:paraId="1785EABF" w14:textId="77777777" w:rsidR="00FB43E9" w:rsidRPr="0006345C" w:rsidRDefault="00FB43E9" w:rsidP="00531155">
      <w:pPr>
        <w:rPr>
          <w:rFonts w:asciiTheme="minorBidi" w:hAnsiTheme="minorBidi" w:cstheme="minorBidi"/>
        </w:rPr>
      </w:pPr>
    </w:p>
    <w:p w14:paraId="49FD7418" w14:textId="77777777" w:rsidR="00FB43E9" w:rsidRPr="0006345C" w:rsidRDefault="00FB43E9" w:rsidP="00FB43E9">
      <w:pPr>
        <w:ind w:left="4320" w:firstLine="720"/>
        <w:rPr>
          <w:rFonts w:asciiTheme="minorBidi" w:hAnsiTheme="minorBidi" w:cstheme="minorBidi"/>
        </w:rPr>
      </w:pPr>
      <w:r w:rsidRPr="0006345C">
        <w:rPr>
          <w:rFonts w:asciiTheme="minorBidi" w:hAnsiTheme="minorBidi" w:cstheme="minorBidi"/>
        </w:rPr>
        <w:t>........................................................</w:t>
      </w:r>
    </w:p>
    <w:p w14:paraId="0CCE7E98" w14:textId="438E03D4" w:rsidR="00EE743B" w:rsidRPr="0006345C" w:rsidRDefault="00FB43E9" w:rsidP="00194320">
      <w:pPr>
        <w:ind w:left="5040"/>
        <w:rPr>
          <w:rFonts w:asciiTheme="minorBidi" w:hAnsiTheme="minorBidi" w:cstheme="minorBidi"/>
          <w:b/>
        </w:rPr>
      </w:pPr>
      <w:r w:rsidRPr="007317D4">
        <w:rPr>
          <w:rFonts w:asciiTheme="minorBidi" w:hAnsiTheme="minorBidi" w:cstheme="minorBidi"/>
          <w:i/>
          <w:iCs/>
          <w:highlight w:val="lightGray"/>
        </w:rPr>
        <w:t>meno, priezvisko a podpis osoby oprávnenej konať v mene uchádzača</w:t>
      </w:r>
      <w:r w:rsidR="00EE743B" w:rsidRPr="0006345C">
        <w:rPr>
          <w:rFonts w:asciiTheme="minorBidi" w:hAnsiTheme="minorBidi" w:cstheme="minorBidi"/>
          <w:b/>
        </w:rPr>
        <w:br w:type="page"/>
      </w:r>
    </w:p>
    <w:p w14:paraId="276DCC43" w14:textId="04BEB27C" w:rsidR="00E9357B" w:rsidRPr="00E9357B" w:rsidRDefault="00E9357B" w:rsidP="00E9357B">
      <w:pPr>
        <w:rPr>
          <w:rFonts w:asciiTheme="minorBidi" w:hAnsiTheme="minorBidi" w:cstheme="minorBidi"/>
          <w:b/>
        </w:rPr>
      </w:pPr>
      <w:r w:rsidRPr="00E9357B">
        <w:rPr>
          <w:rFonts w:asciiTheme="minorBidi" w:hAnsiTheme="minorBidi" w:cstheme="minorBidi"/>
          <w:b/>
        </w:rPr>
        <w:lastRenderedPageBreak/>
        <w:t>Príloha č. 4</w:t>
      </w:r>
    </w:p>
    <w:p w14:paraId="3A41DC10" w14:textId="350A098F" w:rsidR="00E9357B" w:rsidRPr="0006345C" w:rsidRDefault="00E9357B" w:rsidP="00E9357B">
      <w:pPr>
        <w:jc w:val="center"/>
        <w:rPr>
          <w:rFonts w:asciiTheme="minorBidi" w:hAnsiTheme="minorBidi" w:cstheme="minorBidi"/>
          <w:b/>
        </w:rPr>
      </w:pPr>
      <w:r w:rsidRPr="00E9357B">
        <w:rPr>
          <w:rFonts w:asciiTheme="minorBidi" w:hAnsiTheme="minorBidi" w:cstheme="minorBidi"/>
          <w:b/>
        </w:rPr>
        <w:t>Cenové tabuľky</w:t>
      </w:r>
    </w:p>
    <w:p w14:paraId="0BA434B9" w14:textId="77777777" w:rsidR="00E9357B" w:rsidRDefault="00E9357B" w:rsidP="00E9357B">
      <w:pPr>
        <w:spacing w:after="160" w:line="259" w:lineRule="auto"/>
        <w:rPr>
          <w:rFonts w:asciiTheme="minorBidi" w:hAnsiTheme="minorBidi" w:cstheme="minorBidi"/>
          <w:b/>
        </w:rPr>
      </w:pPr>
    </w:p>
    <w:p w14:paraId="4C9282DB" w14:textId="7707C5DF" w:rsidR="00117DF3" w:rsidRPr="00E9357B" w:rsidRDefault="00E9357B" w:rsidP="00E9357B">
      <w:pPr>
        <w:spacing w:after="160" w:line="259" w:lineRule="auto"/>
        <w:rPr>
          <w:rFonts w:asciiTheme="minorBidi" w:hAnsiTheme="minorBidi" w:cstheme="minorBidi"/>
          <w:bCs/>
        </w:rPr>
      </w:pPr>
      <w:r w:rsidRPr="00E9357B">
        <w:rPr>
          <w:rFonts w:asciiTheme="minorBidi" w:hAnsiTheme="minorBidi" w:cstheme="minorBidi"/>
          <w:bCs/>
        </w:rPr>
        <w:t xml:space="preserve">Cenové tabuľky, ktoré uchádzač vo svojej ponuke predkladá podľa bodu 16.1. písm. </w:t>
      </w:r>
      <w:r w:rsidR="00514146">
        <w:rPr>
          <w:rFonts w:asciiTheme="minorBidi" w:hAnsiTheme="minorBidi" w:cstheme="minorBidi"/>
          <w:bCs/>
        </w:rPr>
        <w:t>e</w:t>
      </w:r>
      <w:r w:rsidRPr="00E9357B">
        <w:rPr>
          <w:rFonts w:asciiTheme="minorBidi" w:hAnsiTheme="minorBidi" w:cstheme="minorBidi"/>
          <w:bCs/>
        </w:rPr>
        <w:t xml:space="preserve">) Časti A. Pokyny pre uchádzačov podľa toho, na akú časť predmetu zákazky predkladá svoju ponuku, </w:t>
      </w:r>
      <w:r w:rsidR="008C372A" w:rsidRPr="00E9357B">
        <w:rPr>
          <w:rFonts w:asciiTheme="minorBidi" w:hAnsiTheme="minorBidi" w:cstheme="minorBidi"/>
          <w:bCs/>
        </w:rPr>
        <w:t>tvoria samostatn</w:t>
      </w:r>
      <w:r w:rsidRPr="00E9357B">
        <w:rPr>
          <w:rFonts w:asciiTheme="minorBidi" w:hAnsiTheme="minorBidi" w:cstheme="minorBidi"/>
          <w:bCs/>
        </w:rPr>
        <w:t>ú</w:t>
      </w:r>
      <w:r w:rsidR="008C372A" w:rsidRPr="00E9357B">
        <w:rPr>
          <w:rFonts w:asciiTheme="minorBidi" w:hAnsiTheme="minorBidi" w:cstheme="minorBidi"/>
          <w:bCs/>
        </w:rPr>
        <w:t xml:space="preserve"> príloh</w:t>
      </w:r>
      <w:r w:rsidRPr="00E9357B">
        <w:rPr>
          <w:rFonts w:asciiTheme="minorBidi" w:hAnsiTheme="minorBidi" w:cstheme="minorBidi"/>
          <w:bCs/>
        </w:rPr>
        <w:t>u</w:t>
      </w:r>
      <w:r w:rsidR="00C94272" w:rsidRPr="00E9357B">
        <w:rPr>
          <w:rFonts w:asciiTheme="minorBidi" w:hAnsiTheme="minorBidi" w:cstheme="minorBidi"/>
          <w:bCs/>
        </w:rPr>
        <w:t xml:space="preserve"> týchto súťažných podkladov</w:t>
      </w:r>
    </w:p>
    <w:p w14:paraId="445AC4FD" w14:textId="77777777" w:rsidR="00D02A98" w:rsidRDefault="00D02A98">
      <w:pPr>
        <w:spacing w:after="160" w:line="259" w:lineRule="auto"/>
        <w:rPr>
          <w:rFonts w:asciiTheme="minorBidi" w:hAnsiTheme="minorBidi" w:cstheme="minorBidi"/>
          <w:b/>
          <w:bCs/>
        </w:rPr>
      </w:pPr>
      <w:r>
        <w:rPr>
          <w:rFonts w:asciiTheme="minorBidi" w:hAnsiTheme="minorBidi" w:cstheme="minorBidi"/>
          <w:b/>
          <w:bCs/>
        </w:rPr>
        <w:br w:type="page"/>
      </w:r>
    </w:p>
    <w:p w14:paraId="14C578D3" w14:textId="77777777" w:rsidR="004526F3" w:rsidRPr="00A5317B" w:rsidRDefault="004526F3" w:rsidP="00D02A98">
      <w:pPr>
        <w:rPr>
          <w:rFonts w:asciiTheme="minorBidi" w:eastAsiaTheme="minorEastAsia" w:hAnsiTheme="minorBidi" w:cstheme="minorBidi"/>
          <w:b/>
          <w:bCs/>
        </w:rPr>
      </w:pPr>
      <w:r w:rsidRPr="00A5317B">
        <w:rPr>
          <w:rFonts w:asciiTheme="minorBidi" w:eastAsiaTheme="minorEastAsia" w:hAnsiTheme="minorBidi" w:cstheme="minorBidi"/>
          <w:b/>
          <w:bCs/>
        </w:rPr>
        <w:lastRenderedPageBreak/>
        <w:t xml:space="preserve">Príloha č. 5 </w:t>
      </w:r>
    </w:p>
    <w:p w14:paraId="3F5F65C7" w14:textId="77777777" w:rsidR="004526F3" w:rsidRDefault="004526F3" w:rsidP="00D02A98">
      <w:pPr>
        <w:rPr>
          <w:rFonts w:asciiTheme="minorBidi" w:hAnsiTheme="minorBidi"/>
          <w:bCs/>
        </w:rPr>
      </w:pPr>
    </w:p>
    <w:p w14:paraId="4A2D7C85" w14:textId="757A75C1" w:rsidR="004526F3" w:rsidRPr="004526F3" w:rsidRDefault="004526F3" w:rsidP="004526F3">
      <w:pPr>
        <w:jc w:val="center"/>
        <w:rPr>
          <w:rFonts w:asciiTheme="minorBidi" w:hAnsiTheme="minorBidi" w:cstheme="minorBidi"/>
          <w:b/>
        </w:rPr>
      </w:pPr>
      <w:r w:rsidRPr="004526F3">
        <w:rPr>
          <w:rFonts w:asciiTheme="minorBidi" w:hAnsiTheme="minorBidi" w:cstheme="minorBidi"/>
          <w:b/>
        </w:rPr>
        <w:t>Podrobn</w:t>
      </w:r>
      <w:r w:rsidR="00A5317B">
        <w:rPr>
          <w:rFonts w:asciiTheme="minorBidi" w:hAnsiTheme="minorBidi" w:cstheme="minorBidi"/>
          <w:b/>
        </w:rPr>
        <w:t>é</w:t>
      </w:r>
      <w:r w:rsidRPr="004526F3">
        <w:rPr>
          <w:rFonts w:asciiTheme="minorBidi" w:hAnsiTheme="minorBidi" w:cstheme="minorBidi"/>
          <w:b/>
        </w:rPr>
        <w:t xml:space="preserve"> opis</w:t>
      </w:r>
      <w:r w:rsidR="00A5317B">
        <w:rPr>
          <w:rFonts w:asciiTheme="minorBidi" w:hAnsiTheme="minorBidi" w:cstheme="minorBidi"/>
          <w:b/>
        </w:rPr>
        <w:t>y</w:t>
      </w:r>
      <w:r w:rsidRPr="004526F3">
        <w:rPr>
          <w:rFonts w:asciiTheme="minorBidi" w:hAnsiTheme="minorBidi" w:cstheme="minorBidi"/>
          <w:b/>
        </w:rPr>
        <w:t xml:space="preserve"> predmetu </w:t>
      </w:r>
      <w:r w:rsidR="00983394">
        <w:rPr>
          <w:rFonts w:asciiTheme="minorBidi" w:hAnsiTheme="minorBidi" w:cstheme="minorBidi"/>
          <w:b/>
        </w:rPr>
        <w:t>zákazky</w:t>
      </w:r>
    </w:p>
    <w:p w14:paraId="2ABFAAC4" w14:textId="77777777" w:rsidR="004526F3" w:rsidRDefault="004526F3" w:rsidP="00D02A98">
      <w:pPr>
        <w:rPr>
          <w:rFonts w:asciiTheme="minorBidi" w:hAnsiTheme="minorBidi" w:cstheme="minorBidi"/>
          <w:b/>
          <w:bCs/>
        </w:rPr>
      </w:pPr>
    </w:p>
    <w:p w14:paraId="048A59CB" w14:textId="29D2268A" w:rsidR="004526F3" w:rsidRPr="008B58AD" w:rsidRDefault="004526F3" w:rsidP="008B58AD">
      <w:pPr>
        <w:jc w:val="both"/>
        <w:rPr>
          <w:rFonts w:asciiTheme="minorBidi" w:hAnsiTheme="minorBidi" w:cstheme="minorBidi"/>
          <w:bCs/>
        </w:rPr>
      </w:pPr>
      <w:r w:rsidRPr="008B58AD">
        <w:rPr>
          <w:rFonts w:asciiTheme="minorBidi" w:hAnsiTheme="minorBidi" w:cstheme="minorBidi"/>
          <w:bCs/>
        </w:rPr>
        <w:t>Podrobn</w:t>
      </w:r>
      <w:r w:rsidR="00A5317B">
        <w:rPr>
          <w:rFonts w:asciiTheme="minorBidi" w:hAnsiTheme="minorBidi" w:cstheme="minorBidi"/>
          <w:bCs/>
        </w:rPr>
        <w:t>é</w:t>
      </w:r>
      <w:r w:rsidRPr="008B58AD">
        <w:rPr>
          <w:rFonts w:asciiTheme="minorBidi" w:hAnsiTheme="minorBidi" w:cstheme="minorBidi"/>
          <w:bCs/>
        </w:rPr>
        <w:t xml:space="preserve"> opis</w:t>
      </w:r>
      <w:r w:rsidR="00A5317B">
        <w:rPr>
          <w:rFonts w:asciiTheme="minorBidi" w:hAnsiTheme="minorBidi" w:cstheme="minorBidi"/>
          <w:bCs/>
        </w:rPr>
        <w:t>y</w:t>
      </w:r>
      <w:r w:rsidRPr="008B58AD">
        <w:rPr>
          <w:rFonts w:asciiTheme="minorBidi" w:hAnsiTheme="minorBidi" w:cstheme="minorBidi"/>
          <w:bCs/>
        </w:rPr>
        <w:t xml:space="preserve"> </w:t>
      </w:r>
      <w:r w:rsidR="008F0B65">
        <w:rPr>
          <w:rFonts w:asciiTheme="minorBidi" w:hAnsiTheme="minorBidi" w:cstheme="minorBidi"/>
          <w:bCs/>
        </w:rPr>
        <w:t xml:space="preserve">jednotlivých častí </w:t>
      </w:r>
      <w:r w:rsidR="008F0B65" w:rsidRPr="008B58AD">
        <w:rPr>
          <w:rFonts w:asciiTheme="minorBidi" w:hAnsiTheme="minorBidi" w:cstheme="minorBidi"/>
          <w:bCs/>
        </w:rPr>
        <w:t>predmetu</w:t>
      </w:r>
      <w:r w:rsidR="008F0B65">
        <w:rPr>
          <w:rFonts w:asciiTheme="minorBidi" w:hAnsiTheme="minorBidi" w:cstheme="minorBidi"/>
          <w:bCs/>
        </w:rPr>
        <w:t xml:space="preserve"> zákazky</w:t>
      </w:r>
      <w:r w:rsidRPr="008B58AD">
        <w:rPr>
          <w:rFonts w:asciiTheme="minorBidi" w:hAnsiTheme="minorBidi" w:cstheme="minorBidi"/>
          <w:bCs/>
        </w:rPr>
        <w:t>, ktor</w:t>
      </w:r>
      <w:r w:rsidR="00A5317B">
        <w:rPr>
          <w:rFonts w:asciiTheme="minorBidi" w:hAnsiTheme="minorBidi" w:cstheme="minorBidi"/>
          <w:bCs/>
        </w:rPr>
        <w:t>é</w:t>
      </w:r>
      <w:r w:rsidRPr="008B58AD">
        <w:rPr>
          <w:rFonts w:asciiTheme="minorBidi" w:hAnsiTheme="minorBidi" w:cstheme="minorBidi"/>
          <w:bCs/>
        </w:rPr>
        <w:t xml:space="preserve"> uchádzač vo svojej ponuke predkladá podľa bodu 16.1. písm. </w:t>
      </w:r>
      <w:r w:rsidR="00514146">
        <w:rPr>
          <w:rFonts w:asciiTheme="minorBidi" w:hAnsiTheme="minorBidi" w:cstheme="minorBidi"/>
          <w:bCs/>
        </w:rPr>
        <w:t>f</w:t>
      </w:r>
      <w:r w:rsidRPr="008B58AD">
        <w:rPr>
          <w:rFonts w:asciiTheme="minorBidi" w:hAnsiTheme="minorBidi" w:cstheme="minorBidi"/>
          <w:bCs/>
        </w:rPr>
        <w:t>) Časti A. Pokyny pre uchádzačov podľa toho, na akú časť predmetu zákazky predkladá svoju ponuku, tvoria samostatnú prílohu týchto súťažných podkladov</w:t>
      </w:r>
      <w:r w:rsidR="003B5FDB">
        <w:rPr>
          <w:rFonts w:asciiTheme="minorBidi" w:hAnsiTheme="minorBidi" w:cstheme="minorBidi"/>
          <w:bCs/>
        </w:rPr>
        <w:t>.</w:t>
      </w:r>
    </w:p>
    <w:p w14:paraId="5A58C12B" w14:textId="77777777" w:rsidR="004526F3" w:rsidRDefault="004526F3" w:rsidP="00D02A98">
      <w:pPr>
        <w:rPr>
          <w:rFonts w:asciiTheme="minorBidi" w:hAnsiTheme="minorBidi" w:cstheme="minorBidi"/>
          <w:b/>
          <w:bCs/>
        </w:rPr>
      </w:pPr>
    </w:p>
    <w:p w14:paraId="481DF29C" w14:textId="77777777" w:rsidR="004526F3" w:rsidRDefault="004526F3" w:rsidP="00D02A98">
      <w:pPr>
        <w:rPr>
          <w:rFonts w:asciiTheme="minorBidi" w:hAnsiTheme="minorBidi" w:cstheme="minorBidi"/>
          <w:b/>
          <w:bCs/>
        </w:rPr>
      </w:pPr>
    </w:p>
    <w:p w14:paraId="222F1A76" w14:textId="77777777" w:rsidR="004526F3" w:rsidRDefault="004526F3" w:rsidP="00D02A98">
      <w:pPr>
        <w:rPr>
          <w:rFonts w:asciiTheme="minorBidi" w:hAnsiTheme="minorBidi" w:cstheme="minorBidi"/>
          <w:b/>
          <w:bCs/>
        </w:rPr>
      </w:pPr>
    </w:p>
    <w:p w14:paraId="7CE54E3B" w14:textId="77777777" w:rsidR="004526F3" w:rsidRDefault="004526F3" w:rsidP="00D02A98">
      <w:pPr>
        <w:rPr>
          <w:rFonts w:asciiTheme="minorBidi" w:hAnsiTheme="minorBidi" w:cstheme="minorBidi"/>
          <w:b/>
          <w:bCs/>
        </w:rPr>
      </w:pPr>
    </w:p>
    <w:p w14:paraId="3A00D62C" w14:textId="77777777" w:rsidR="004526F3" w:rsidRDefault="004526F3" w:rsidP="00D02A98">
      <w:pPr>
        <w:rPr>
          <w:rFonts w:asciiTheme="minorBidi" w:hAnsiTheme="minorBidi" w:cstheme="minorBidi"/>
          <w:b/>
          <w:bCs/>
        </w:rPr>
      </w:pPr>
    </w:p>
    <w:p w14:paraId="23194C53" w14:textId="77777777" w:rsidR="004526F3" w:rsidRDefault="004526F3" w:rsidP="00D02A98">
      <w:pPr>
        <w:rPr>
          <w:rFonts w:asciiTheme="minorBidi" w:hAnsiTheme="minorBidi" w:cstheme="minorBidi"/>
          <w:b/>
          <w:bCs/>
        </w:rPr>
      </w:pPr>
    </w:p>
    <w:p w14:paraId="1EADB272" w14:textId="77777777" w:rsidR="004526F3" w:rsidRDefault="004526F3" w:rsidP="00D02A98">
      <w:pPr>
        <w:rPr>
          <w:rFonts w:asciiTheme="minorBidi" w:hAnsiTheme="minorBidi" w:cstheme="minorBidi"/>
          <w:b/>
          <w:bCs/>
        </w:rPr>
      </w:pPr>
    </w:p>
    <w:p w14:paraId="05B15602" w14:textId="77777777" w:rsidR="004526F3" w:rsidRDefault="004526F3" w:rsidP="00D02A98">
      <w:pPr>
        <w:rPr>
          <w:rFonts w:asciiTheme="minorBidi" w:hAnsiTheme="minorBidi" w:cstheme="minorBidi"/>
          <w:b/>
          <w:bCs/>
        </w:rPr>
      </w:pPr>
    </w:p>
    <w:p w14:paraId="69D61617" w14:textId="77777777" w:rsidR="004526F3" w:rsidRDefault="004526F3" w:rsidP="00D02A98">
      <w:pPr>
        <w:rPr>
          <w:rFonts w:asciiTheme="minorBidi" w:hAnsiTheme="minorBidi" w:cstheme="minorBidi"/>
          <w:b/>
          <w:bCs/>
        </w:rPr>
      </w:pPr>
    </w:p>
    <w:p w14:paraId="6DD3A3DE" w14:textId="77777777" w:rsidR="004526F3" w:rsidRDefault="004526F3" w:rsidP="00D02A98">
      <w:pPr>
        <w:rPr>
          <w:rFonts w:asciiTheme="minorBidi" w:hAnsiTheme="minorBidi" w:cstheme="minorBidi"/>
          <w:b/>
          <w:bCs/>
        </w:rPr>
      </w:pPr>
    </w:p>
    <w:p w14:paraId="6D0F948C" w14:textId="77777777" w:rsidR="004526F3" w:rsidRDefault="004526F3" w:rsidP="00D02A98">
      <w:pPr>
        <w:rPr>
          <w:rFonts w:asciiTheme="minorBidi" w:hAnsiTheme="minorBidi" w:cstheme="minorBidi"/>
          <w:b/>
          <w:bCs/>
        </w:rPr>
      </w:pPr>
    </w:p>
    <w:p w14:paraId="0E98E107" w14:textId="77777777" w:rsidR="004526F3" w:rsidRDefault="004526F3" w:rsidP="00D02A98">
      <w:pPr>
        <w:rPr>
          <w:rFonts w:asciiTheme="minorBidi" w:hAnsiTheme="minorBidi" w:cstheme="minorBidi"/>
          <w:b/>
          <w:bCs/>
        </w:rPr>
      </w:pPr>
    </w:p>
    <w:p w14:paraId="2FCE36AB" w14:textId="77777777" w:rsidR="004526F3" w:rsidRDefault="004526F3" w:rsidP="00D02A98">
      <w:pPr>
        <w:rPr>
          <w:rFonts w:asciiTheme="minorBidi" w:hAnsiTheme="minorBidi" w:cstheme="minorBidi"/>
          <w:b/>
          <w:bCs/>
        </w:rPr>
      </w:pPr>
    </w:p>
    <w:p w14:paraId="3A7E5CDD" w14:textId="77777777" w:rsidR="004526F3" w:rsidRDefault="004526F3" w:rsidP="00D02A98">
      <w:pPr>
        <w:rPr>
          <w:rFonts w:asciiTheme="minorBidi" w:hAnsiTheme="minorBidi" w:cstheme="minorBidi"/>
          <w:b/>
          <w:bCs/>
        </w:rPr>
      </w:pPr>
    </w:p>
    <w:p w14:paraId="29E4C3B8" w14:textId="77777777" w:rsidR="004526F3" w:rsidRDefault="004526F3" w:rsidP="00D02A98">
      <w:pPr>
        <w:rPr>
          <w:rFonts w:asciiTheme="minorBidi" w:hAnsiTheme="minorBidi" w:cstheme="minorBidi"/>
          <w:b/>
          <w:bCs/>
        </w:rPr>
      </w:pPr>
    </w:p>
    <w:p w14:paraId="3CC61584" w14:textId="77777777" w:rsidR="004526F3" w:rsidRDefault="004526F3" w:rsidP="00D02A98">
      <w:pPr>
        <w:rPr>
          <w:rFonts w:asciiTheme="minorBidi" w:hAnsiTheme="minorBidi" w:cstheme="minorBidi"/>
          <w:b/>
          <w:bCs/>
        </w:rPr>
      </w:pPr>
    </w:p>
    <w:p w14:paraId="6DEA97CE" w14:textId="77777777" w:rsidR="004526F3" w:rsidRDefault="004526F3" w:rsidP="00D02A98">
      <w:pPr>
        <w:rPr>
          <w:rFonts w:asciiTheme="minorBidi" w:hAnsiTheme="minorBidi" w:cstheme="minorBidi"/>
          <w:b/>
          <w:bCs/>
        </w:rPr>
      </w:pPr>
    </w:p>
    <w:p w14:paraId="20CD311C" w14:textId="77777777" w:rsidR="004526F3" w:rsidRDefault="004526F3" w:rsidP="00D02A98">
      <w:pPr>
        <w:rPr>
          <w:rFonts w:asciiTheme="minorBidi" w:hAnsiTheme="minorBidi" w:cstheme="minorBidi"/>
          <w:b/>
          <w:bCs/>
        </w:rPr>
      </w:pPr>
    </w:p>
    <w:p w14:paraId="411EEA00" w14:textId="77777777" w:rsidR="004526F3" w:rsidRDefault="004526F3" w:rsidP="00D02A98">
      <w:pPr>
        <w:rPr>
          <w:rFonts w:asciiTheme="minorBidi" w:hAnsiTheme="minorBidi" w:cstheme="minorBidi"/>
          <w:b/>
          <w:bCs/>
        </w:rPr>
      </w:pPr>
    </w:p>
    <w:p w14:paraId="616BD4E5" w14:textId="77777777" w:rsidR="004526F3" w:rsidRDefault="004526F3" w:rsidP="00D02A98">
      <w:pPr>
        <w:rPr>
          <w:rFonts w:asciiTheme="minorBidi" w:hAnsiTheme="minorBidi" w:cstheme="minorBidi"/>
          <w:b/>
          <w:bCs/>
        </w:rPr>
      </w:pPr>
    </w:p>
    <w:p w14:paraId="4526E4E2" w14:textId="77777777" w:rsidR="004526F3" w:rsidRDefault="004526F3" w:rsidP="00D02A98">
      <w:pPr>
        <w:rPr>
          <w:rFonts w:asciiTheme="minorBidi" w:hAnsiTheme="minorBidi" w:cstheme="minorBidi"/>
          <w:b/>
          <w:bCs/>
        </w:rPr>
      </w:pPr>
    </w:p>
    <w:p w14:paraId="077E41B5" w14:textId="77777777" w:rsidR="004526F3" w:rsidRDefault="004526F3" w:rsidP="00D02A98">
      <w:pPr>
        <w:rPr>
          <w:rFonts w:asciiTheme="minorBidi" w:hAnsiTheme="minorBidi" w:cstheme="minorBidi"/>
          <w:b/>
          <w:bCs/>
        </w:rPr>
      </w:pPr>
    </w:p>
    <w:p w14:paraId="7B842A61" w14:textId="77777777" w:rsidR="004526F3" w:rsidRDefault="004526F3" w:rsidP="00D02A98">
      <w:pPr>
        <w:rPr>
          <w:rFonts w:asciiTheme="minorBidi" w:hAnsiTheme="minorBidi" w:cstheme="minorBidi"/>
          <w:b/>
          <w:bCs/>
        </w:rPr>
      </w:pPr>
    </w:p>
    <w:p w14:paraId="6FEEFC3D" w14:textId="77777777" w:rsidR="004526F3" w:rsidRDefault="004526F3" w:rsidP="00D02A98">
      <w:pPr>
        <w:rPr>
          <w:rFonts w:asciiTheme="minorBidi" w:hAnsiTheme="minorBidi" w:cstheme="minorBidi"/>
          <w:b/>
          <w:bCs/>
        </w:rPr>
      </w:pPr>
    </w:p>
    <w:p w14:paraId="1219925E" w14:textId="77777777" w:rsidR="004526F3" w:rsidRDefault="004526F3" w:rsidP="00D02A98">
      <w:pPr>
        <w:rPr>
          <w:rFonts w:asciiTheme="minorBidi" w:hAnsiTheme="minorBidi" w:cstheme="minorBidi"/>
          <w:b/>
          <w:bCs/>
        </w:rPr>
      </w:pPr>
    </w:p>
    <w:p w14:paraId="711523FF" w14:textId="77777777" w:rsidR="004526F3" w:rsidRDefault="004526F3" w:rsidP="00D02A98">
      <w:pPr>
        <w:rPr>
          <w:rFonts w:asciiTheme="minorBidi" w:hAnsiTheme="minorBidi" w:cstheme="minorBidi"/>
          <w:b/>
          <w:bCs/>
        </w:rPr>
      </w:pPr>
    </w:p>
    <w:p w14:paraId="141392B5" w14:textId="77777777" w:rsidR="004526F3" w:rsidRDefault="004526F3" w:rsidP="00D02A98">
      <w:pPr>
        <w:rPr>
          <w:rFonts w:asciiTheme="minorBidi" w:hAnsiTheme="minorBidi" w:cstheme="minorBidi"/>
          <w:b/>
          <w:bCs/>
        </w:rPr>
      </w:pPr>
    </w:p>
    <w:p w14:paraId="058B57AC" w14:textId="77777777" w:rsidR="004526F3" w:rsidRDefault="004526F3" w:rsidP="00D02A98">
      <w:pPr>
        <w:rPr>
          <w:rFonts w:asciiTheme="minorBidi" w:hAnsiTheme="minorBidi" w:cstheme="minorBidi"/>
          <w:b/>
          <w:bCs/>
        </w:rPr>
      </w:pPr>
    </w:p>
    <w:p w14:paraId="4E822D08" w14:textId="77777777" w:rsidR="004526F3" w:rsidRDefault="004526F3" w:rsidP="00D02A98">
      <w:pPr>
        <w:rPr>
          <w:rFonts w:asciiTheme="minorBidi" w:hAnsiTheme="minorBidi" w:cstheme="minorBidi"/>
          <w:b/>
          <w:bCs/>
        </w:rPr>
      </w:pPr>
    </w:p>
    <w:p w14:paraId="5ACFDBA6" w14:textId="77777777" w:rsidR="004526F3" w:rsidRDefault="004526F3" w:rsidP="00D02A98">
      <w:pPr>
        <w:rPr>
          <w:rFonts w:asciiTheme="minorBidi" w:hAnsiTheme="minorBidi" w:cstheme="minorBidi"/>
          <w:b/>
          <w:bCs/>
        </w:rPr>
      </w:pPr>
    </w:p>
    <w:p w14:paraId="38C35C6C" w14:textId="77777777" w:rsidR="004526F3" w:rsidRDefault="004526F3" w:rsidP="00D02A98">
      <w:pPr>
        <w:rPr>
          <w:rFonts w:asciiTheme="minorBidi" w:hAnsiTheme="minorBidi" w:cstheme="minorBidi"/>
          <w:b/>
          <w:bCs/>
        </w:rPr>
      </w:pPr>
    </w:p>
    <w:p w14:paraId="35C819FD" w14:textId="77777777" w:rsidR="004526F3" w:rsidRDefault="004526F3" w:rsidP="00D02A98">
      <w:pPr>
        <w:rPr>
          <w:rFonts w:asciiTheme="minorBidi" w:hAnsiTheme="minorBidi" w:cstheme="minorBidi"/>
          <w:b/>
          <w:bCs/>
        </w:rPr>
      </w:pPr>
    </w:p>
    <w:p w14:paraId="1D8AF88D" w14:textId="77777777" w:rsidR="004526F3" w:rsidRDefault="004526F3" w:rsidP="00D02A98">
      <w:pPr>
        <w:rPr>
          <w:rFonts w:asciiTheme="minorBidi" w:hAnsiTheme="minorBidi" w:cstheme="minorBidi"/>
          <w:b/>
          <w:bCs/>
        </w:rPr>
      </w:pPr>
    </w:p>
    <w:p w14:paraId="4FF8D6DF" w14:textId="77777777" w:rsidR="004526F3" w:rsidRDefault="004526F3" w:rsidP="00D02A98">
      <w:pPr>
        <w:rPr>
          <w:rFonts w:asciiTheme="minorBidi" w:hAnsiTheme="minorBidi" w:cstheme="minorBidi"/>
          <w:b/>
          <w:bCs/>
        </w:rPr>
      </w:pPr>
    </w:p>
    <w:p w14:paraId="1DA166D2" w14:textId="77777777" w:rsidR="00261240" w:rsidRPr="00261240" w:rsidRDefault="00261240" w:rsidP="00261240">
      <w:pPr>
        <w:rPr>
          <w:rFonts w:asciiTheme="minorBidi" w:hAnsiTheme="minorBidi" w:cstheme="minorBidi"/>
          <w:b/>
          <w:bCs/>
        </w:rPr>
      </w:pPr>
      <w:r w:rsidRPr="00261240">
        <w:rPr>
          <w:rFonts w:asciiTheme="minorBidi" w:eastAsiaTheme="minorEastAsia" w:hAnsiTheme="minorBidi" w:cstheme="minorBidi"/>
          <w:b/>
          <w:bCs/>
        </w:rPr>
        <w:lastRenderedPageBreak/>
        <w:t>Príloha č. 6</w:t>
      </w:r>
    </w:p>
    <w:p w14:paraId="53F24574" w14:textId="77777777" w:rsidR="00261240" w:rsidRDefault="00261240" w:rsidP="00261240">
      <w:pPr>
        <w:rPr>
          <w:rFonts w:asciiTheme="minorBidi" w:hAnsiTheme="minorBidi" w:cstheme="minorBidi"/>
          <w:b/>
          <w:bCs/>
        </w:rPr>
      </w:pPr>
    </w:p>
    <w:p w14:paraId="59E22D4C" w14:textId="77777777" w:rsidR="00673181" w:rsidRPr="00B028BE" w:rsidRDefault="00673181" w:rsidP="00673181">
      <w:pPr>
        <w:jc w:val="center"/>
        <w:rPr>
          <w:rFonts w:ascii="Arial" w:hAnsi="Arial" w:cs="Arial"/>
          <w:b/>
          <w:bCs/>
        </w:rPr>
      </w:pPr>
      <w:r w:rsidRPr="00B028BE">
        <w:rPr>
          <w:rFonts w:ascii="Arial" w:hAnsi="Arial" w:cs="Arial"/>
          <w:b/>
          <w:bCs/>
        </w:rPr>
        <w:t>Čestné vyhlásenie o subdodávateľoch</w:t>
      </w:r>
    </w:p>
    <w:p w14:paraId="54F09386" w14:textId="77777777" w:rsidR="00673181" w:rsidRPr="00B028BE" w:rsidRDefault="00673181" w:rsidP="00673181">
      <w:pPr>
        <w:jc w:val="both"/>
        <w:rPr>
          <w:rFonts w:ascii="Arial" w:hAnsi="Arial" w:cs="Arial"/>
          <w:b/>
          <w:bCs/>
        </w:rPr>
      </w:pPr>
    </w:p>
    <w:tbl>
      <w:tblPr>
        <w:tblStyle w:val="Mriekatabuky"/>
        <w:tblW w:w="0" w:type="auto"/>
        <w:tblLook w:val="04A0" w:firstRow="1" w:lastRow="0" w:firstColumn="1" w:lastColumn="0" w:noHBand="0" w:noVBand="1"/>
      </w:tblPr>
      <w:tblGrid>
        <w:gridCol w:w="4698"/>
        <w:gridCol w:w="4653"/>
      </w:tblGrid>
      <w:tr w:rsidR="00673181" w:rsidRPr="00B028BE" w14:paraId="5892CBF0" w14:textId="77777777" w:rsidTr="008E5CA3">
        <w:tc>
          <w:tcPr>
            <w:tcW w:w="4698" w:type="dxa"/>
            <w:shd w:val="clear" w:color="auto" w:fill="auto"/>
          </w:tcPr>
          <w:p w14:paraId="2C58707F" w14:textId="77777777" w:rsidR="00673181" w:rsidRPr="00B028BE" w:rsidRDefault="00673181" w:rsidP="008E5CA3">
            <w:pPr>
              <w:rPr>
                <w:rFonts w:ascii="Arial" w:hAnsi="Arial" w:cs="Arial"/>
                <w:bCs/>
              </w:rPr>
            </w:pPr>
            <w:r w:rsidRPr="00B028BE">
              <w:rPr>
                <w:rFonts w:ascii="Arial" w:hAnsi="Arial" w:cs="Arial"/>
                <w:bCs/>
              </w:rPr>
              <w:t>Obchodné meno uchádzača/skupiny dodávateľov:</w:t>
            </w:r>
          </w:p>
        </w:tc>
        <w:tc>
          <w:tcPr>
            <w:tcW w:w="4653" w:type="dxa"/>
            <w:shd w:val="clear" w:color="auto" w:fill="auto"/>
          </w:tcPr>
          <w:p w14:paraId="57E0726E" w14:textId="77777777" w:rsidR="00673181" w:rsidRPr="00B028BE" w:rsidRDefault="00673181" w:rsidP="008E5CA3">
            <w:pPr>
              <w:rPr>
                <w:rFonts w:ascii="Arial" w:hAnsi="Arial" w:cs="Arial"/>
                <w:b/>
              </w:rPr>
            </w:pPr>
          </w:p>
        </w:tc>
      </w:tr>
      <w:tr w:rsidR="00673181" w:rsidRPr="00B028BE" w14:paraId="4536A9D7" w14:textId="77777777" w:rsidTr="008E5CA3">
        <w:tc>
          <w:tcPr>
            <w:tcW w:w="4698" w:type="dxa"/>
            <w:shd w:val="clear" w:color="auto" w:fill="auto"/>
          </w:tcPr>
          <w:p w14:paraId="12A69832" w14:textId="77777777" w:rsidR="00673181" w:rsidRPr="00B028BE" w:rsidRDefault="00673181" w:rsidP="008E5CA3">
            <w:pPr>
              <w:rPr>
                <w:rFonts w:ascii="Arial" w:hAnsi="Arial" w:cs="Arial"/>
                <w:bCs/>
              </w:rPr>
            </w:pPr>
            <w:r w:rsidRPr="00B028BE">
              <w:rPr>
                <w:rFonts w:ascii="Arial" w:hAnsi="Arial" w:cs="Arial"/>
                <w:bCs/>
              </w:rPr>
              <w:t>Sídlo alebo miesto jeho podnikania:</w:t>
            </w:r>
          </w:p>
          <w:p w14:paraId="1C29801F" w14:textId="77777777" w:rsidR="00673181" w:rsidRPr="00B028BE" w:rsidRDefault="00673181" w:rsidP="008E5CA3">
            <w:pPr>
              <w:rPr>
                <w:rFonts w:ascii="Arial" w:hAnsi="Arial" w:cs="Arial"/>
                <w:bCs/>
              </w:rPr>
            </w:pPr>
          </w:p>
        </w:tc>
        <w:tc>
          <w:tcPr>
            <w:tcW w:w="4653" w:type="dxa"/>
            <w:shd w:val="clear" w:color="auto" w:fill="auto"/>
          </w:tcPr>
          <w:p w14:paraId="7F24E373" w14:textId="77777777" w:rsidR="00673181" w:rsidRPr="00B028BE" w:rsidRDefault="00673181" w:rsidP="008E5CA3">
            <w:pPr>
              <w:rPr>
                <w:rFonts w:ascii="Arial" w:hAnsi="Arial" w:cs="Arial"/>
                <w:b/>
              </w:rPr>
            </w:pPr>
          </w:p>
        </w:tc>
      </w:tr>
      <w:tr w:rsidR="00673181" w:rsidRPr="00B028BE" w14:paraId="638517E0" w14:textId="77777777" w:rsidTr="008E5CA3">
        <w:trPr>
          <w:trHeight w:val="465"/>
        </w:trPr>
        <w:tc>
          <w:tcPr>
            <w:tcW w:w="4698" w:type="dxa"/>
            <w:shd w:val="clear" w:color="auto" w:fill="auto"/>
          </w:tcPr>
          <w:p w14:paraId="5D1E68B5" w14:textId="77777777" w:rsidR="00673181" w:rsidRPr="00B028BE" w:rsidRDefault="00673181" w:rsidP="008E5CA3">
            <w:pPr>
              <w:rPr>
                <w:rFonts w:ascii="Arial" w:hAnsi="Arial" w:cs="Arial"/>
                <w:bCs/>
              </w:rPr>
            </w:pPr>
            <w:r w:rsidRPr="00B028BE">
              <w:rPr>
                <w:rFonts w:ascii="Arial" w:hAnsi="Arial" w:cs="Arial"/>
                <w:bCs/>
              </w:rPr>
              <w:t>IČO:</w:t>
            </w:r>
          </w:p>
          <w:p w14:paraId="72A3CC28" w14:textId="77777777" w:rsidR="00673181" w:rsidRPr="00B028BE" w:rsidRDefault="00673181" w:rsidP="008E5CA3">
            <w:pPr>
              <w:rPr>
                <w:rFonts w:ascii="Arial" w:hAnsi="Arial" w:cs="Arial"/>
                <w:bCs/>
              </w:rPr>
            </w:pPr>
          </w:p>
        </w:tc>
        <w:tc>
          <w:tcPr>
            <w:tcW w:w="4653" w:type="dxa"/>
            <w:shd w:val="clear" w:color="auto" w:fill="auto"/>
          </w:tcPr>
          <w:p w14:paraId="10DC03A9" w14:textId="77777777" w:rsidR="00673181" w:rsidRPr="00B028BE" w:rsidRDefault="00673181" w:rsidP="008E5CA3">
            <w:pPr>
              <w:rPr>
                <w:rFonts w:ascii="Arial" w:hAnsi="Arial" w:cs="Arial"/>
                <w:b/>
              </w:rPr>
            </w:pPr>
          </w:p>
        </w:tc>
      </w:tr>
    </w:tbl>
    <w:p w14:paraId="03F1D009" w14:textId="77777777" w:rsidR="00673181" w:rsidRPr="00B028BE" w:rsidRDefault="00673181" w:rsidP="00673181">
      <w:pPr>
        <w:jc w:val="both"/>
        <w:rPr>
          <w:rFonts w:ascii="Arial" w:hAnsi="Arial" w:cs="Arial"/>
        </w:rPr>
      </w:pPr>
    </w:p>
    <w:p w14:paraId="6EC68CB5" w14:textId="597ECDEB" w:rsidR="00673181" w:rsidRDefault="00673181" w:rsidP="00673181">
      <w:pPr>
        <w:jc w:val="both"/>
        <w:rPr>
          <w:rFonts w:ascii="Arial" w:hAnsi="Arial" w:cs="Arial"/>
        </w:rPr>
      </w:pPr>
      <w:r w:rsidRPr="00B028BE">
        <w:rPr>
          <w:rFonts w:ascii="Arial" w:hAnsi="Arial" w:cs="Arial"/>
        </w:rPr>
        <w:t>Dolu podpísaný zástupca uchádzača</w:t>
      </w:r>
      <w:r w:rsidRPr="00673181">
        <w:rPr>
          <w:rFonts w:ascii="Arial" w:hAnsi="Arial" w:cs="Arial"/>
        </w:rPr>
        <w:t xml:space="preserve"> </w:t>
      </w:r>
      <w:r w:rsidRPr="00B028BE">
        <w:rPr>
          <w:rFonts w:ascii="Arial" w:hAnsi="Arial" w:cs="Arial"/>
        </w:rPr>
        <w:t>predkladajúceho ponuku v postupe zadávania zákazky na predmet zákazky „</w:t>
      </w:r>
      <w:r w:rsidRPr="00673181">
        <w:rPr>
          <w:rFonts w:ascii="Arial" w:hAnsi="Arial" w:cs="Arial"/>
          <w:b/>
          <w:bCs/>
        </w:rPr>
        <w:t>Doplnenie prístrojového vybavenia pre FN Trenčín</w:t>
      </w:r>
      <w:r w:rsidRPr="00673181">
        <w:rPr>
          <w:rFonts w:ascii="Arial" w:hAnsi="Arial" w:cs="Arial"/>
        </w:rPr>
        <w:t>“</w:t>
      </w:r>
      <w:r w:rsidRPr="00B028BE">
        <w:rPr>
          <w:rFonts w:ascii="Arial" w:hAnsi="Arial" w:cs="Arial"/>
        </w:rPr>
        <w:t xml:space="preserve"> vyhlásenom verejným obstarávateľom </w:t>
      </w:r>
      <w:r w:rsidRPr="00673181">
        <w:rPr>
          <w:rFonts w:ascii="Arial" w:hAnsi="Arial" w:cs="Arial"/>
        </w:rPr>
        <w:t>Fakultná nemocnica Trenčín, Legionárska 641/28, 911 71 Trenčín, IČO: 00610470</w:t>
      </w:r>
      <w:r>
        <w:rPr>
          <w:rFonts w:ascii="Arial" w:hAnsi="Arial" w:cs="Arial"/>
        </w:rPr>
        <w:t xml:space="preserve"> </w:t>
      </w:r>
      <w:r w:rsidRPr="00B028BE">
        <w:rPr>
          <w:rFonts w:ascii="Arial" w:hAnsi="Arial" w:cs="Arial"/>
        </w:rPr>
        <w:t>(ďalej len „verejné obstarávanie“)</w:t>
      </w:r>
    </w:p>
    <w:p w14:paraId="5210F8BC" w14:textId="77777777" w:rsidR="00673181" w:rsidRPr="00B028BE" w:rsidRDefault="00673181" w:rsidP="00673181">
      <w:pPr>
        <w:widowControl w:val="0"/>
        <w:spacing w:before="240" w:after="240"/>
        <w:jc w:val="center"/>
        <w:rPr>
          <w:rFonts w:ascii="Arial" w:hAnsi="Arial" w:cs="Arial"/>
          <w:b/>
          <w:bCs/>
        </w:rPr>
      </w:pPr>
      <w:r w:rsidRPr="00B028BE">
        <w:rPr>
          <w:rFonts w:ascii="Arial" w:hAnsi="Arial" w:cs="Arial"/>
          <w:b/>
          <w:bCs/>
        </w:rPr>
        <w:t>týmto čestne vyhlasujem,</w:t>
      </w:r>
    </w:p>
    <w:p w14:paraId="70231D3C" w14:textId="77777777" w:rsidR="00673181" w:rsidRPr="00B028BE" w:rsidRDefault="00673181" w:rsidP="00673181">
      <w:pPr>
        <w:jc w:val="both"/>
        <w:rPr>
          <w:rFonts w:ascii="Arial" w:hAnsi="Arial" w:cs="Arial"/>
        </w:rPr>
      </w:pPr>
      <w:r w:rsidRPr="00B028BE">
        <w:rPr>
          <w:rFonts w:ascii="Arial" w:hAnsi="Arial" w:cs="Arial"/>
        </w:rPr>
        <w:t>že v prípade uzavretia záväzkového vzťahu s verejným obstarávateľom na vyššie uvedený predmet verejného obstarávania:</w:t>
      </w:r>
    </w:p>
    <w:p w14:paraId="0E2577F1" w14:textId="77777777" w:rsidR="00673181" w:rsidRPr="00B028BE" w:rsidRDefault="00673181" w:rsidP="00673181">
      <w:pPr>
        <w:jc w:val="both"/>
        <w:rPr>
          <w:rFonts w:ascii="Arial" w:hAnsi="Arial" w:cs="Arial"/>
        </w:rPr>
      </w:pPr>
      <w:r w:rsidRPr="00B028BE">
        <w:rPr>
          <w:rFonts w:ascii="Segoe UI Symbol" w:hAnsi="Segoe UI Symbol" w:cs="Segoe UI Symbol"/>
        </w:rPr>
        <w:t>☐</w:t>
      </w:r>
      <w:r w:rsidRPr="00B028BE">
        <w:rPr>
          <w:rFonts w:ascii="Arial" w:hAnsi="Arial" w:cs="Arial"/>
        </w:rPr>
        <w:t xml:space="preserve">   nebudem plnenie predmetu zmluvy poskytovať prostredníctvom subdodávateľa/-</w:t>
      </w:r>
      <w:proofErr w:type="spellStart"/>
      <w:r w:rsidRPr="00B028BE">
        <w:rPr>
          <w:rFonts w:ascii="Arial" w:hAnsi="Arial" w:cs="Arial"/>
        </w:rPr>
        <w:t>ov</w:t>
      </w:r>
      <w:proofErr w:type="spellEnd"/>
      <w:r w:rsidRPr="00B028BE">
        <w:rPr>
          <w:rFonts w:ascii="Arial" w:hAnsi="Arial" w:cs="Arial"/>
        </w:rPr>
        <w:t>,</w:t>
      </w:r>
    </w:p>
    <w:p w14:paraId="4E7716D1" w14:textId="77777777" w:rsidR="00673181" w:rsidRPr="00B028BE" w:rsidRDefault="00673181" w:rsidP="00673181">
      <w:pPr>
        <w:jc w:val="both"/>
        <w:rPr>
          <w:rFonts w:ascii="Arial" w:hAnsi="Arial" w:cs="Arial"/>
        </w:rPr>
      </w:pPr>
      <w:r w:rsidRPr="00B028BE">
        <w:rPr>
          <w:rFonts w:ascii="Segoe UI Symbol" w:hAnsi="Segoe UI Symbol" w:cs="Segoe UI Symbol"/>
        </w:rPr>
        <w:t>☐</w:t>
      </w:r>
      <w:r w:rsidRPr="00B028BE">
        <w:rPr>
          <w:rFonts w:ascii="Arial" w:hAnsi="Arial" w:cs="Arial"/>
        </w:rPr>
        <w:t xml:space="preserve"> budem plnenie predmetu zmluvy poskytovať prostredníctvom nasledovných subdodávateľov v nasledovnom rozsahu:</w:t>
      </w:r>
    </w:p>
    <w:p w14:paraId="49B32797" w14:textId="77777777" w:rsidR="00673181" w:rsidRPr="00B028BE" w:rsidRDefault="00673181" w:rsidP="00673181">
      <w:pPr>
        <w:jc w:val="both"/>
        <w:rPr>
          <w:rFonts w:ascii="Arial" w:hAnsi="Arial" w:cs="Arial"/>
          <w:b/>
          <w:bCs/>
        </w:rPr>
      </w:pPr>
    </w:p>
    <w:tbl>
      <w:tblPr>
        <w:tblW w:w="9032" w:type="dxa"/>
        <w:tblInd w:w="30" w:type="dxa"/>
        <w:tblCellMar>
          <w:left w:w="10" w:type="dxa"/>
          <w:right w:w="10" w:type="dxa"/>
        </w:tblCellMar>
        <w:tblLook w:val="04A0" w:firstRow="1" w:lastRow="0" w:firstColumn="1" w:lastColumn="0" w:noHBand="0" w:noVBand="1"/>
      </w:tblPr>
      <w:tblGrid>
        <w:gridCol w:w="4740"/>
        <w:gridCol w:w="4292"/>
      </w:tblGrid>
      <w:tr w:rsidR="00673181" w:rsidRPr="00B028BE" w14:paraId="1BAEDE17" w14:textId="77777777" w:rsidTr="008E5CA3">
        <w:trPr>
          <w:trHeight w:val="315"/>
        </w:trPr>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902B99F" w14:textId="77777777" w:rsidR="00673181" w:rsidRPr="00B028BE" w:rsidRDefault="00673181" w:rsidP="00673181">
            <w:pPr>
              <w:spacing w:after="120"/>
              <w:jc w:val="both"/>
              <w:rPr>
                <w:rFonts w:ascii="Arial" w:hAnsi="Arial" w:cs="Arial"/>
              </w:rPr>
            </w:pPr>
            <w:r w:rsidRPr="00B028BE">
              <w:rPr>
                <w:rFonts w:ascii="Arial" w:hAnsi="Arial" w:cs="Arial"/>
              </w:rPr>
              <w:t>Obchodný názov a sídlo subdodávateľa:</w:t>
            </w: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35168B" w14:textId="77777777" w:rsidR="00673181" w:rsidRPr="00B028BE" w:rsidRDefault="00673181" w:rsidP="008E5CA3">
            <w:pPr>
              <w:jc w:val="both"/>
              <w:rPr>
                <w:rFonts w:ascii="Arial" w:hAnsi="Arial" w:cs="Arial"/>
              </w:rPr>
            </w:pPr>
          </w:p>
        </w:tc>
      </w:tr>
      <w:tr w:rsidR="00673181" w:rsidRPr="00B028BE" w14:paraId="7B80881F" w14:textId="77777777" w:rsidTr="00673181">
        <w:trPr>
          <w:trHeight w:val="334"/>
        </w:trPr>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E8ADB1E" w14:textId="77777777" w:rsidR="00673181" w:rsidRPr="00B028BE" w:rsidRDefault="00673181" w:rsidP="00673181">
            <w:pPr>
              <w:spacing w:after="120"/>
              <w:jc w:val="both"/>
              <w:rPr>
                <w:rFonts w:ascii="Arial" w:hAnsi="Arial" w:cs="Arial"/>
                <w:lang w:val="en-US"/>
              </w:rPr>
            </w:pPr>
            <w:r w:rsidRPr="00B028BE">
              <w:rPr>
                <w:rFonts w:ascii="Arial" w:hAnsi="Arial" w:cs="Arial"/>
                <w:lang w:val="en-US"/>
              </w:rPr>
              <w:t>IČO:</w:t>
            </w: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5239CE" w14:textId="77777777" w:rsidR="00673181" w:rsidRPr="00B028BE" w:rsidRDefault="00673181" w:rsidP="008E5CA3">
            <w:pPr>
              <w:jc w:val="both"/>
              <w:rPr>
                <w:rFonts w:ascii="Arial" w:hAnsi="Arial" w:cs="Arial"/>
                <w:lang w:val="en-US"/>
              </w:rPr>
            </w:pPr>
          </w:p>
        </w:tc>
      </w:tr>
      <w:tr w:rsidR="00673181" w:rsidRPr="00B028BE" w14:paraId="767DD714" w14:textId="77777777" w:rsidTr="008E5CA3">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F309DF" w14:textId="77777777" w:rsidR="00673181" w:rsidRPr="00B028BE" w:rsidRDefault="00673181" w:rsidP="00673181">
            <w:pPr>
              <w:spacing w:after="120"/>
              <w:jc w:val="both"/>
              <w:rPr>
                <w:rFonts w:ascii="Arial" w:hAnsi="Arial" w:cs="Arial"/>
              </w:rPr>
            </w:pPr>
            <w:r w:rsidRPr="00B028BE">
              <w:rPr>
                <w:rFonts w:ascii="Arial" w:hAnsi="Arial" w:cs="Arial"/>
              </w:rPr>
              <w:t>Predmet subdodávky (podrobný popis činností, ktoré bude realizovať na predmete zákazky)</w:t>
            </w:r>
          </w:p>
          <w:p w14:paraId="62CE662F" w14:textId="77777777" w:rsidR="00673181" w:rsidRPr="00B028BE" w:rsidRDefault="00673181" w:rsidP="00673181">
            <w:pPr>
              <w:spacing w:after="120"/>
              <w:jc w:val="both"/>
              <w:rPr>
                <w:rFonts w:ascii="Arial" w:hAnsi="Arial" w:cs="Arial"/>
              </w:rPr>
            </w:pP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332FF6E" w14:textId="77777777" w:rsidR="00673181" w:rsidRPr="00B028BE" w:rsidRDefault="00673181" w:rsidP="008E5CA3">
            <w:pPr>
              <w:jc w:val="both"/>
              <w:rPr>
                <w:rFonts w:ascii="Arial" w:hAnsi="Arial" w:cs="Arial"/>
              </w:rPr>
            </w:pPr>
          </w:p>
        </w:tc>
      </w:tr>
      <w:tr w:rsidR="00673181" w:rsidRPr="00B028BE" w14:paraId="1DAC5504" w14:textId="77777777" w:rsidTr="008E5CA3">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4B11C57" w14:textId="77777777" w:rsidR="00673181" w:rsidRPr="00B028BE" w:rsidRDefault="00673181" w:rsidP="00673181">
            <w:pPr>
              <w:spacing w:after="120"/>
              <w:jc w:val="both"/>
              <w:rPr>
                <w:rFonts w:ascii="Arial" w:hAnsi="Arial" w:cs="Arial"/>
                <w:lang w:val="en-US"/>
              </w:rPr>
            </w:pPr>
            <w:proofErr w:type="spellStart"/>
            <w:r w:rsidRPr="00B028BE">
              <w:rPr>
                <w:rFonts w:ascii="Arial" w:hAnsi="Arial" w:cs="Arial"/>
                <w:lang w:val="en-US"/>
              </w:rPr>
              <w:t>Podiel</w:t>
            </w:r>
            <w:proofErr w:type="spellEnd"/>
            <w:r w:rsidRPr="00B028BE">
              <w:rPr>
                <w:rFonts w:ascii="Arial" w:hAnsi="Arial" w:cs="Arial"/>
                <w:lang w:val="en-US"/>
              </w:rPr>
              <w:t xml:space="preserve"> </w:t>
            </w:r>
            <w:proofErr w:type="spellStart"/>
            <w:r w:rsidRPr="00B028BE">
              <w:rPr>
                <w:rFonts w:ascii="Arial" w:hAnsi="Arial" w:cs="Arial"/>
                <w:lang w:val="en-US"/>
              </w:rPr>
              <w:t>subdodávky</w:t>
            </w:r>
            <w:proofErr w:type="spellEnd"/>
            <w:r w:rsidRPr="00B028BE">
              <w:rPr>
                <w:rFonts w:ascii="Arial" w:hAnsi="Arial" w:cs="Arial"/>
                <w:lang w:val="en-US"/>
              </w:rPr>
              <w:t xml:space="preserve"> v %</w:t>
            </w: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1D5445B" w14:textId="77777777" w:rsidR="00673181" w:rsidRPr="00B028BE" w:rsidRDefault="00673181" w:rsidP="008E5CA3">
            <w:pPr>
              <w:jc w:val="both"/>
              <w:rPr>
                <w:rFonts w:ascii="Arial" w:hAnsi="Arial" w:cs="Arial"/>
                <w:lang w:val="en-US"/>
              </w:rPr>
            </w:pPr>
          </w:p>
        </w:tc>
      </w:tr>
      <w:tr w:rsidR="00673181" w:rsidRPr="00B028BE" w14:paraId="432CF235" w14:textId="77777777" w:rsidTr="008E5CA3">
        <w:tc>
          <w:tcPr>
            <w:tcW w:w="474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50FEA1" w14:textId="6CEFD9E6" w:rsidR="00673181" w:rsidRPr="00B028BE" w:rsidRDefault="00673181" w:rsidP="00673181">
            <w:pPr>
              <w:spacing w:after="120"/>
              <w:jc w:val="both"/>
              <w:rPr>
                <w:rFonts w:ascii="Arial" w:hAnsi="Arial" w:cs="Arial"/>
              </w:rPr>
            </w:pPr>
            <w:r w:rsidRPr="00B028BE">
              <w:rPr>
                <w:rFonts w:ascii="Arial" w:hAnsi="Arial" w:cs="Arial"/>
              </w:rPr>
              <w:t>Subdodávateľ získa zo subdodávky finančné prostriedky prevyšujúce 100.000 EUR bez DPH</w:t>
            </w:r>
          </w:p>
          <w:p w14:paraId="2A454BB8" w14:textId="77777777" w:rsidR="00673181" w:rsidRPr="00B028BE" w:rsidRDefault="00673181" w:rsidP="00673181">
            <w:pPr>
              <w:spacing w:after="120"/>
              <w:jc w:val="both"/>
              <w:rPr>
                <w:rFonts w:ascii="Arial" w:hAnsi="Arial" w:cs="Arial"/>
              </w:rPr>
            </w:pPr>
          </w:p>
        </w:tc>
        <w:tc>
          <w:tcPr>
            <w:tcW w:w="42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F769488" w14:textId="77777777" w:rsidR="00673181" w:rsidRPr="00B028BE" w:rsidRDefault="00673181" w:rsidP="008E5CA3">
            <w:pPr>
              <w:jc w:val="both"/>
              <w:rPr>
                <w:rFonts w:ascii="Arial" w:hAnsi="Arial" w:cs="Arial"/>
              </w:rPr>
            </w:pPr>
            <w:r w:rsidRPr="00B028BE">
              <w:rPr>
                <w:rFonts w:ascii="Segoe UI Symbol" w:hAnsi="Segoe UI Symbol" w:cs="Segoe UI Symbol"/>
                <w:lang w:val="en-US"/>
              </w:rPr>
              <w:t>☐</w:t>
            </w:r>
            <w:r w:rsidRPr="00B028BE">
              <w:rPr>
                <w:rFonts w:ascii="Arial" w:hAnsi="Arial" w:cs="Arial"/>
                <w:lang w:val="en-US"/>
              </w:rPr>
              <w:t xml:space="preserve"> Áno    </w:t>
            </w:r>
            <w:r w:rsidRPr="00B028BE">
              <w:rPr>
                <w:rFonts w:ascii="Segoe UI Symbol" w:hAnsi="Segoe UI Symbol" w:cs="Segoe UI Symbol"/>
                <w:lang w:val="en-US"/>
              </w:rPr>
              <w:t>☐</w:t>
            </w:r>
            <w:r w:rsidRPr="00B028BE">
              <w:rPr>
                <w:rFonts w:ascii="Arial" w:hAnsi="Arial" w:cs="Arial"/>
                <w:lang w:val="en-US"/>
              </w:rPr>
              <w:t xml:space="preserve"> Nie</w:t>
            </w:r>
          </w:p>
        </w:tc>
      </w:tr>
    </w:tbl>
    <w:p w14:paraId="2E54BC10" w14:textId="77777777" w:rsidR="00673181" w:rsidRPr="00B028BE" w:rsidRDefault="00673181" w:rsidP="00673181">
      <w:pPr>
        <w:jc w:val="both"/>
        <w:rPr>
          <w:rFonts w:ascii="Arial" w:hAnsi="Arial" w:cs="Arial"/>
        </w:rPr>
      </w:pPr>
    </w:p>
    <w:p w14:paraId="03BF7F5E" w14:textId="77777777" w:rsidR="00673181" w:rsidRPr="00B028BE" w:rsidRDefault="00673181" w:rsidP="00673181">
      <w:pPr>
        <w:jc w:val="both"/>
        <w:rPr>
          <w:rFonts w:ascii="Arial" w:hAnsi="Arial" w:cs="Arial"/>
        </w:rPr>
      </w:pPr>
      <w:r w:rsidRPr="00B028BE">
        <w:rPr>
          <w:rFonts w:ascii="Arial" w:hAnsi="Arial" w:cs="Arial"/>
        </w:rPr>
        <w:t>V....................dňa ...............</w:t>
      </w:r>
    </w:p>
    <w:p w14:paraId="6485EC8C" w14:textId="77777777" w:rsidR="00673181" w:rsidRPr="00B028BE" w:rsidRDefault="00673181" w:rsidP="00673181">
      <w:pPr>
        <w:jc w:val="both"/>
        <w:rPr>
          <w:rFonts w:ascii="Arial" w:hAnsi="Arial" w:cs="Arial"/>
        </w:rPr>
      </w:pPr>
    </w:p>
    <w:p w14:paraId="5FC70C9B" w14:textId="77777777" w:rsidR="00673181" w:rsidRPr="00B028BE" w:rsidRDefault="00673181" w:rsidP="00673181">
      <w:pPr>
        <w:ind w:left="4320" w:firstLine="720"/>
        <w:rPr>
          <w:rFonts w:ascii="Arial" w:hAnsi="Arial" w:cs="Arial"/>
        </w:rPr>
      </w:pPr>
      <w:r w:rsidRPr="00B028BE">
        <w:rPr>
          <w:rFonts w:ascii="Arial" w:hAnsi="Arial" w:cs="Arial"/>
        </w:rPr>
        <w:t>........................................................</w:t>
      </w:r>
    </w:p>
    <w:p w14:paraId="737EF6E8" w14:textId="77777777" w:rsidR="00346A19" w:rsidRDefault="00673181" w:rsidP="00673181">
      <w:pPr>
        <w:ind w:left="5040"/>
        <w:jc w:val="both"/>
        <w:rPr>
          <w:rFonts w:ascii="Arial" w:hAnsi="Arial" w:cs="Arial"/>
          <w:i/>
          <w:iCs/>
        </w:rPr>
        <w:sectPr w:rsidR="00346A19" w:rsidSect="00743C8A">
          <w:pgSz w:w="12240" w:h="15840"/>
          <w:pgMar w:top="1418" w:right="1418" w:bottom="1418" w:left="1418" w:header="720" w:footer="720" w:gutter="0"/>
          <w:cols w:space="720"/>
          <w:docGrid w:linePitch="360"/>
        </w:sectPr>
      </w:pPr>
      <w:r w:rsidRPr="00B028BE">
        <w:rPr>
          <w:rFonts w:ascii="Arial" w:hAnsi="Arial" w:cs="Arial"/>
          <w:i/>
          <w:iCs/>
        </w:rPr>
        <w:t>meno, priezvisko a podpis osoby oprávnenej konať v mene uchádzača</w:t>
      </w:r>
    </w:p>
    <w:p w14:paraId="26508B2E" w14:textId="541F3E43" w:rsidR="00673181" w:rsidRDefault="005F6C09" w:rsidP="00E71EC7">
      <w:pPr>
        <w:rPr>
          <w:rFonts w:asciiTheme="minorBidi" w:hAnsiTheme="minorBidi" w:cstheme="minorBidi"/>
          <w:b/>
          <w:bCs/>
        </w:rPr>
      </w:pPr>
      <w:r w:rsidRPr="0006345C">
        <w:rPr>
          <w:rFonts w:asciiTheme="minorBidi" w:hAnsiTheme="minorBidi" w:cstheme="minorBidi"/>
          <w:b/>
          <w:bCs/>
        </w:rPr>
        <w:lastRenderedPageBreak/>
        <w:t xml:space="preserve">Príloha č. </w:t>
      </w:r>
      <w:bookmarkStart w:id="65" w:name="_Toc141699673"/>
      <w:r w:rsidR="007D04A5">
        <w:rPr>
          <w:rFonts w:asciiTheme="minorBidi" w:hAnsiTheme="minorBidi" w:cstheme="minorBidi"/>
          <w:b/>
          <w:bCs/>
        </w:rPr>
        <w:t>7</w:t>
      </w:r>
      <w:r w:rsidR="00E71EC7">
        <w:rPr>
          <w:rFonts w:asciiTheme="minorBidi" w:hAnsiTheme="minorBidi" w:cstheme="minorBidi"/>
          <w:b/>
          <w:bCs/>
        </w:rPr>
        <w:t xml:space="preserve">  </w:t>
      </w:r>
      <w:r w:rsidR="00E71EC7">
        <w:rPr>
          <w:rFonts w:asciiTheme="minorBidi" w:hAnsiTheme="minorBidi" w:cstheme="minorBidi"/>
          <w:b/>
          <w:bCs/>
        </w:rPr>
        <w:tab/>
      </w:r>
      <w:r w:rsidR="00E71EC7">
        <w:rPr>
          <w:rFonts w:asciiTheme="minorBidi" w:hAnsiTheme="minorBidi" w:cstheme="minorBidi"/>
          <w:b/>
          <w:bCs/>
        </w:rPr>
        <w:tab/>
      </w:r>
      <w:r w:rsidR="00E71EC7">
        <w:rPr>
          <w:rFonts w:asciiTheme="minorBidi" w:hAnsiTheme="minorBidi" w:cstheme="minorBidi"/>
          <w:b/>
          <w:bCs/>
        </w:rPr>
        <w:tab/>
      </w:r>
    </w:p>
    <w:p w14:paraId="1AE07B23" w14:textId="77777777" w:rsidR="00673181" w:rsidRDefault="00673181" w:rsidP="00E71EC7">
      <w:pPr>
        <w:rPr>
          <w:rFonts w:asciiTheme="minorBidi" w:hAnsiTheme="minorBidi" w:cstheme="minorBidi"/>
          <w:b/>
          <w:bCs/>
        </w:rPr>
      </w:pPr>
    </w:p>
    <w:p w14:paraId="3390D5A8" w14:textId="7AF818E8" w:rsidR="005F6C09" w:rsidRPr="00E71EC7" w:rsidRDefault="005F6C09" w:rsidP="00673181">
      <w:pPr>
        <w:jc w:val="center"/>
        <w:rPr>
          <w:rFonts w:asciiTheme="minorBidi" w:hAnsiTheme="minorBidi" w:cstheme="minorBidi"/>
          <w:b/>
          <w:bCs/>
        </w:rPr>
      </w:pPr>
      <w:r w:rsidRPr="0006345C">
        <w:rPr>
          <w:rFonts w:asciiTheme="minorBidi" w:hAnsiTheme="minorBidi" w:cstheme="minorBidi"/>
          <w:b/>
          <w:bCs/>
          <w:color w:val="000000" w:themeColor="text1"/>
        </w:rPr>
        <w:t xml:space="preserve">Čestné </w:t>
      </w:r>
      <w:r w:rsidR="007D7978" w:rsidRPr="0006345C">
        <w:rPr>
          <w:rFonts w:asciiTheme="minorBidi" w:hAnsiTheme="minorBidi" w:cstheme="minorBidi"/>
          <w:b/>
          <w:bCs/>
          <w:color w:val="000000" w:themeColor="text1"/>
        </w:rPr>
        <w:t>v</w:t>
      </w:r>
      <w:r w:rsidRPr="0006345C">
        <w:rPr>
          <w:rFonts w:asciiTheme="minorBidi" w:hAnsiTheme="minorBidi" w:cstheme="minorBidi"/>
          <w:b/>
          <w:bCs/>
          <w:color w:val="000000" w:themeColor="text1"/>
        </w:rPr>
        <w:t>yhlásenie</w:t>
      </w:r>
      <w:bookmarkEnd w:id="65"/>
    </w:p>
    <w:p w14:paraId="6E2EB1F8" w14:textId="38FB1DEE" w:rsidR="005F6C09" w:rsidRPr="00A605A5" w:rsidRDefault="007D7978" w:rsidP="00A605A5">
      <w:pPr>
        <w:widowControl w:val="0"/>
        <w:jc w:val="center"/>
        <w:rPr>
          <w:rFonts w:asciiTheme="minorBidi" w:hAnsiTheme="minorBidi" w:cstheme="minorBidi"/>
          <w:b/>
          <w:bCs/>
        </w:rPr>
      </w:pPr>
      <w:r w:rsidRPr="00A605A5">
        <w:rPr>
          <w:rFonts w:asciiTheme="minorBidi" w:hAnsiTheme="minorBidi" w:cstheme="minorBidi"/>
          <w:b/>
          <w:bCs/>
        </w:rPr>
        <w:t xml:space="preserve">podľa </w:t>
      </w:r>
      <w:r w:rsidR="005F6C09" w:rsidRPr="00A605A5">
        <w:rPr>
          <w:rFonts w:asciiTheme="minorBidi" w:hAnsiTheme="minorBidi" w:cstheme="minorBidi"/>
          <w:b/>
          <w:bCs/>
        </w:rPr>
        <w:t xml:space="preserve">čl. 5 nariadenia Rady (EÚ) č. 833/2014 z 31. júla 2014 </w:t>
      </w:r>
    </w:p>
    <w:p w14:paraId="70DAF78F" w14:textId="77777777" w:rsidR="00A605A5" w:rsidRPr="0006345C" w:rsidRDefault="00A605A5" w:rsidP="00A605A5">
      <w:pPr>
        <w:widowControl w:val="0"/>
        <w:jc w:val="center"/>
        <w:rPr>
          <w:rFonts w:asciiTheme="minorBidi" w:hAnsiTheme="minorBidi" w:cstheme="minorBidi"/>
        </w:rPr>
      </w:pPr>
    </w:p>
    <w:tbl>
      <w:tblPr>
        <w:tblStyle w:val="Mriekatabuky"/>
        <w:tblW w:w="0" w:type="auto"/>
        <w:tblLook w:val="04A0" w:firstRow="1" w:lastRow="0" w:firstColumn="1" w:lastColumn="0" w:noHBand="0" w:noVBand="1"/>
      </w:tblPr>
      <w:tblGrid>
        <w:gridCol w:w="4698"/>
        <w:gridCol w:w="4653"/>
      </w:tblGrid>
      <w:tr w:rsidR="007D7978" w:rsidRPr="0006345C" w14:paraId="53FF36AD" w14:textId="77777777" w:rsidTr="00E04FF8">
        <w:tc>
          <w:tcPr>
            <w:tcW w:w="4698" w:type="dxa"/>
            <w:shd w:val="clear" w:color="auto" w:fill="auto"/>
          </w:tcPr>
          <w:p w14:paraId="023EE96E" w14:textId="77777777" w:rsidR="007D7978" w:rsidRPr="0006345C" w:rsidRDefault="007D7978" w:rsidP="00673181">
            <w:pPr>
              <w:spacing w:after="120"/>
              <w:rPr>
                <w:rFonts w:asciiTheme="minorBidi" w:hAnsiTheme="minorBidi" w:cstheme="minorBidi"/>
                <w:bCs/>
              </w:rPr>
            </w:pPr>
            <w:r w:rsidRPr="0006345C">
              <w:rPr>
                <w:rFonts w:asciiTheme="minorBidi" w:hAnsiTheme="minorBidi" w:cstheme="minorBidi"/>
                <w:bCs/>
              </w:rPr>
              <w:t>Obchodné meno uchádzača/skupiny dodávateľov:</w:t>
            </w:r>
          </w:p>
        </w:tc>
        <w:tc>
          <w:tcPr>
            <w:tcW w:w="4653" w:type="dxa"/>
            <w:shd w:val="clear" w:color="auto" w:fill="auto"/>
          </w:tcPr>
          <w:p w14:paraId="428DC65A" w14:textId="77777777" w:rsidR="007D7978" w:rsidRPr="0006345C" w:rsidRDefault="007D7978" w:rsidP="00AE55AA">
            <w:pPr>
              <w:rPr>
                <w:rFonts w:asciiTheme="minorBidi" w:hAnsiTheme="minorBidi" w:cstheme="minorBidi"/>
                <w:b/>
              </w:rPr>
            </w:pPr>
          </w:p>
        </w:tc>
      </w:tr>
      <w:tr w:rsidR="007D7978" w:rsidRPr="0006345C" w14:paraId="4036F7FF" w14:textId="77777777" w:rsidTr="00E04FF8">
        <w:tc>
          <w:tcPr>
            <w:tcW w:w="4698" w:type="dxa"/>
            <w:shd w:val="clear" w:color="auto" w:fill="auto"/>
          </w:tcPr>
          <w:p w14:paraId="60A173F6" w14:textId="22BF3F1E" w:rsidR="007D7978" w:rsidRPr="0006345C" w:rsidRDefault="007D7978" w:rsidP="00673181">
            <w:pPr>
              <w:spacing w:after="120"/>
              <w:rPr>
                <w:rFonts w:asciiTheme="minorBidi" w:hAnsiTheme="minorBidi" w:cstheme="minorBidi"/>
                <w:bCs/>
              </w:rPr>
            </w:pPr>
            <w:r w:rsidRPr="0006345C">
              <w:rPr>
                <w:rFonts w:asciiTheme="minorBidi" w:hAnsiTheme="minorBidi" w:cstheme="minorBidi"/>
                <w:bCs/>
              </w:rPr>
              <w:t>Sídlo alebo miesto jeho podnikania:</w:t>
            </w:r>
          </w:p>
        </w:tc>
        <w:tc>
          <w:tcPr>
            <w:tcW w:w="4653" w:type="dxa"/>
            <w:shd w:val="clear" w:color="auto" w:fill="auto"/>
          </w:tcPr>
          <w:p w14:paraId="2CEAA133" w14:textId="77777777" w:rsidR="007D7978" w:rsidRPr="0006345C" w:rsidRDefault="007D7978" w:rsidP="00AE55AA">
            <w:pPr>
              <w:rPr>
                <w:rFonts w:asciiTheme="minorBidi" w:hAnsiTheme="minorBidi" w:cstheme="minorBidi"/>
                <w:b/>
              </w:rPr>
            </w:pPr>
          </w:p>
        </w:tc>
      </w:tr>
      <w:tr w:rsidR="007D7978" w:rsidRPr="0006345C" w14:paraId="6CD47CD5" w14:textId="77777777" w:rsidTr="00E04FF8">
        <w:tc>
          <w:tcPr>
            <w:tcW w:w="4698" w:type="dxa"/>
            <w:shd w:val="clear" w:color="auto" w:fill="auto"/>
          </w:tcPr>
          <w:p w14:paraId="5755B299" w14:textId="5D2CFF7E" w:rsidR="007D7978" w:rsidRPr="0006345C" w:rsidRDefault="007D7978" w:rsidP="00673181">
            <w:pPr>
              <w:spacing w:after="120"/>
              <w:rPr>
                <w:rFonts w:asciiTheme="minorBidi" w:hAnsiTheme="minorBidi" w:cstheme="minorBidi"/>
                <w:bCs/>
              </w:rPr>
            </w:pPr>
            <w:r w:rsidRPr="0006345C">
              <w:rPr>
                <w:rFonts w:asciiTheme="minorBidi" w:hAnsiTheme="minorBidi" w:cstheme="minorBidi"/>
                <w:bCs/>
              </w:rPr>
              <w:t>IČO:</w:t>
            </w:r>
          </w:p>
        </w:tc>
        <w:tc>
          <w:tcPr>
            <w:tcW w:w="4653" w:type="dxa"/>
            <w:shd w:val="clear" w:color="auto" w:fill="auto"/>
          </w:tcPr>
          <w:p w14:paraId="0DB17B51" w14:textId="77777777" w:rsidR="007D7978" w:rsidRPr="0006345C" w:rsidRDefault="007D7978" w:rsidP="00AE55AA">
            <w:pPr>
              <w:rPr>
                <w:rFonts w:asciiTheme="minorBidi" w:hAnsiTheme="minorBidi" w:cstheme="minorBidi"/>
                <w:b/>
              </w:rPr>
            </w:pPr>
          </w:p>
        </w:tc>
      </w:tr>
    </w:tbl>
    <w:p w14:paraId="76E8F452" w14:textId="2143E221" w:rsidR="000222A3" w:rsidRPr="0006345C" w:rsidRDefault="005F6C09" w:rsidP="00673181">
      <w:pPr>
        <w:spacing w:before="120"/>
        <w:jc w:val="both"/>
        <w:rPr>
          <w:rFonts w:asciiTheme="minorBidi" w:hAnsiTheme="minorBidi" w:cstheme="minorBidi"/>
        </w:rPr>
      </w:pPr>
      <w:r w:rsidRPr="0006345C">
        <w:rPr>
          <w:rFonts w:asciiTheme="minorBidi" w:hAnsiTheme="minorBidi" w:cstheme="minorBidi"/>
        </w:rPr>
        <w:t>Dolu podpísaný zástupca uchádzača</w:t>
      </w:r>
      <w:r w:rsidR="007D7978" w:rsidRPr="0006345C">
        <w:rPr>
          <w:rFonts w:asciiTheme="minorBidi" w:hAnsiTheme="minorBidi" w:cstheme="minorBidi"/>
          <w:b/>
          <w:bCs/>
        </w:rPr>
        <w:t xml:space="preserve"> </w:t>
      </w:r>
      <w:r w:rsidR="007D7978" w:rsidRPr="0006345C">
        <w:rPr>
          <w:rFonts w:asciiTheme="minorBidi" w:hAnsiTheme="minorBidi" w:cstheme="minorBidi"/>
        </w:rPr>
        <w:t xml:space="preserve">predkladajúceho ponuku v postupe zadávania </w:t>
      </w:r>
      <w:r w:rsidRPr="0006345C">
        <w:rPr>
          <w:rFonts w:asciiTheme="minorBidi" w:hAnsiTheme="minorBidi" w:cstheme="minorBidi"/>
        </w:rPr>
        <w:t>zákazky</w:t>
      </w:r>
      <w:r w:rsidR="00611BDD" w:rsidRPr="0006345C">
        <w:rPr>
          <w:rFonts w:asciiTheme="minorBidi" w:hAnsiTheme="minorBidi" w:cstheme="minorBidi"/>
        </w:rPr>
        <w:t xml:space="preserve"> </w:t>
      </w:r>
      <w:r w:rsidR="008507A3" w:rsidRPr="0006345C">
        <w:rPr>
          <w:rFonts w:asciiTheme="minorBidi" w:hAnsiTheme="minorBidi" w:cstheme="minorBidi"/>
        </w:rPr>
        <w:t xml:space="preserve">na predmet zákazky: </w:t>
      </w:r>
      <w:r w:rsidR="00F77C7F">
        <w:rPr>
          <w:rFonts w:asciiTheme="minorBidi" w:hAnsiTheme="minorBidi" w:cstheme="minorBidi"/>
        </w:rPr>
        <w:t>„</w:t>
      </w:r>
      <w:r w:rsidR="00E71EC7" w:rsidRPr="00673181">
        <w:rPr>
          <w:rFonts w:asciiTheme="minorBidi" w:hAnsiTheme="minorBidi" w:cstheme="minorBidi"/>
          <w:b/>
          <w:bCs/>
        </w:rPr>
        <w:t>Doplnenie prístrojového vybavenia pre FN Trenčín</w:t>
      </w:r>
      <w:r w:rsidR="008507A3" w:rsidRPr="0006345C">
        <w:rPr>
          <w:rFonts w:asciiTheme="minorBidi" w:hAnsiTheme="minorBidi" w:cstheme="minorBidi"/>
        </w:rPr>
        <w:t>“</w:t>
      </w:r>
      <w:r w:rsidR="00E71EC7">
        <w:rPr>
          <w:rFonts w:asciiTheme="minorBidi" w:hAnsiTheme="minorBidi" w:cstheme="minorBidi"/>
        </w:rPr>
        <w:t xml:space="preserve"> v</w:t>
      </w:r>
      <w:r w:rsidRPr="0006345C">
        <w:rPr>
          <w:rFonts w:asciiTheme="minorBidi" w:hAnsiTheme="minorBidi" w:cstheme="minorBidi"/>
        </w:rPr>
        <w:t>yhlásen</w:t>
      </w:r>
      <w:r w:rsidR="007D7978" w:rsidRPr="0006345C">
        <w:rPr>
          <w:rFonts w:asciiTheme="minorBidi" w:hAnsiTheme="minorBidi" w:cstheme="minorBidi"/>
        </w:rPr>
        <w:t>om</w:t>
      </w:r>
      <w:r w:rsidRPr="0006345C">
        <w:rPr>
          <w:rFonts w:asciiTheme="minorBidi" w:hAnsiTheme="minorBidi" w:cstheme="minorBidi"/>
        </w:rPr>
        <w:t xml:space="preserve"> verejným obstarávateľom</w:t>
      </w:r>
      <w:r w:rsidR="008507A3" w:rsidRPr="0006345C">
        <w:rPr>
          <w:rFonts w:asciiTheme="minorBidi" w:hAnsiTheme="minorBidi" w:cstheme="minorBidi"/>
        </w:rPr>
        <w:t>:</w:t>
      </w:r>
      <w:r w:rsidR="00F77C7F">
        <w:rPr>
          <w:rFonts w:asciiTheme="minorBidi" w:hAnsiTheme="minorBidi" w:cstheme="minorBidi"/>
        </w:rPr>
        <w:t xml:space="preserve"> </w:t>
      </w:r>
      <w:r w:rsidR="00F77C7F" w:rsidRPr="00F77C7F">
        <w:rPr>
          <w:rFonts w:asciiTheme="minorBidi" w:hAnsiTheme="minorBidi" w:cstheme="minorBidi"/>
        </w:rPr>
        <w:t>Fakultná nemocnica Trenčín, Legionárska 641/28, 911 71 Trenčín, IČO: 00610470</w:t>
      </w:r>
      <w:r w:rsidR="00A12A12" w:rsidRPr="0006345C">
        <w:rPr>
          <w:rFonts w:asciiTheme="minorBidi" w:hAnsiTheme="minorBidi" w:cstheme="minorBidi"/>
        </w:rPr>
        <w:t>,</w:t>
      </w:r>
    </w:p>
    <w:p w14:paraId="4D3AD85F" w14:textId="30E0B51F" w:rsidR="007D7978" w:rsidRPr="0006345C" w:rsidRDefault="007D7978" w:rsidP="00E04FF8">
      <w:pPr>
        <w:widowControl w:val="0"/>
        <w:spacing w:before="240" w:after="240"/>
        <w:jc w:val="center"/>
        <w:rPr>
          <w:rFonts w:asciiTheme="minorBidi" w:hAnsiTheme="minorBidi" w:cstheme="minorBidi"/>
          <w:b/>
          <w:bCs/>
        </w:rPr>
      </w:pPr>
      <w:r w:rsidRPr="0006345C">
        <w:rPr>
          <w:rFonts w:asciiTheme="minorBidi" w:hAnsiTheme="minorBidi" w:cstheme="minorBidi"/>
          <w:b/>
          <w:bCs/>
        </w:rPr>
        <w:t>týmto čestne vyhlasujem</w:t>
      </w:r>
      <w:r w:rsidR="00673181">
        <w:rPr>
          <w:rFonts w:asciiTheme="minorBidi" w:hAnsiTheme="minorBidi" w:cstheme="minorBidi"/>
          <w:b/>
          <w:bCs/>
        </w:rPr>
        <w:t>,</w:t>
      </w:r>
    </w:p>
    <w:p w14:paraId="47F4CF7A" w14:textId="35CD1E12" w:rsidR="005F6C09" w:rsidRPr="0006345C" w:rsidRDefault="005F6C09" w:rsidP="00611BDD">
      <w:pPr>
        <w:widowControl w:val="0"/>
        <w:spacing w:before="120"/>
        <w:jc w:val="both"/>
        <w:rPr>
          <w:rFonts w:asciiTheme="minorBidi" w:eastAsiaTheme="minorHAnsi" w:hAnsiTheme="minorBidi" w:cstheme="minorBidi"/>
        </w:rPr>
      </w:pPr>
      <w:r w:rsidRPr="0006345C">
        <w:rPr>
          <w:rFonts w:asciiTheme="minorBidi" w:eastAsiaTheme="minorHAnsi" w:hAnsiTheme="minorBidi" w:cstheme="minorBidi"/>
        </w:rPr>
        <w:t>že v spoločnosti, ktorú zastupujem a ktorá predložila ponuku, nefiguruje ruská účasť, ktorá prekračuje limity stanovené v článku 5k nariadenia Rady (EÚ) č. 833/2014 z 31. júla 2014 o</w:t>
      </w:r>
      <w:r w:rsidR="00FA2D2A" w:rsidRPr="0006345C">
        <w:rPr>
          <w:rFonts w:asciiTheme="minorBidi" w:eastAsiaTheme="minorHAnsi" w:hAnsiTheme="minorBidi" w:cstheme="minorBidi"/>
        </w:rPr>
        <w:t> </w:t>
      </w:r>
      <w:r w:rsidRPr="0006345C">
        <w:rPr>
          <w:rFonts w:asciiTheme="minorBidi" w:eastAsiaTheme="minorHAnsi" w:hAnsiTheme="minorBidi" w:cstheme="minorBidi"/>
        </w:rPr>
        <w:t>reštriktívnych opatreniach s ohľadom na konanie Ruska, ktorým destabilizuje situáciu na Ukrajine v znení nariadenia Rady (EÚ) č. 2022/576 z 8. apríla 2022.</w:t>
      </w:r>
    </w:p>
    <w:p w14:paraId="15C8590F" w14:textId="77777777" w:rsidR="005F6C09" w:rsidRPr="0006345C" w:rsidRDefault="005F6C09" w:rsidP="00E04FF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120"/>
        <w:ind w:left="556" w:hanging="556"/>
        <w:jc w:val="both"/>
        <w:rPr>
          <w:rFonts w:asciiTheme="minorBidi" w:eastAsiaTheme="minorHAnsi" w:hAnsiTheme="minorBidi" w:cstheme="minorBidi"/>
          <w:u w:val="single"/>
        </w:rPr>
      </w:pPr>
      <w:r w:rsidRPr="0006345C">
        <w:rPr>
          <w:rFonts w:asciiTheme="minorBidi" w:eastAsiaTheme="minorHAnsi" w:hAnsiTheme="minorBidi" w:cstheme="minorBidi"/>
          <w:u w:val="single"/>
        </w:rPr>
        <w:t>Predovšetkým vyhlasujem, že:</w:t>
      </w:r>
    </w:p>
    <w:p w14:paraId="420D50D7" w14:textId="77777777" w:rsidR="005F6C09" w:rsidRPr="0006345C" w:rsidRDefault="005F6C09" w:rsidP="00110FF0">
      <w:pPr>
        <w:pStyle w:val="Odsekzoznamu"/>
        <w:widowControl w:val="0"/>
        <w:numPr>
          <w:ilvl w:val="0"/>
          <w:numId w:val="16"/>
        </w:numPr>
        <w:tabs>
          <w:tab w:val="left" w:pos="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426" w:hanging="426"/>
        <w:rPr>
          <w:rFonts w:asciiTheme="minorBidi" w:eastAsiaTheme="minorHAnsi" w:hAnsiTheme="minorBidi"/>
          <w:szCs w:val="24"/>
        </w:rPr>
      </w:pPr>
      <w:r w:rsidRPr="0006345C">
        <w:rPr>
          <w:rFonts w:asciiTheme="minorBidi" w:hAnsiTheme="minorBidi"/>
          <w:szCs w:val="24"/>
        </w:rPr>
        <w:t>uchádzač, ktorého zastupujem (</w:t>
      </w:r>
      <w:bookmarkStart w:id="66" w:name="_Hlk104792978"/>
      <w:r w:rsidRPr="0006345C">
        <w:rPr>
          <w:rFonts w:asciiTheme="minorBidi" w:hAnsiTheme="minorBidi"/>
          <w:szCs w:val="24"/>
        </w:rPr>
        <w:t>a žiaden z hospodárskych subjektov</w:t>
      </w:r>
      <w:bookmarkEnd w:id="66"/>
      <w:r w:rsidRPr="0006345C">
        <w:rPr>
          <w:rFonts w:asciiTheme="minorBidi" w:hAnsiTheme="minorBidi"/>
          <w:szCs w:val="24"/>
        </w:rPr>
        <w:t>, ktoré sú členmi skupiny dodávateľov), nie je ruským štátnym príslušníkom ani fyzickou alebo právnickou osobou, subjektom alebo orgánom so sídlom v Rusku;</w:t>
      </w:r>
    </w:p>
    <w:p w14:paraId="13E33162" w14:textId="0497C854" w:rsidR="005F6C09" w:rsidRPr="0006345C" w:rsidRDefault="005F6C09" w:rsidP="00110FF0">
      <w:pPr>
        <w:pStyle w:val="Odsekzoznamu"/>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426" w:hanging="426"/>
        <w:rPr>
          <w:rFonts w:asciiTheme="minorBidi" w:hAnsiTheme="minorBidi"/>
          <w:szCs w:val="24"/>
        </w:rPr>
      </w:pPr>
      <w:r w:rsidRPr="0006345C">
        <w:rPr>
          <w:rFonts w:asciiTheme="minorBidi" w:hAnsiTheme="minorBidi"/>
          <w:szCs w:val="24"/>
        </w:rPr>
        <w:t>uchádzač, ktorého zastupujem (a žiaden z hospodárskych subjektov, ktoré sú členmi skupiny dodávateľov), nie je právnickou osobou, subjektom alebo orgánom, ktorých vlastnícke práva priamo alebo nepriamo vlastní z viac ako 50 % subjekt uvedený v</w:t>
      </w:r>
      <w:r w:rsidR="00520C94" w:rsidRPr="0006345C">
        <w:rPr>
          <w:rFonts w:asciiTheme="minorBidi" w:hAnsiTheme="minorBidi"/>
          <w:szCs w:val="24"/>
        </w:rPr>
        <w:t> </w:t>
      </w:r>
      <w:r w:rsidRPr="0006345C">
        <w:rPr>
          <w:rFonts w:asciiTheme="minorBidi" w:hAnsiTheme="minorBidi"/>
          <w:szCs w:val="24"/>
        </w:rPr>
        <w:t>písmene a) tohto odseku;</w:t>
      </w:r>
    </w:p>
    <w:p w14:paraId="0DEA37F3" w14:textId="79497025" w:rsidR="005F6C09" w:rsidRPr="0006345C" w:rsidRDefault="005F6C09" w:rsidP="00110FF0">
      <w:pPr>
        <w:pStyle w:val="Odsekzoznamu"/>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left="426" w:hanging="426"/>
        <w:rPr>
          <w:rFonts w:asciiTheme="minorBidi" w:hAnsiTheme="minorBidi"/>
          <w:szCs w:val="24"/>
        </w:rPr>
      </w:pPr>
      <w:r w:rsidRPr="0006345C">
        <w:rPr>
          <w:rFonts w:asciiTheme="minorBidi" w:hAnsiTheme="minorBidi"/>
          <w:szCs w:val="24"/>
        </w:rPr>
        <w:t>ani ja, ani spoločnosť, ktorú zastupujem, nie sme fyzická alebo právnická osoba, subjekt alebo orgán, ktorý koná v mene alebo na príkaz subjektu uvedeného v</w:t>
      </w:r>
      <w:r w:rsidR="00C67BBC">
        <w:rPr>
          <w:rFonts w:asciiTheme="minorBidi" w:hAnsiTheme="minorBidi"/>
          <w:szCs w:val="24"/>
        </w:rPr>
        <w:t> </w:t>
      </w:r>
      <w:r w:rsidRPr="0006345C">
        <w:rPr>
          <w:rFonts w:asciiTheme="minorBidi" w:hAnsiTheme="minorBidi"/>
          <w:szCs w:val="24"/>
        </w:rPr>
        <w:t>písmene a) alebo b) uvedených vyššie;</w:t>
      </w:r>
    </w:p>
    <w:p w14:paraId="26007F19" w14:textId="1494DB4F" w:rsidR="005F6C09" w:rsidRPr="0006345C" w:rsidRDefault="005F6C09" w:rsidP="00110FF0">
      <w:pPr>
        <w:pStyle w:val="Odsekzoznamu"/>
        <w:widowControl w:val="0"/>
        <w:numPr>
          <w:ilvl w:val="0"/>
          <w:numId w:val="16"/>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360" w:line="240" w:lineRule="auto"/>
        <w:ind w:left="426" w:hanging="426"/>
        <w:rPr>
          <w:rFonts w:asciiTheme="minorBidi" w:hAnsiTheme="minorBidi"/>
          <w:szCs w:val="24"/>
        </w:rPr>
      </w:pPr>
      <w:r w:rsidRPr="0006345C">
        <w:rPr>
          <w:rFonts w:asciiTheme="minorBidi" w:hAnsiTheme="minorBidi"/>
          <w:szCs w:val="24"/>
        </w:rPr>
        <w:t>subdodávatelia, dodávatelia alebo hospodárske subjekty, na ktorých kapacity sa uchádzač, ktorého zastupujem, spolieha prostredníctvom subjektov uvedených v</w:t>
      </w:r>
      <w:r w:rsidR="00520C94" w:rsidRPr="0006345C">
        <w:rPr>
          <w:rFonts w:asciiTheme="minorBidi" w:hAnsiTheme="minorBidi"/>
          <w:szCs w:val="24"/>
        </w:rPr>
        <w:t> </w:t>
      </w:r>
      <w:r w:rsidRPr="0006345C">
        <w:rPr>
          <w:rFonts w:asciiTheme="minorBidi" w:hAnsiTheme="minorBidi"/>
          <w:szCs w:val="24"/>
        </w:rPr>
        <w:t>písmenách a) až c), nemajú účasť vyššiu ako 10 % hodnoty zákazky.</w:t>
      </w:r>
      <w:r w:rsidRPr="0006345C">
        <w:rPr>
          <w:rFonts w:asciiTheme="minorBidi" w:hAnsiTheme="minorBidi"/>
          <w:szCs w:val="24"/>
        </w:rPr>
        <w:tab/>
      </w:r>
    </w:p>
    <w:p w14:paraId="62E1D885" w14:textId="77777777" w:rsidR="00520C94" w:rsidRPr="0006345C" w:rsidRDefault="00520C94" w:rsidP="00520C94">
      <w:pPr>
        <w:widowControl w:val="0"/>
        <w:spacing w:before="120"/>
        <w:rPr>
          <w:rFonts w:asciiTheme="minorBidi" w:hAnsiTheme="minorBidi" w:cstheme="minorBidi"/>
        </w:rPr>
      </w:pPr>
      <w:bookmarkStart w:id="67" w:name="_Toc141699674"/>
      <w:r w:rsidRPr="00684030">
        <w:rPr>
          <w:rFonts w:asciiTheme="minorBidi" w:hAnsiTheme="minorBidi" w:cstheme="minorBidi"/>
          <w:highlight w:val="lightGray"/>
        </w:rPr>
        <w:t>V......................... dňa...............</w:t>
      </w:r>
      <w:bookmarkEnd w:id="67"/>
    </w:p>
    <w:p w14:paraId="078B4F2C" w14:textId="77777777" w:rsidR="00FB43E9" w:rsidRPr="0006345C" w:rsidRDefault="00FB43E9" w:rsidP="00FB43E9">
      <w:pPr>
        <w:ind w:left="4320" w:firstLine="720"/>
        <w:rPr>
          <w:rFonts w:asciiTheme="minorBidi" w:hAnsiTheme="minorBidi" w:cstheme="minorBidi"/>
        </w:rPr>
      </w:pPr>
      <w:r w:rsidRPr="0006345C">
        <w:rPr>
          <w:rFonts w:asciiTheme="minorBidi" w:hAnsiTheme="minorBidi" w:cstheme="minorBidi"/>
        </w:rPr>
        <w:t>........................................................</w:t>
      </w:r>
    </w:p>
    <w:p w14:paraId="7DA6E098" w14:textId="77777777" w:rsidR="00346A19" w:rsidRDefault="00FB43E9" w:rsidP="00346A19">
      <w:pPr>
        <w:ind w:left="5040"/>
        <w:rPr>
          <w:rFonts w:asciiTheme="minorBidi" w:hAnsiTheme="minorBidi" w:cstheme="minorBidi"/>
          <w:i/>
          <w:iCs/>
          <w:highlight w:val="lightGray"/>
        </w:rPr>
        <w:sectPr w:rsidR="00346A19" w:rsidSect="00743C8A">
          <w:pgSz w:w="12240" w:h="15840"/>
          <w:pgMar w:top="1418" w:right="1418" w:bottom="1418" w:left="1418" w:header="720" w:footer="720" w:gutter="0"/>
          <w:cols w:space="720"/>
          <w:docGrid w:linePitch="360"/>
        </w:sectPr>
      </w:pPr>
      <w:r w:rsidRPr="00684030">
        <w:rPr>
          <w:rFonts w:asciiTheme="minorBidi" w:hAnsiTheme="minorBidi" w:cstheme="minorBidi"/>
          <w:i/>
          <w:iCs/>
          <w:highlight w:val="lightGray"/>
        </w:rPr>
        <w:t>meno, priezvisko a podpis osoby oprávnenej konať v mene uchádzača</w:t>
      </w:r>
    </w:p>
    <w:p w14:paraId="547BAB76" w14:textId="0BFECFEC" w:rsidR="007D04A5" w:rsidRPr="00673181" w:rsidRDefault="007D04A5" w:rsidP="007D04A5">
      <w:pPr>
        <w:rPr>
          <w:rFonts w:asciiTheme="minorBidi" w:hAnsiTheme="minorBidi" w:cstheme="minorBidi"/>
          <w:b/>
          <w:bCs/>
        </w:rPr>
      </w:pPr>
      <w:r w:rsidRPr="00673181">
        <w:rPr>
          <w:rFonts w:asciiTheme="minorBidi" w:eastAsiaTheme="minorEastAsia" w:hAnsiTheme="minorBidi" w:cstheme="minorBidi"/>
          <w:b/>
          <w:bCs/>
        </w:rPr>
        <w:lastRenderedPageBreak/>
        <w:t xml:space="preserve">Príloha č. </w:t>
      </w:r>
      <w:r w:rsidR="00AD012E">
        <w:rPr>
          <w:rFonts w:asciiTheme="minorBidi" w:eastAsiaTheme="minorEastAsia" w:hAnsiTheme="minorBidi" w:cstheme="minorBidi"/>
          <w:b/>
          <w:bCs/>
        </w:rPr>
        <w:t>8</w:t>
      </w:r>
    </w:p>
    <w:p w14:paraId="276DA157" w14:textId="77777777" w:rsidR="007D04A5" w:rsidRDefault="007D04A5" w:rsidP="007D04A5">
      <w:pPr>
        <w:jc w:val="center"/>
        <w:rPr>
          <w:rFonts w:asciiTheme="minorBidi" w:hAnsiTheme="minorBidi" w:cstheme="minorBidi"/>
          <w:b/>
        </w:rPr>
      </w:pPr>
    </w:p>
    <w:p w14:paraId="33D3476B" w14:textId="77777777" w:rsidR="007D04A5" w:rsidRPr="004E0C54" w:rsidRDefault="007D04A5" w:rsidP="007D04A5">
      <w:pPr>
        <w:jc w:val="center"/>
        <w:rPr>
          <w:rFonts w:asciiTheme="minorBidi" w:hAnsiTheme="minorBidi" w:cstheme="minorBidi"/>
          <w:b/>
        </w:rPr>
      </w:pPr>
      <w:r w:rsidRPr="004E0C54">
        <w:rPr>
          <w:rFonts w:asciiTheme="minorBidi" w:hAnsiTheme="minorBidi" w:cstheme="minorBidi"/>
          <w:b/>
        </w:rPr>
        <w:t>Návrh zmluvy</w:t>
      </w:r>
    </w:p>
    <w:p w14:paraId="4B67B248" w14:textId="77777777" w:rsidR="007D04A5" w:rsidRDefault="007D04A5" w:rsidP="007D04A5">
      <w:pPr>
        <w:rPr>
          <w:rFonts w:asciiTheme="minorBidi" w:hAnsiTheme="minorBidi" w:cstheme="minorBidi"/>
          <w:bCs/>
        </w:rPr>
      </w:pPr>
    </w:p>
    <w:p w14:paraId="642F48E6" w14:textId="6113D1BB" w:rsidR="007D04A5" w:rsidRPr="004E0C54" w:rsidRDefault="007D04A5" w:rsidP="007D04A5">
      <w:pPr>
        <w:jc w:val="both"/>
        <w:rPr>
          <w:rFonts w:asciiTheme="minorBidi" w:hAnsiTheme="minorBidi" w:cstheme="minorBidi"/>
          <w:bCs/>
        </w:rPr>
      </w:pPr>
      <w:r>
        <w:rPr>
          <w:rFonts w:asciiTheme="minorBidi" w:hAnsiTheme="minorBidi" w:cstheme="minorBidi"/>
          <w:bCs/>
        </w:rPr>
        <w:t xml:space="preserve">Návrh zmluvy, jednotný pre všetky časti predmetu zákazky, </w:t>
      </w:r>
      <w:r w:rsidRPr="008B58AD">
        <w:rPr>
          <w:rFonts w:asciiTheme="minorBidi" w:hAnsiTheme="minorBidi" w:cstheme="minorBidi"/>
          <w:bCs/>
        </w:rPr>
        <w:t>tvor</w:t>
      </w:r>
      <w:r>
        <w:rPr>
          <w:rFonts w:asciiTheme="minorBidi" w:hAnsiTheme="minorBidi" w:cstheme="minorBidi"/>
          <w:bCs/>
        </w:rPr>
        <w:t>í</w:t>
      </w:r>
      <w:r w:rsidRPr="008B58AD">
        <w:rPr>
          <w:rFonts w:asciiTheme="minorBidi" w:hAnsiTheme="minorBidi" w:cstheme="minorBidi"/>
          <w:bCs/>
        </w:rPr>
        <w:t xml:space="preserve"> samostatnú prílohu týchto súťažných podkladov</w:t>
      </w:r>
      <w:r w:rsidR="00EB582B">
        <w:rPr>
          <w:rFonts w:asciiTheme="minorBidi" w:hAnsiTheme="minorBidi" w:cstheme="minorBidi"/>
          <w:bCs/>
        </w:rPr>
        <w:t>.</w:t>
      </w:r>
    </w:p>
    <w:p w14:paraId="37B27693" w14:textId="77777777" w:rsidR="007D04A5" w:rsidRDefault="007D04A5" w:rsidP="00A605A5">
      <w:pPr>
        <w:rPr>
          <w:rFonts w:asciiTheme="minorBidi" w:hAnsiTheme="minorBidi" w:cstheme="minorBidi"/>
          <w:b/>
          <w:bCs/>
        </w:rPr>
      </w:pPr>
    </w:p>
    <w:p w14:paraId="5F93EF8B" w14:textId="77777777" w:rsidR="007D04A5" w:rsidRDefault="007D04A5" w:rsidP="00A605A5">
      <w:pPr>
        <w:rPr>
          <w:rFonts w:asciiTheme="minorBidi" w:hAnsiTheme="minorBidi" w:cstheme="minorBidi"/>
          <w:b/>
          <w:bCs/>
        </w:rPr>
        <w:sectPr w:rsidR="007D04A5" w:rsidSect="00743C8A">
          <w:pgSz w:w="12240" w:h="15840"/>
          <w:pgMar w:top="1418" w:right="1418" w:bottom="1418" w:left="1418" w:header="720" w:footer="720" w:gutter="0"/>
          <w:cols w:space="720"/>
          <w:docGrid w:linePitch="360"/>
        </w:sectPr>
      </w:pPr>
    </w:p>
    <w:p w14:paraId="3A74489E" w14:textId="4DA46B3A" w:rsidR="00A605A5" w:rsidRPr="00346A19" w:rsidRDefault="00A605A5" w:rsidP="00A605A5">
      <w:pPr>
        <w:rPr>
          <w:rFonts w:asciiTheme="minorBidi" w:hAnsiTheme="minorBidi" w:cstheme="minorBidi"/>
          <w:b/>
          <w:bCs/>
        </w:rPr>
      </w:pPr>
      <w:r w:rsidRPr="00346A19">
        <w:rPr>
          <w:rFonts w:asciiTheme="minorBidi" w:hAnsiTheme="minorBidi" w:cstheme="minorBidi"/>
          <w:b/>
          <w:bCs/>
        </w:rPr>
        <w:lastRenderedPageBreak/>
        <w:t xml:space="preserve">Príloha č. 9     </w:t>
      </w:r>
      <w:r w:rsidRPr="00346A19">
        <w:rPr>
          <w:rFonts w:asciiTheme="minorBidi" w:hAnsiTheme="minorBidi" w:cstheme="minorBidi"/>
          <w:b/>
          <w:bCs/>
        </w:rPr>
        <w:tab/>
      </w:r>
      <w:r w:rsidRPr="00346A19">
        <w:rPr>
          <w:rFonts w:asciiTheme="minorBidi" w:hAnsiTheme="minorBidi" w:cstheme="minorBidi"/>
          <w:b/>
          <w:bCs/>
        </w:rPr>
        <w:tab/>
      </w:r>
      <w:r w:rsidRPr="00346A19">
        <w:rPr>
          <w:rFonts w:asciiTheme="minorBidi" w:hAnsiTheme="minorBidi" w:cstheme="minorBidi"/>
          <w:b/>
          <w:bCs/>
        </w:rPr>
        <w:tab/>
      </w:r>
    </w:p>
    <w:p w14:paraId="1A12995C" w14:textId="77777777" w:rsidR="00A605A5" w:rsidRPr="00346A19" w:rsidRDefault="00A605A5" w:rsidP="00A605A5">
      <w:pPr>
        <w:rPr>
          <w:rFonts w:asciiTheme="minorBidi" w:hAnsiTheme="minorBidi" w:cstheme="minorBidi"/>
          <w:b/>
          <w:bCs/>
        </w:rPr>
      </w:pPr>
    </w:p>
    <w:p w14:paraId="0643B5E6" w14:textId="2E9981AD" w:rsidR="003D28AE" w:rsidRPr="00346A19" w:rsidRDefault="003D28AE" w:rsidP="003D28AE">
      <w:pPr>
        <w:spacing w:after="120"/>
        <w:jc w:val="center"/>
        <w:rPr>
          <w:rFonts w:asciiTheme="minorBidi" w:hAnsiTheme="minorBidi" w:cstheme="minorBidi"/>
          <w:b/>
          <w:bCs/>
        </w:rPr>
      </w:pPr>
      <w:r w:rsidRPr="00346A19">
        <w:rPr>
          <w:rFonts w:asciiTheme="minorBidi" w:hAnsiTheme="minorBidi" w:cstheme="minorBidi"/>
          <w:b/>
          <w:bCs/>
        </w:rPr>
        <w:t xml:space="preserve">Čestné vyhlásenie k splneniu podmienky účasti osobného postavenia </w:t>
      </w:r>
    </w:p>
    <w:p w14:paraId="6EA5E3DC" w14:textId="77777777" w:rsidR="003D28AE" w:rsidRPr="00346A19" w:rsidRDefault="003D28AE" w:rsidP="003D28AE">
      <w:pPr>
        <w:spacing w:after="480"/>
        <w:jc w:val="center"/>
        <w:rPr>
          <w:rFonts w:asciiTheme="minorBidi" w:hAnsiTheme="minorBidi" w:cstheme="minorBidi"/>
          <w:lang w:eastAsia="en-US"/>
        </w:rPr>
      </w:pPr>
      <w:r w:rsidRPr="00346A19">
        <w:rPr>
          <w:rFonts w:asciiTheme="minorBidi" w:hAnsiTheme="minorBidi" w:cstheme="minorBidi"/>
          <w:lang w:eastAsia="en-US"/>
        </w:rPr>
        <w:t>podľa § 32 ods. 1 písm. a) spolu s § 32 ods. 7 a 8 zákona č. 343/2015 Z. z. o verejnom obstarávaní a o zmene a doplnení niektorých zákonov v znení neskorších predpisov (ďalej len „</w:t>
      </w:r>
      <w:r w:rsidRPr="00346A19">
        <w:rPr>
          <w:rFonts w:asciiTheme="minorBidi" w:hAnsiTheme="minorBidi" w:cstheme="minorBidi"/>
          <w:b/>
          <w:bCs/>
          <w:lang w:eastAsia="en-US"/>
        </w:rPr>
        <w:t>ZVO</w:t>
      </w:r>
      <w:r w:rsidRPr="00346A19">
        <w:rPr>
          <w:rFonts w:asciiTheme="minorBidi" w:hAnsiTheme="minorBidi" w:cstheme="minorBidi"/>
          <w:lang w:eastAsia="en-US"/>
        </w:rPr>
        <w:t>“)</w:t>
      </w:r>
    </w:p>
    <w:tbl>
      <w:tblPr>
        <w:tblStyle w:val="Mriekatabuky"/>
        <w:tblW w:w="0" w:type="auto"/>
        <w:tblLook w:val="04A0" w:firstRow="1" w:lastRow="0" w:firstColumn="1" w:lastColumn="0" w:noHBand="0" w:noVBand="1"/>
      </w:tblPr>
      <w:tblGrid>
        <w:gridCol w:w="4698"/>
        <w:gridCol w:w="4653"/>
      </w:tblGrid>
      <w:tr w:rsidR="003D28AE" w:rsidRPr="00346A19" w14:paraId="22EDD19A" w14:textId="77777777" w:rsidTr="008E5CA3">
        <w:tc>
          <w:tcPr>
            <w:tcW w:w="4698" w:type="dxa"/>
            <w:shd w:val="clear" w:color="auto" w:fill="auto"/>
          </w:tcPr>
          <w:p w14:paraId="5B529E27" w14:textId="77777777" w:rsidR="003D28AE" w:rsidRDefault="003D28AE" w:rsidP="008E5CA3">
            <w:pPr>
              <w:rPr>
                <w:rFonts w:asciiTheme="minorBidi" w:hAnsiTheme="minorBidi" w:cstheme="minorBidi"/>
                <w:bCs/>
              </w:rPr>
            </w:pPr>
            <w:r w:rsidRPr="00346A19">
              <w:rPr>
                <w:rFonts w:asciiTheme="minorBidi" w:hAnsiTheme="minorBidi" w:cstheme="minorBidi"/>
                <w:bCs/>
              </w:rPr>
              <w:t>Obchodné meno uchádzača/</w:t>
            </w:r>
            <w:r w:rsidR="00346A19">
              <w:rPr>
                <w:rFonts w:asciiTheme="minorBidi" w:hAnsiTheme="minorBidi" w:cstheme="minorBidi"/>
                <w:bCs/>
              </w:rPr>
              <w:t>poskytovateľa kapacít</w:t>
            </w:r>
            <w:r w:rsidRPr="00346A19">
              <w:rPr>
                <w:rFonts w:asciiTheme="minorBidi" w:hAnsiTheme="minorBidi" w:cstheme="minorBidi"/>
                <w:bCs/>
              </w:rPr>
              <w:t>:</w:t>
            </w:r>
          </w:p>
          <w:p w14:paraId="6D236EAC" w14:textId="7700AA7A" w:rsidR="00346A19" w:rsidRPr="00346A19" w:rsidRDefault="00346A19" w:rsidP="008E5CA3">
            <w:pPr>
              <w:rPr>
                <w:rFonts w:asciiTheme="minorBidi" w:hAnsiTheme="minorBidi" w:cstheme="minorBidi"/>
                <w:bCs/>
              </w:rPr>
            </w:pPr>
          </w:p>
        </w:tc>
        <w:tc>
          <w:tcPr>
            <w:tcW w:w="4653" w:type="dxa"/>
            <w:shd w:val="clear" w:color="auto" w:fill="auto"/>
          </w:tcPr>
          <w:p w14:paraId="0359B127" w14:textId="77777777" w:rsidR="003D28AE" w:rsidRPr="00346A19" w:rsidRDefault="003D28AE" w:rsidP="008E5CA3">
            <w:pPr>
              <w:rPr>
                <w:rFonts w:asciiTheme="minorBidi" w:hAnsiTheme="minorBidi" w:cstheme="minorBidi"/>
                <w:b/>
              </w:rPr>
            </w:pPr>
          </w:p>
        </w:tc>
      </w:tr>
      <w:tr w:rsidR="003D28AE" w:rsidRPr="00346A19" w14:paraId="46BD7BB8" w14:textId="77777777" w:rsidTr="008E5CA3">
        <w:tc>
          <w:tcPr>
            <w:tcW w:w="4698" w:type="dxa"/>
            <w:shd w:val="clear" w:color="auto" w:fill="auto"/>
          </w:tcPr>
          <w:p w14:paraId="188ECFC6" w14:textId="77777777" w:rsidR="003D28AE" w:rsidRPr="00346A19" w:rsidRDefault="003D28AE" w:rsidP="008E5CA3">
            <w:pPr>
              <w:rPr>
                <w:rFonts w:asciiTheme="minorBidi" w:hAnsiTheme="minorBidi" w:cstheme="minorBidi"/>
                <w:bCs/>
              </w:rPr>
            </w:pPr>
            <w:r w:rsidRPr="00346A19">
              <w:rPr>
                <w:rFonts w:asciiTheme="minorBidi" w:hAnsiTheme="minorBidi" w:cstheme="minorBidi"/>
                <w:bCs/>
              </w:rPr>
              <w:t>Sídlo alebo miesto jeho podnikania:</w:t>
            </w:r>
          </w:p>
          <w:p w14:paraId="39C595B4" w14:textId="77777777" w:rsidR="003D28AE" w:rsidRPr="00346A19" w:rsidRDefault="003D28AE" w:rsidP="008E5CA3">
            <w:pPr>
              <w:rPr>
                <w:rFonts w:asciiTheme="minorBidi" w:hAnsiTheme="minorBidi" w:cstheme="minorBidi"/>
                <w:bCs/>
              </w:rPr>
            </w:pPr>
          </w:p>
        </w:tc>
        <w:tc>
          <w:tcPr>
            <w:tcW w:w="4653" w:type="dxa"/>
            <w:shd w:val="clear" w:color="auto" w:fill="auto"/>
          </w:tcPr>
          <w:p w14:paraId="6C0CEBC3" w14:textId="77777777" w:rsidR="003D28AE" w:rsidRPr="00346A19" w:rsidRDefault="003D28AE" w:rsidP="008E5CA3">
            <w:pPr>
              <w:rPr>
                <w:rFonts w:asciiTheme="minorBidi" w:hAnsiTheme="minorBidi" w:cstheme="minorBidi"/>
                <w:b/>
              </w:rPr>
            </w:pPr>
          </w:p>
        </w:tc>
      </w:tr>
      <w:tr w:rsidR="003D28AE" w:rsidRPr="00346A19" w14:paraId="71F82B66" w14:textId="77777777" w:rsidTr="008E5CA3">
        <w:tc>
          <w:tcPr>
            <w:tcW w:w="4698" w:type="dxa"/>
            <w:shd w:val="clear" w:color="auto" w:fill="auto"/>
          </w:tcPr>
          <w:p w14:paraId="6E4020A0" w14:textId="77777777" w:rsidR="003D28AE" w:rsidRPr="00346A19" w:rsidRDefault="003D28AE" w:rsidP="008E5CA3">
            <w:pPr>
              <w:rPr>
                <w:rFonts w:asciiTheme="minorBidi" w:hAnsiTheme="minorBidi" w:cstheme="minorBidi"/>
                <w:bCs/>
              </w:rPr>
            </w:pPr>
            <w:r w:rsidRPr="00346A19">
              <w:rPr>
                <w:rFonts w:asciiTheme="minorBidi" w:hAnsiTheme="minorBidi" w:cstheme="minorBidi"/>
                <w:bCs/>
              </w:rPr>
              <w:t>IČO:</w:t>
            </w:r>
          </w:p>
          <w:p w14:paraId="2D3091B6" w14:textId="77777777" w:rsidR="003D28AE" w:rsidRPr="00346A19" w:rsidRDefault="003D28AE" w:rsidP="008E5CA3">
            <w:pPr>
              <w:rPr>
                <w:rFonts w:asciiTheme="minorBidi" w:hAnsiTheme="minorBidi" w:cstheme="minorBidi"/>
                <w:bCs/>
              </w:rPr>
            </w:pPr>
          </w:p>
        </w:tc>
        <w:tc>
          <w:tcPr>
            <w:tcW w:w="4653" w:type="dxa"/>
            <w:shd w:val="clear" w:color="auto" w:fill="auto"/>
          </w:tcPr>
          <w:p w14:paraId="3B52C910" w14:textId="77777777" w:rsidR="003D28AE" w:rsidRPr="00346A19" w:rsidRDefault="003D28AE" w:rsidP="008E5CA3">
            <w:pPr>
              <w:rPr>
                <w:rFonts w:asciiTheme="minorBidi" w:hAnsiTheme="minorBidi" w:cstheme="minorBidi"/>
                <w:b/>
              </w:rPr>
            </w:pPr>
          </w:p>
        </w:tc>
      </w:tr>
    </w:tbl>
    <w:p w14:paraId="58A5D7EC" w14:textId="61F199D9" w:rsidR="003D28AE" w:rsidRPr="00346A19" w:rsidRDefault="003D28AE" w:rsidP="009A342E">
      <w:pPr>
        <w:spacing w:before="120"/>
        <w:jc w:val="both"/>
        <w:rPr>
          <w:rFonts w:asciiTheme="minorBidi" w:hAnsiTheme="minorBidi" w:cstheme="minorBidi"/>
          <w:bCs/>
          <w:lang w:eastAsia="cs-CZ"/>
        </w:rPr>
      </w:pPr>
      <w:r w:rsidRPr="00346A19">
        <w:rPr>
          <w:rFonts w:asciiTheme="minorBidi" w:hAnsiTheme="minorBidi" w:cstheme="minorBidi"/>
          <w:bCs/>
          <w:lang w:eastAsia="cs-CZ"/>
        </w:rPr>
        <w:t xml:space="preserve">Dolu podpísaný zástupca </w:t>
      </w:r>
      <w:r w:rsidR="00E81CDC" w:rsidRPr="00346A19">
        <w:rPr>
          <w:rFonts w:asciiTheme="minorBidi" w:hAnsiTheme="minorBidi" w:cstheme="minorBidi"/>
          <w:bCs/>
          <w:lang w:eastAsia="cs-CZ"/>
        </w:rPr>
        <w:t>našej spoločnosti</w:t>
      </w:r>
      <w:r w:rsidR="00C83CBD" w:rsidRPr="00346A19">
        <w:rPr>
          <w:rFonts w:asciiTheme="minorBidi" w:hAnsiTheme="minorBidi" w:cstheme="minorBidi"/>
          <w:bCs/>
          <w:lang w:eastAsia="cs-CZ"/>
        </w:rPr>
        <w:t xml:space="preserve"> vo vzťahu k</w:t>
      </w:r>
      <w:r w:rsidRPr="00346A19">
        <w:rPr>
          <w:rFonts w:asciiTheme="minorBidi" w:hAnsiTheme="minorBidi" w:cstheme="minorBidi"/>
          <w:bCs/>
          <w:lang w:eastAsia="cs-CZ"/>
        </w:rPr>
        <w:t> postup</w:t>
      </w:r>
      <w:r w:rsidR="00C83CBD" w:rsidRPr="00346A19">
        <w:rPr>
          <w:rFonts w:asciiTheme="minorBidi" w:hAnsiTheme="minorBidi" w:cstheme="minorBidi"/>
          <w:bCs/>
          <w:lang w:eastAsia="cs-CZ"/>
        </w:rPr>
        <w:t>u</w:t>
      </w:r>
      <w:r w:rsidRPr="00346A19">
        <w:rPr>
          <w:rFonts w:asciiTheme="minorBidi" w:hAnsiTheme="minorBidi" w:cstheme="minorBidi"/>
          <w:bCs/>
          <w:lang w:eastAsia="cs-CZ"/>
        </w:rPr>
        <w:t xml:space="preserve"> zadávania zákazky na</w:t>
      </w:r>
      <w:r w:rsidR="00C83CBD" w:rsidRPr="00346A19">
        <w:rPr>
          <w:rFonts w:asciiTheme="minorBidi" w:hAnsiTheme="minorBidi" w:cstheme="minorBidi"/>
          <w:bCs/>
          <w:lang w:eastAsia="cs-CZ"/>
        </w:rPr>
        <w:t> </w:t>
      </w:r>
      <w:r w:rsidRPr="00346A19">
        <w:rPr>
          <w:rFonts w:asciiTheme="minorBidi" w:hAnsiTheme="minorBidi" w:cstheme="minorBidi"/>
          <w:bCs/>
          <w:lang w:eastAsia="cs-CZ"/>
        </w:rPr>
        <w:t xml:space="preserve">predmet zákazky </w:t>
      </w:r>
      <w:r w:rsidR="009A342E" w:rsidRPr="00346A19">
        <w:rPr>
          <w:rFonts w:asciiTheme="minorBidi" w:hAnsiTheme="minorBidi" w:cstheme="minorBidi"/>
          <w:bCs/>
          <w:lang w:eastAsia="cs-CZ"/>
        </w:rPr>
        <w:t>„</w:t>
      </w:r>
      <w:r w:rsidR="009A342E" w:rsidRPr="00346A19">
        <w:rPr>
          <w:rFonts w:asciiTheme="minorBidi" w:hAnsiTheme="minorBidi" w:cstheme="minorBidi"/>
          <w:b/>
          <w:lang w:eastAsia="cs-CZ"/>
        </w:rPr>
        <w:t>Doplnenie prístrojového vybavenia pre FN Trenčín</w:t>
      </w:r>
      <w:r w:rsidRPr="00346A19">
        <w:rPr>
          <w:rFonts w:asciiTheme="minorBidi" w:hAnsiTheme="minorBidi" w:cstheme="minorBidi"/>
          <w:bCs/>
          <w:lang w:eastAsia="cs-CZ"/>
        </w:rPr>
        <w:t>“</w:t>
      </w:r>
      <w:r w:rsidR="00C83CBD" w:rsidRPr="00346A19">
        <w:rPr>
          <w:rFonts w:asciiTheme="minorBidi" w:hAnsiTheme="minorBidi" w:cstheme="minorBidi"/>
          <w:bCs/>
          <w:lang w:eastAsia="cs-CZ"/>
        </w:rPr>
        <w:t>,</w:t>
      </w:r>
      <w:r w:rsidRPr="00346A19">
        <w:rPr>
          <w:rFonts w:asciiTheme="minorBidi" w:hAnsiTheme="minorBidi" w:cstheme="minorBidi"/>
          <w:bCs/>
          <w:lang w:eastAsia="cs-CZ"/>
        </w:rPr>
        <w:t xml:space="preserve"> vyhlásenom verejným obstarávateľom </w:t>
      </w:r>
      <w:r w:rsidR="009A342E" w:rsidRPr="00346A19">
        <w:rPr>
          <w:rFonts w:asciiTheme="minorBidi" w:hAnsiTheme="minorBidi" w:cstheme="minorBidi"/>
          <w:bCs/>
          <w:lang w:eastAsia="cs-CZ"/>
        </w:rPr>
        <w:t>Fakultná nemocnica Trenčín, Legionárska 641/28, 911 71 Trenčín, IČO: 00610470</w:t>
      </w:r>
      <w:r w:rsidRPr="00346A19">
        <w:rPr>
          <w:rFonts w:asciiTheme="minorBidi" w:hAnsiTheme="minorBidi" w:cstheme="minorBidi"/>
          <w:bCs/>
          <w:lang w:eastAsia="cs-CZ"/>
        </w:rPr>
        <w:t>,</w:t>
      </w:r>
    </w:p>
    <w:p w14:paraId="6D5959EA" w14:textId="77777777" w:rsidR="003D28AE" w:rsidRPr="00346A19" w:rsidRDefault="003D28AE" w:rsidP="003D28AE">
      <w:pPr>
        <w:jc w:val="both"/>
        <w:rPr>
          <w:rFonts w:asciiTheme="minorBidi" w:hAnsiTheme="minorBidi" w:cstheme="minorBidi"/>
          <w:b/>
          <w:lang w:eastAsia="cs-CZ"/>
        </w:rPr>
      </w:pPr>
    </w:p>
    <w:p w14:paraId="17DB5667" w14:textId="77777777" w:rsidR="003D28AE" w:rsidRPr="00346A19" w:rsidRDefault="003D28AE" w:rsidP="003D28AE">
      <w:pPr>
        <w:jc w:val="center"/>
        <w:rPr>
          <w:rFonts w:asciiTheme="minorBidi" w:hAnsiTheme="minorBidi" w:cstheme="minorBidi"/>
          <w:b/>
          <w:lang w:eastAsia="cs-CZ"/>
        </w:rPr>
      </w:pPr>
      <w:r w:rsidRPr="00346A19">
        <w:rPr>
          <w:rFonts w:asciiTheme="minorBidi" w:hAnsiTheme="minorBidi" w:cstheme="minorBidi"/>
          <w:b/>
          <w:lang w:eastAsia="cs-CZ"/>
        </w:rPr>
        <w:t>týmto čestne vyhlasujem,</w:t>
      </w:r>
    </w:p>
    <w:p w14:paraId="548E7293" w14:textId="77777777" w:rsidR="003D28AE" w:rsidRPr="00346A19" w:rsidRDefault="003D28AE" w:rsidP="003D28AE">
      <w:pPr>
        <w:jc w:val="both"/>
        <w:rPr>
          <w:rFonts w:asciiTheme="minorBidi" w:hAnsiTheme="minorBidi" w:cstheme="minorBidi"/>
          <w:b/>
          <w:lang w:eastAsia="cs-CZ"/>
        </w:rPr>
      </w:pPr>
    </w:p>
    <w:p w14:paraId="77CE6457" w14:textId="64BA1E0B" w:rsidR="003D28AE" w:rsidRPr="00346A19" w:rsidRDefault="003D28AE" w:rsidP="003D28AE">
      <w:pPr>
        <w:jc w:val="both"/>
        <w:rPr>
          <w:rFonts w:asciiTheme="minorBidi" w:hAnsiTheme="minorBidi" w:cstheme="minorBidi"/>
        </w:rPr>
      </w:pPr>
      <w:r w:rsidRPr="00346A19">
        <w:rPr>
          <w:rFonts w:asciiTheme="minorBidi" w:hAnsiTheme="minorBidi" w:cstheme="minorBidi"/>
          <w:b/>
          <w:lang w:eastAsia="cs-CZ"/>
        </w:rPr>
        <w:t>že nižšie uvedené osoby</w:t>
      </w:r>
      <w:r w:rsidRPr="00346A19">
        <w:rPr>
          <w:rFonts w:asciiTheme="minorBidi" w:hAnsiTheme="minorBidi" w:cstheme="minorBidi"/>
          <w:bCs/>
          <w:lang w:eastAsia="cs-CZ"/>
        </w:rPr>
        <w:t xml:space="preserve">, </w:t>
      </w:r>
      <w:r w:rsidRPr="00346A19">
        <w:rPr>
          <w:rFonts w:asciiTheme="minorBidi" w:hAnsiTheme="minorBidi" w:cstheme="minorBidi"/>
          <w:b/>
          <w:lang w:eastAsia="cs-CZ"/>
        </w:rPr>
        <w:t xml:space="preserve">ktoré majú právo konať za </w:t>
      </w:r>
      <w:r w:rsidR="00C83CBD" w:rsidRPr="00346A19">
        <w:rPr>
          <w:rFonts w:asciiTheme="minorBidi" w:hAnsiTheme="minorBidi" w:cstheme="minorBidi"/>
          <w:b/>
          <w:lang w:eastAsia="cs-CZ"/>
        </w:rPr>
        <w:t>našu spoločnosť</w:t>
      </w:r>
      <w:r w:rsidRPr="00346A19">
        <w:rPr>
          <w:rFonts w:asciiTheme="minorBidi" w:hAnsiTheme="minorBidi" w:cstheme="minorBidi"/>
          <w:b/>
          <w:lang w:eastAsia="cs-CZ"/>
        </w:rPr>
        <w:t xml:space="preserve">, majú práva spojené s rozhodovaním alebo kontrolou v hospodárskom subjekte, resp. majú rozhodujúci vplyv na činnosť </w:t>
      </w:r>
      <w:r w:rsidR="00C83CBD" w:rsidRPr="00346A19">
        <w:rPr>
          <w:rFonts w:asciiTheme="minorBidi" w:hAnsiTheme="minorBidi" w:cstheme="minorBidi"/>
          <w:b/>
          <w:lang w:eastAsia="cs-CZ"/>
        </w:rPr>
        <w:t>našej spoločnosti</w:t>
      </w:r>
      <w:r w:rsidRPr="00346A19">
        <w:rPr>
          <w:rFonts w:asciiTheme="minorBidi" w:hAnsiTheme="minorBidi" w:cstheme="minorBidi"/>
          <w:bCs/>
          <w:lang w:eastAsia="cs-CZ"/>
        </w:rPr>
        <w:t xml:space="preserve">, </w:t>
      </w:r>
      <w:r w:rsidRPr="00346A19">
        <w:rPr>
          <w:rFonts w:asciiTheme="minorBidi" w:hAnsiTheme="minorBidi" w:cstheme="minorBidi"/>
          <w:b/>
          <w:lang w:eastAsia="cs-CZ"/>
        </w:rPr>
        <w:t>je</w:t>
      </w:r>
      <w:r w:rsidR="00C83CBD" w:rsidRPr="00346A19">
        <w:rPr>
          <w:rFonts w:asciiTheme="minorBidi" w:hAnsiTheme="minorBidi" w:cstheme="minorBidi"/>
          <w:b/>
          <w:lang w:eastAsia="cs-CZ"/>
        </w:rPr>
        <w:t>j</w:t>
      </w:r>
      <w:r w:rsidRPr="00346A19">
        <w:rPr>
          <w:rFonts w:asciiTheme="minorBidi" w:hAnsiTheme="minorBidi" w:cstheme="minorBidi"/>
          <w:b/>
          <w:lang w:eastAsia="cs-CZ"/>
        </w:rPr>
        <w:t xml:space="preserve"> strategické ciele alebo významné rozhodnutia prostredníctvom vlastníckeho práva, finančného podielu alebo pravidiel, ktorými sa </w:t>
      </w:r>
      <w:r w:rsidR="00D3192A" w:rsidRPr="00346A19">
        <w:rPr>
          <w:rFonts w:asciiTheme="minorBidi" w:hAnsiTheme="minorBidi" w:cstheme="minorBidi"/>
          <w:b/>
          <w:lang w:eastAsia="cs-CZ"/>
        </w:rPr>
        <w:t>naša spoločnosť</w:t>
      </w:r>
      <w:r w:rsidRPr="00346A19">
        <w:rPr>
          <w:rFonts w:asciiTheme="minorBidi" w:hAnsiTheme="minorBidi" w:cstheme="minorBidi"/>
          <w:b/>
          <w:lang w:eastAsia="cs-CZ"/>
        </w:rPr>
        <w:t xml:space="preserve"> spravuje</w:t>
      </w:r>
      <w:r w:rsidRPr="00346A19">
        <w:rPr>
          <w:rFonts w:asciiTheme="minorBidi" w:hAnsiTheme="minorBidi" w:cstheme="minorBidi"/>
        </w:rPr>
        <w:t>, pričom rozhodujúcim vplyvom sa rozumie, ak táto osoba:</w:t>
      </w:r>
    </w:p>
    <w:p w14:paraId="43EC4FDF" w14:textId="523B0BFB" w:rsidR="003D28AE" w:rsidRPr="00346A19" w:rsidRDefault="003D28AE" w:rsidP="009F247E">
      <w:pPr>
        <w:pStyle w:val="Odsekzoznamu"/>
        <w:numPr>
          <w:ilvl w:val="0"/>
          <w:numId w:val="27"/>
        </w:numPr>
        <w:spacing w:after="5" w:line="240" w:lineRule="auto"/>
        <w:ind w:right="60"/>
        <w:rPr>
          <w:rFonts w:asciiTheme="minorBidi" w:hAnsiTheme="minorBidi"/>
          <w:szCs w:val="24"/>
        </w:rPr>
      </w:pPr>
      <w:r w:rsidRPr="00346A19">
        <w:rPr>
          <w:rFonts w:asciiTheme="minorBidi" w:hAnsiTheme="minorBidi"/>
          <w:szCs w:val="24"/>
        </w:rPr>
        <w:t xml:space="preserve">vlastní väčšinu akcií alebo väčšinový obchodný podiel </w:t>
      </w:r>
      <w:r w:rsidR="00D3192A" w:rsidRPr="00346A19">
        <w:rPr>
          <w:rFonts w:asciiTheme="minorBidi" w:hAnsiTheme="minorBidi"/>
          <w:szCs w:val="24"/>
        </w:rPr>
        <w:t>v našej spoločnosti</w:t>
      </w:r>
      <w:r w:rsidRPr="00346A19">
        <w:rPr>
          <w:rFonts w:asciiTheme="minorBidi" w:hAnsiTheme="minorBidi"/>
          <w:szCs w:val="24"/>
        </w:rPr>
        <w:t>,</w:t>
      </w:r>
    </w:p>
    <w:p w14:paraId="5BC0F800" w14:textId="579727E9" w:rsidR="003D28AE" w:rsidRPr="00346A19" w:rsidRDefault="003D28AE" w:rsidP="009F247E">
      <w:pPr>
        <w:pStyle w:val="Odsekzoznamu"/>
        <w:numPr>
          <w:ilvl w:val="0"/>
          <w:numId w:val="27"/>
        </w:numPr>
        <w:spacing w:after="5" w:line="240" w:lineRule="auto"/>
        <w:ind w:right="60"/>
        <w:rPr>
          <w:rFonts w:asciiTheme="minorBidi" w:hAnsiTheme="minorBidi"/>
          <w:szCs w:val="24"/>
        </w:rPr>
      </w:pPr>
      <w:r w:rsidRPr="00346A19">
        <w:rPr>
          <w:rFonts w:asciiTheme="minorBidi" w:hAnsiTheme="minorBidi"/>
          <w:szCs w:val="24"/>
        </w:rPr>
        <w:t xml:space="preserve">má väčšinu hlasovacích práv </w:t>
      </w:r>
      <w:r w:rsidR="00D3192A" w:rsidRPr="00346A19">
        <w:rPr>
          <w:rFonts w:asciiTheme="minorBidi" w:hAnsiTheme="minorBidi"/>
          <w:szCs w:val="24"/>
        </w:rPr>
        <w:t>v našej spoločnosti</w:t>
      </w:r>
      <w:r w:rsidRPr="00346A19">
        <w:rPr>
          <w:rFonts w:asciiTheme="minorBidi" w:hAnsiTheme="minorBidi"/>
          <w:szCs w:val="24"/>
        </w:rPr>
        <w:t>,</w:t>
      </w:r>
    </w:p>
    <w:p w14:paraId="14F6F79D" w14:textId="117CF9A6" w:rsidR="003D28AE" w:rsidRPr="00346A19" w:rsidRDefault="003D28AE" w:rsidP="009F247E">
      <w:pPr>
        <w:pStyle w:val="Odsekzoznamu"/>
        <w:numPr>
          <w:ilvl w:val="0"/>
          <w:numId w:val="27"/>
        </w:numPr>
        <w:spacing w:after="5" w:line="240" w:lineRule="auto"/>
        <w:ind w:right="60"/>
        <w:rPr>
          <w:rFonts w:asciiTheme="minorBidi" w:hAnsiTheme="minorBidi"/>
          <w:szCs w:val="24"/>
        </w:rPr>
      </w:pPr>
      <w:r w:rsidRPr="00346A19">
        <w:rPr>
          <w:rFonts w:asciiTheme="minorBidi" w:hAnsiTheme="minorBidi"/>
          <w:szCs w:val="24"/>
        </w:rPr>
        <w:t xml:space="preserve">má právo vymenúvať alebo odvolávať väčšinu členov štatutárneho orgánu alebo dozorného orgánu </w:t>
      </w:r>
      <w:r w:rsidR="00D3192A" w:rsidRPr="00346A19">
        <w:rPr>
          <w:rFonts w:asciiTheme="minorBidi" w:hAnsiTheme="minorBidi"/>
          <w:szCs w:val="24"/>
        </w:rPr>
        <w:t xml:space="preserve">v našej spoločnosti </w:t>
      </w:r>
      <w:r w:rsidRPr="00346A19">
        <w:rPr>
          <w:rFonts w:asciiTheme="minorBidi" w:hAnsiTheme="minorBidi"/>
          <w:szCs w:val="24"/>
        </w:rPr>
        <w:t>alebo</w:t>
      </w:r>
    </w:p>
    <w:p w14:paraId="6185ECD1" w14:textId="006D121F" w:rsidR="003D28AE" w:rsidRPr="00346A19" w:rsidRDefault="003D28AE" w:rsidP="009F247E">
      <w:pPr>
        <w:pStyle w:val="Odsekzoznamu"/>
        <w:numPr>
          <w:ilvl w:val="0"/>
          <w:numId w:val="27"/>
        </w:numPr>
        <w:spacing w:after="5" w:line="240" w:lineRule="auto"/>
        <w:ind w:right="60"/>
        <w:rPr>
          <w:rFonts w:asciiTheme="minorBidi" w:hAnsiTheme="minorBidi"/>
          <w:szCs w:val="24"/>
        </w:rPr>
      </w:pPr>
      <w:r w:rsidRPr="00346A19">
        <w:rPr>
          <w:rFonts w:asciiTheme="minorBidi" w:hAnsiTheme="minorBidi"/>
          <w:szCs w:val="24"/>
        </w:rPr>
        <w:t>má právo vykonávať rozhodujúci vplyv na základe dohody uzavretej s </w:t>
      </w:r>
      <w:r w:rsidR="00D3192A" w:rsidRPr="00346A19">
        <w:rPr>
          <w:rFonts w:asciiTheme="minorBidi" w:hAnsiTheme="minorBidi"/>
          <w:szCs w:val="24"/>
        </w:rPr>
        <w:t xml:space="preserve">našou spoločnosťou </w:t>
      </w:r>
      <w:r w:rsidRPr="00346A19">
        <w:rPr>
          <w:rFonts w:asciiTheme="minorBidi" w:hAnsiTheme="minorBidi"/>
          <w:szCs w:val="24"/>
        </w:rPr>
        <w:t xml:space="preserve">alebo na základe spoločenskej zmluvy, zakladateľskej listiny alebo stanov, ak to umožňuje právo štátu, ktorými sa </w:t>
      </w:r>
      <w:r w:rsidR="00D47956" w:rsidRPr="00346A19">
        <w:rPr>
          <w:rFonts w:asciiTheme="minorBidi" w:hAnsiTheme="minorBidi"/>
          <w:szCs w:val="24"/>
        </w:rPr>
        <w:t>naša spoločnosť</w:t>
      </w:r>
      <w:r w:rsidRPr="00346A19">
        <w:rPr>
          <w:rFonts w:asciiTheme="minorBidi" w:hAnsiTheme="minorBidi"/>
          <w:szCs w:val="24"/>
        </w:rPr>
        <w:t xml:space="preserve"> riadi,</w:t>
      </w:r>
    </w:p>
    <w:p w14:paraId="69DB0343" w14:textId="77777777" w:rsidR="003D28AE" w:rsidRPr="00346A19" w:rsidRDefault="003D28AE" w:rsidP="003D28AE">
      <w:pPr>
        <w:pStyle w:val="Zkladntext7"/>
        <w:shd w:val="clear" w:color="auto" w:fill="auto"/>
        <w:spacing w:line="240" w:lineRule="auto"/>
        <w:ind w:right="-1" w:firstLine="0"/>
        <w:jc w:val="both"/>
        <w:rPr>
          <w:rFonts w:asciiTheme="minorBidi" w:hAnsiTheme="minorBidi" w:cstheme="minorBidi"/>
          <w:bCs/>
          <w:color w:val="auto"/>
          <w:sz w:val="24"/>
          <w:szCs w:val="24"/>
          <w:lang w:eastAsia="cs-CZ"/>
        </w:rPr>
      </w:pPr>
    </w:p>
    <w:p w14:paraId="12190C6A" w14:textId="77777777" w:rsidR="003D28AE" w:rsidRPr="00346A19" w:rsidRDefault="003D28AE" w:rsidP="003D28AE">
      <w:pPr>
        <w:pStyle w:val="Zkladntext7"/>
        <w:shd w:val="clear" w:color="auto" w:fill="auto"/>
        <w:spacing w:line="240" w:lineRule="auto"/>
        <w:ind w:right="-1" w:firstLine="0"/>
        <w:jc w:val="both"/>
        <w:rPr>
          <w:rFonts w:asciiTheme="minorBidi" w:hAnsiTheme="minorBidi" w:cstheme="minorBidi"/>
          <w:bCs/>
          <w:color w:val="auto"/>
          <w:sz w:val="24"/>
          <w:szCs w:val="24"/>
          <w:lang w:eastAsia="cs-CZ"/>
        </w:rPr>
      </w:pPr>
      <w:r w:rsidRPr="00346A19">
        <w:rPr>
          <w:rFonts w:asciiTheme="minorBidi" w:hAnsiTheme="minorBidi" w:cstheme="minorBidi"/>
          <w:bCs/>
          <w:color w:val="auto"/>
          <w:sz w:val="24"/>
          <w:szCs w:val="24"/>
          <w:lang w:eastAsia="cs-CZ"/>
        </w:rPr>
        <w:t xml:space="preserve">neboli právoplatne odsúdené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w:t>
      </w:r>
      <w:r w:rsidRPr="00346A19">
        <w:rPr>
          <w:rFonts w:asciiTheme="minorBidi" w:hAnsiTheme="minorBidi" w:cstheme="minorBidi"/>
          <w:bCs/>
          <w:color w:val="auto"/>
          <w:sz w:val="24"/>
          <w:szCs w:val="24"/>
          <w:lang w:eastAsia="cs-CZ"/>
        </w:rPr>
        <w:lastRenderedPageBreak/>
        <w:t>ktorého skutková podstata súvisí s podnikaním alebo trestný čin machinácie pri verejnom obstarávaní a verejnej dražbe.</w:t>
      </w:r>
    </w:p>
    <w:p w14:paraId="65FE07A3" w14:textId="77777777" w:rsidR="003D28AE" w:rsidRPr="00346A19" w:rsidRDefault="003D28AE" w:rsidP="003D28AE">
      <w:pPr>
        <w:pStyle w:val="Zkladntext7"/>
        <w:shd w:val="clear" w:color="auto" w:fill="auto"/>
        <w:spacing w:line="240" w:lineRule="auto"/>
        <w:ind w:right="-1" w:firstLine="0"/>
        <w:jc w:val="both"/>
        <w:rPr>
          <w:rFonts w:asciiTheme="minorBidi" w:hAnsiTheme="minorBidi" w:cstheme="minorBidi"/>
          <w:bCs/>
          <w:color w:val="auto"/>
          <w:sz w:val="24"/>
          <w:szCs w:val="24"/>
          <w:lang w:eastAsia="cs-CZ"/>
        </w:rPr>
      </w:pPr>
    </w:p>
    <w:p w14:paraId="5D77DCD8" w14:textId="280CF15D" w:rsidR="003D28AE" w:rsidRPr="00346A19" w:rsidRDefault="003D28AE" w:rsidP="00D47956">
      <w:pPr>
        <w:pStyle w:val="Textpoznmkypodiarou"/>
        <w:jc w:val="both"/>
        <w:rPr>
          <w:rFonts w:asciiTheme="minorBidi" w:hAnsiTheme="minorBidi" w:cstheme="minorBidi"/>
          <w:b/>
          <w:sz w:val="24"/>
          <w:szCs w:val="24"/>
        </w:rPr>
      </w:pPr>
      <w:r w:rsidRPr="00346A19">
        <w:rPr>
          <w:rFonts w:asciiTheme="minorBidi" w:hAnsiTheme="minorBidi" w:cstheme="minorBidi"/>
          <w:b/>
          <w:sz w:val="24"/>
          <w:szCs w:val="24"/>
        </w:rPr>
        <w:t xml:space="preserve">Zoznam osôb </w:t>
      </w:r>
      <w:r w:rsidR="00D47956" w:rsidRPr="00346A19">
        <w:rPr>
          <w:rFonts w:asciiTheme="minorBidi" w:hAnsiTheme="minorBidi" w:cstheme="minorBidi"/>
          <w:b/>
          <w:sz w:val="24"/>
          <w:szCs w:val="24"/>
        </w:rPr>
        <w:t>našej spoločnosti</w:t>
      </w:r>
      <w:r w:rsidRPr="00346A19">
        <w:rPr>
          <w:rFonts w:asciiTheme="minorBidi" w:hAnsiTheme="minorBidi" w:cstheme="minorBidi"/>
          <w:b/>
          <w:sz w:val="24"/>
          <w:szCs w:val="24"/>
        </w:rPr>
        <w:t xml:space="preserve"> spĺňajúcich podmienky podľa § 32 ods. 7 a 8 ZVO:</w:t>
      </w:r>
    </w:p>
    <w:p w14:paraId="5A602222" w14:textId="77777777" w:rsidR="003D28AE" w:rsidRPr="00346A19" w:rsidRDefault="003D28AE" w:rsidP="003D28AE">
      <w:pPr>
        <w:pStyle w:val="Textpoznmkypodiarou"/>
        <w:rPr>
          <w:rFonts w:asciiTheme="minorBidi" w:hAnsiTheme="minorBidi" w:cstheme="minorBidi"/>
          <w:b/>
          <w:sz w:val="24"/>
          <w:szCs w:val="24"/>
        </w:rPr>
      </w:pPr>
    </w:p>
    <w:tbl>
      <w:tblPr>
        <w:tblStyle w:val="Mriekatabuky"/>
        <w:tblW w:w="0" w:type="auto"/>
        <w:tblLook w:val="04A0" w:firstRow="1" w:lastRow="0" w:firstColumn="1" w:lastColumn="0" w:noHBand="0" w:noVBand="1"/>
      </w:tblPr>
      <w:tblGrid>
        <w:gridCol w:w="704"/>
        <w:gridCol w:w="3119"/>
        <w:gridCol w:w="5298"/>
      </w:tblGrid>
      <w:tr w:rsidR="003D28AE" w:rsidRPr="00346A19" w14:paraId="7095567E" w14:textId="77777777" w:rsidTr="008E5CA3">
        <w:tc>
          <w:tcPr>
            <w:tcW w:w="704" w:type="dxa"/>
          </w:tcPr>
          <w:p w14:paraId="350A601F" w14:textId="77777777" w:rsidR="003D28AE" w:rsidRPr="00346A19" w:rsidRDefault="003D28AE" w:rsidP="008E5CA3">
            <w:pPr>
              <w:spacing w:after="240"/>
              <w:rPr>
                <w:rFonts w:asciiTheme="minorBidi" w:hAnsiTheme="minorBidi" w:cstheme="minorBidi"/>
                <w:b/>
              </w:rPr>
            </w:pPr>
            <w:r w:rsidRPr="00346A19">
              <w:rPr>
                <w:rFonts w:asciiTheme="minorBidi" w:hAnsiTheme="minorBidi" w:cstheme="minorBidi"/>
                <w:b/>
              </w:rPr>
              <w:t>Titl.</w:t>
            </w:r>
          </w:p>
        </w:tc>
        <w:tc>
          <w:tcPr>
            <w:tcW w:w="3119" w:type="dxa"/>
          </w:tcPr>
          <w:p w14:paraId="6A166312" w14:textId="77777777" w:rsidR="003D28AE" w:rsidRPr="00346A19" w:rsidRDefault="003D28AE" w:rsidP="008E5CA3">
            <w:pPr>
              <w:spacing w:after="240"/>
              <w:rPr>
                <w:rFonts w:asciiTheme="minorBidi" w:hAnsiTheme="minorBidi" w:cstheme="minorBidi"/>
                <w:b/>
              </w:rPr>
            </w:pPr>
            <w:r w:rsidRPr="00346A19">
              <w:rPr>
                <w:rFonts w:asciiTheme="minorBidi" w:hAnsiTheme="minorBidi" w:cstheme="minorBidi"/>
                <w:b/>
              </w:rPr>
              <w:t>Meno</w:t>
            </w:r>
          </w:p>
        </w:tc>
        <w:tc>
          <w:tcPr>
            <w:tcW w:w="5298" w:type="dxa"/>
          </w:tcPr>
          <w:p w14:paraId="77E39343" w14:textId="77777777" w:rsidR="003D28AE" w:rsidRPr="00346A19" w:rsidRDefault="003D28AE" w:rsidP="008E5CA3">
            <w:pPr>
              <w:spacing w:after="240"/>
              <w:rPr>
                <w:rFonts w:asciiTheme="minorBidi" w:hAnsiTheme="minorBidi" w:cstheme="minorBidi"/>
                <w:b/>
              </w:rPr>
            </w:pPr>
            <w:r w:rsidRPr="00346A19">
              <w:rPr>
                <w:rFonts w:asciiTheme="minorBidi" w:hAnsiTheme="minorBidi" w:cstheme="minorBidi"/>
                <w:b/>
              </w:rPr>
              <w:t>Priezvisko</w:t>
            </w:r>
          </w:p>
        </w:tc>
      </w:tr>
      <w:tr w:rsidR="003D28AE" w:rsidRPr="00346A19" w14:paraId="45F4446B" w14:textId="77777777" w:rsidTr="008E5CA3">
        <w:tc>
          <w:tcPr>
            <w:tcW w:w="704" w:type="dxa"/>
          </w:tcPr>
          <w:p w14:paraId="2C240202" w14:textId="77777777" w:rsidR="003D28AE" w:rsidRPr="00346A19" w:rsidRDefault="003D28AE" w:rsidP="008E5CA3">
            <w:pPr>
              <w:spacing w:after="240"/>
              <w:rPr>
                <w:rFonts w:asciiTheme="minorBidi" w:hAnsiTheme="minorBidi" w:cstheme="minorBidi"/>
              </w:rPr>
            </w:pPr>
          </w:p>
        </w:tc>
        <w:tc>
          <w:tcPr>
            <w:tcW w:w="3119" w:type="dxa"/>
          </w:tcPr>
          <w:p w14:paraId="7C6DBF4B" w14:textId="77777777" w:rsidR="003D28AE" w:rsidRPr="00346A19" w:rsidRDefault="003D28AE" w:rsidP="008E5CA3">
            <w:pPr>
              <w:spacing w:after="240"/>
              <w:rPr>
                <w:rFonts w:asciiTheme="minorBidi" w:hAnsiTheme="minorBidi" w:cstheme="minorBidi"/>
              </w:rPr>
            </w:pPr>
          </w:p>
        </w:tc>
        <w:tc>
          <w:tcPr>
            <w:tcW w:w="5298" w:type="dxa"/>
          </w:tcPr>
          <w:p w14:paraId="1950A5C5" w14:textId="77777777" w:rsidR="003D28AE" w:rsidRPr="00346A19" w:rsidRDefault="003D28AE" w:rsidP="008E5CA3">
            <w:pPr>
              <w:spacing w:after="240"/>
              <w:rPr>
                <w:rFonts w:asciiTheme="minorBidi" w:hAnsiTheme="minorBidi" w:cstheme="minorBidi"/>
              </w:rPr>
            </w:pPr>
          </w:p>
        </w:tc>
      </w:tr>
      <w:tr w:rsidR="003D28AE" w:rsidRPr="00346A19" w14:paraId="659D3090" w14:textId="77777777" w:rsidTr="008E5CA3">
        <w:tc>
          <w:tcPr>
            <w:tcW w:w="704" w:type="dxa"/>
          </w:tcPr>
          <w:p w14:paraId="46F18C25" w14:textId="77777777" w:rsidR="003D28AE" w:rsidRPr="00346A19" w:rsidRDefault="003D28AE" w:rsidP="008E5CA3">
            <w:pPr>
              <w:spacing w:after="240"/>
              <w:rPr>
                <w:rFonts w:asciiTheme="minorBidi" w:hAnsiTheme="minorBidi" w:cstheme="minorBidi"/>
              </w:rPr>
            </w:pPr>
          </w:p>
        </w:tc>
        <w:tc>
          <w:tcPr>
            <w:tcW w:w="3119" w:type="dxa"/>
          </w:tcPr>
          <w:p w14:paraId="3B9A4806" w14:textId="77777777" w:rsidR="003D28AE" w:rsidRPr="00346A19" w:rsidRDefault="003D28AE" w:rsidP="008E5CA3">
            <w:pPr>
              <w:spacing w:after="240"/>
              <w:rPr>
                <w:rFonts w:asciiTheme="minorBidi" w:hAnsiTheme="minorBidi" w:cstheme="minorBidi"/>
              </w:rPr>
            </w:pPr>
          </w:p>
        </w:tc>
        <w:tc>
          <w:tcPr>
            <w:tcW w:w="5298" w:type="dxa"/>
          </w:tcPr>
          <w:p w14:paraId="28C9ED31" w14:textId="77777777" w:rsidR="003D28AE" w:rsidRPr="00346A19" w:rsidRDefault="003D28AE" w:rsidP="008E5CA3">
            <w:pPr>
              <w:spacing w:after="240"/>
              <w:rPr>
                <w:rFonts w:asciiTheme="minorBidi" w:hAnsiTheme="minorBidi" w:cstheme="minorBidi"/>
              </w:rPr>
            </w:pPr>
          </w:p>
        </w:tc>
      </w:tr>
      <w:tr w:rsidR="003D28AE" w:rsidRPr="00346A19" w14:paraId="62A1762D" w14:textId="77777777" w:rsidTr="008E5CA3">
        <w:tc>
          <w:tcPr>
            <w:tcW w:w="704" w:type="dxa"/>
          </w:tcPr>
          <w:p w14:paraId="5A5CF441" w14:textId="77777777" w:rsidR="003D28AE" w:rsidRPr="00346A19" w:rsidRDefault="003D28AE" w:rsidP="008E5CA3">
            <w:pPr>
              <w:spacing w:after="240"/>
              <w:rPr>
                <w:rFonts w:asciiTheme="minorBidi" w:hAnsiTheme="minorBidi" w:cstheme="minorBidi"/>
              </w:rPr>
            </w:pPr>
          </w:p>
        </w:tc>
        <w:tc>
          <w:tcPr>
            <w:tcW w:w="3119" w:type="dxa"/>
          </w:tcPr>
          <w:p w14:paraId="3B1349B0" w14:textId="77777777" w:rsidR="003D28AE" w:rsidRPr="00346A19" w:rsidRDefault="003D28AE" w:rsidP="008E5CA3">
            <w:pPr>
              <w:spacing w:after="240"/>
              <w:rPr>
                <w:rFonts w:asciiTheme="minorBidi" w:hAnsiTheme="minorBidi" w:cstheme="minorBidi"/>
              </w:rPr>
            </w:pPr>
          </w:p>
        </w:tc>
        <w:tc>
          <w:tcPr>
            <w:tcW w:w="5298" w:type="dxa"/>
          </w:tcPr>
          <w:p w14:paraId="6DFECA3D" w14:textId="77777777" w:rsidR="003D28AE" w:rsidRPr="00346A19" w:rsidRDefault="003D28AE" w:rsidP="008E5CA3">
            <w:pPr>
              <w:spacing w:after="240"/>
              <w:rPr>
                <w:rFonts w:asciiTheme="minorBidi" w:hAnsiTheme="minorBidi" w:cstheme="minorBidi"/>
              </w:rPr>
            </w:pPr>
          </w:p>
        </w:tc>
      </w:tr>
    </w:tbl>
    <w:p w14:paraId="673F8B77" w14:textId="77777777" w:rsidR="003D28AE" w:rsidRPr="00346A19" w:rsidRDefault="003D28AE" w:rsidP="003D28AE">
      <w:pPr>
        <w:spacing w:before="120" w:after="240"/>
        <w:rPr>
          <w:rFonts w:asciiTheme="minorBidi" w:hAnsiTheme="minorBidi" w:cstheme="minorBidi"/>
          <w:i/>
          <w:iCs/>
        </w:rPr>
      </w:pPr>
      <w:r w:rsidRPr="00346A19">
        <w:rPr>
          <w:rFonts w:asciiTheme="minorBidi" w:hAnsiTheme="minorBidi" w:cstheme="minorBidi"/>
          <w:i/>
          <w:iCs/>
        </w:rPr>
        <w:t>* riadky sa nakopírujú podľa potreby</w:t>
      </w:r>
    </w:p>
    <w:p w14:paraId="0BD63C62" w14:textId="77777777" w:rsidR="003D28AE" w:rsidRPr="00346A19" w:rsidRDefault="003D28AE" w:rsidP="003D28AE">
      <w:pPr>
        <w:spacing w:after="120"/>
        <w:rPr>
          <w:rFonts w:asciiTheme="minorBidi" w:hAnsiTheme="minorBidi" w:cstheme="minorBidi"/>
          <w:b/>
        </w:rPr>
      </w:pPr>
    </w:p>
    <w:p w14:paraId="34D74183" w14:textId="77777777" w:rsidR="003D28AE" w:rsidRPr="00346A19" w:rsidRDefault="003D28AE" w:rsidP="003D28AE">
      <w:pPr>
        <w:spacing w:after="120"/>
        <w:rPr>
          <w:rFonts w:asciiTheme="minorBidi" w:hAnsiTheme="minorBidi" w:cstheme="minorBidi"/>
          <w:b/>
        </w:rPr>
      </w:pPr>
      <w:r w:rsidRPr="00346A19">
        <w:rPr>
          <w:rFonts w:asciiTheme="minorBidi" w:hAnsiTheme="minorBidi" w:cstheme="minorBidi"/>
          <w:b/>
        </w:rPr>
        <w:t>Pozn.:</w:t>
      </w:r>
    </w:p>
    <w:p w14:paraId="40F90420" w14:textId="232BF742" w:rsidR="003D28AE" w:rsidRPr="00346A19" w:rsidRDefault="003D28AE" w:rsidP="003D28AE">
      <w:pPr>
        <w:pStyle w:val="Textpoznmkypodiarou"/>
        <w:jc w:val="both"/>
        <w:rPr>
          <w:rFonts w:asciiTheme="minorBidi" w:hAnsiTheme="minorBidi" w:cstheme="minorBidi"/>
          <w:b/>
          <w:sz w:val="24"/>
          <w:szCs w:val="24"/>
        </w:rPr>
      </w:pPr>
      <w:r w:rsidRPr="00346A19">
        <w:rPr>
          <w:rFonts w:asciiTheme="minorBidi" w:hAnsiTheme="minorBidi" w:cstheme="minorBidi"/>
          <w:b/>
          <w:sz w:val="24"/>
          <w:szCs w:val="24"/>
        </w:rPr>
        <w:t>V prípade, ak</w:t>
      </w:r>
      <w:r w:rsidR="00D47956" w:rsidRPr="00346A19">
        <w:rPr>
          <w:rFonts w:asciiTheme="minorBidi" w:hAnsiTheme="minorBidi" w:cstheme="minorBidi"/>
          <w:b/>
          <w:sz w:val="24"/>
          <w:szCs w:val="24"/>
        </w:rPr>
        <w:t xml:space="preserve"> </w:t>
      </w:r>
      <w:r w:rsidRPr="00346A19">
        <w:rPr>
          <w:rFonts w:asciiTheme="minorBidi" w:hAnsiTheme="minorBidi" w:cstheme="minorBidi"/>
          <w:b/>
          <w:sz w:val="24"/>
          <w:szCs w:val="24"/>
        </w:rPr>
        <w:t>neexistujú iné osoby spĺňajúce vyššie uvedenú definíciu resp. definíciu  § 32 ods. 7 a 8 zákona o verejnom obstarávaní, uchádzač</w:t>
      </w:r>
      <w:r w:rsidR="00890527" w:rsidRPr="00346A19">
        <w:rPr>
          <w:rFonts w:asciiTheme="minorBidi" w:hAnsiTheme="minorBidi" w:cstheme="minorBidi"/>
          <w:b/>
          <w:sz w:val="24"/>
          <w:szCs w:val="24"/>
        </w:rPr>
        <w:t>/poskytovateľ kapacít</w:t>
      </w:r>
      <w:r w:rsidRPr="00346A19">
        <w:rPr>
          <w:rFonts w:asciiTheme="minorBidi" w:hAnsiTheme="minorBidi" w:cstheme="minorBidi"/>
          <w:b/>
          <w:sz w:val="24"/>
          <w:szCs w:val="24"/>
        </w:rPr>
        <w:t xml:space="preserve"> nevyplní údaje o tejto/týchto osobe/osobách a čestné vyhlásenie </w:t>
      </w:r>
      <w:r w:rsidR="00890527" w:rsidRPr="00346A19">
        <w:rPr>
          <w:rFonts w:asciiTheme="minorBidi" w:hAnsiTheme="minorBidi" w:cstheme="minorBidi"/>
          <w:b/>
          <w:sz w:val="24"/>
          <w:szCs w:val="24"/>
        </w:rPr>
        <w:t xml:space="preserve">uchádzač/poskytovateľ kapacít </w:t>
      </w:r>
      <w:r w:rsidRPr="00346A19">
        <w:rPr>
          <w:rFonts w:asciiTheme="minorBidi" w:hAnsiTheme="minorBidi" w:cstheme="minorBidi"/>
          <w:b/>
          <w:sz w:val="24"/>
          <w:szCs w:val="24"/>
        </w:rPr>
        <w:t>predloží s</w:t>
      </w:r>
      <w:r w:rsidR="00890527" w:rsidRPr="00346A19">
        <w:rPr>
          <w:rFonts w:asciiTheme="minorBidi" w:hAnsiTheme="minorBidi" w:cstheme="minorBidi"/>
          <w:b/>
          <w:sz w:val="24"/>
          <w:szCs w:val="24"/>
        </w:rPr>
        <w:t> </w:t>
      </w:r>
      <w:r w:rsidRPr="00346A19">
        <w:rPr>
          <w:rFonts w:asciiTheme="minorBidi" w:hAnsiTheme="minorBidi" w:cstheme="minorBidi"/>
          <w:b/>
          <w:sz w:val="24"/>
          <w:szCs w:val="24"/>
        </w:rPr>
        <w:t>nevyplneným</w:t>
      </w:r>
      <w:r w:rsidR="00890527" w:rsidRPr="00346A19">
        <w:rPr>
          <w:rFonts w:asciiTheme="minorBidi" w:hAnsiTheme="minorBidi" w:cstheme="minorBidi"/>
          <w:b/>
          <w:sz w:val="24"/>
          <w:szCs w:val="24"/>
        </w:rPr>
        <w:t xml:space="preserve"> </w:t>
      </w:r>
      <w:r w:rsidRPr="00346A19">
        <w:rPr>
          <w:rFonts w:asciiTheme="minorBidi" w:hAnsiTheme="minorBidi" w:cstheme="minorBidi"/>
          <w:b/>
          <w:sz w:val="24"/>
          <w:szCs w:val="24"/>
        </w:rPr>
        <w:t xml:space="preserve">(prázdnym) </w:t>
      </w:r>
      <w:r w:rsidR="00890527" w:rsidRPr="00346A19">
        <w:rPr>
          <w:rFonts w:asciiTheme="minorBidi" w:hAnsiTheme="minorBidi" w:cstheme="minorBidi"/>
          <w:b/>
          <w:sz w:val="24"/>
          <w:szCs w:val="24"/>
        </w:rPr>
        <w:t>z</w:t>
      </w:r>
      <w:r w:rsidRPr="00346A19">
        <w:rPr>
          <w:rFonts w:asciiTheme="minorBidi" w:hAnsiTheme="minorBidi" w:cstheme="minorBidi"/>
          <w:b/>
          <w:sz w:val="24"/>
          <w:szCs w:val="24"/>
        </w:rPr>
        <w:t>oznamom.</w:t>
      </w:r>
    </w:p>
    <w:p w14:paraId="2C2008AE" w14:textId="77777777" w:rsidR="003D28AE" w:rsidRPr="00346A19" w:rsidRDefault="003D28AE" w:rsidP="003D28AE">
      <w:pPr>
        <w:spacing w:after="240"/>
        <w:rPr>
          <w:rFonts w:asciiTheme="minorBidi" w:hAnsiTheme="minorBidi" w:cstheme="minorBidi"/>
        </w:rPr>
      </w:pPr>
    </w:p>
    <w:p w14:paraId="63F9D8DF" w14:textId="77777777" w:rsidR="003D28AE" w:rsidRPr="00346A19" w:rsidRDefault="003D28AE" w:rsidP="003D28AE">
      <w:pPr>
        <w:spacing w:after="240"/>
        <w:jc w:val="both"/>
        <w:rPr>
          <w:rFonts w:asciiTheme="minorBidi" w:hAnsiTheme="minorBidi" w:cstheme="minorBidi"/>
        </w:rPr>
      </w:pPr>
      <w:r w:rsidRPr="00346A19">
        <w:rPr>
          <w:rFonts w:asciiTheme="minorBidi" w:hAnsiTheme="minorBidi" w:cstheme="minorBidi"/>
        </w:rPr>
        <w:t>Vyhlasujem, že som si vedomý právnych následkov uvedenia nepravdivých informácií v tomto vyhlásení.</w:t>
      </w:r>
    </w:p>
    <w:p w14:paraId="0301BECE" w14:textId="77777777" w:rsidR="003D28AE" w:rsidRPr="00346A19" w:rsidRDefault="003D28AE" w:rsidP="003D28AE">
      <w:pPr>
        <w:spacing w:after="240"/>
        <w:rPr>
          <w:rFonts w:asciiTheme="minorBidi" w:hAnsiTheme="minorBidi" w:cstheme="minorBidi"/>
        </w:rPr>
      </w:pPr>
    </w:p>
    <w:p w14:paraId="75018580" w14:textId="77777777" w:rsidR="003D28AE" w:rsidRPr="00346A19" w:rsidRDefault="003D28AE" w:rsidP="003D28AE">
      <w:pPr>
        <w:widowControl w:val="0"/>
        <w:spacing w:before="120"/>
        <w:rPr>
          <w:rFonts w:asciiTheme="minorBidi" w:hAnsiTheme="minorBidi" w:cstheme="minorBidi"/>
        </w:rPr>
      </w:pPr>
      <w:r w:rsidRPr="00346A19">
        <w:rPr>
          <w:rFonts w:asciiTheme="minorBidi" w:hAnsiTheme="minorBidi" w:cstheme="minorBidi"/>
        </w:rPr>
        <w:t>V......................... dňa...............</w:t>
      </w:r>
    </w:p>
    <w:p w14:paraId="566B8732" w14:textId="77777777" w:rsidR="003D28AE" w:rsidRPr="00346A19" w:rsidRDefault="003D28AE" w:rsidP="003D28AE">
      <w:pPr>
        <w:ind w:left="-360" w:firstLine="360"/>
        <w:rPr>
          <w:rFonts w:asciiTheme="minorBidi" w:hAnsiTheme="minorBidi" w:cstheme="minorBidi"/>
        </w:rPr>
      </w:pPr>
    </w:p>
    <w:p w14:paraId="762E7821" w14:textId="77777777" w:rsidR="003D28AE" w:rsidRPr="00346A19" w:rsidRDefault="003D28AE" w:rsidP="003D28AE">
      <w:pPr>
        <w:ind w:left="4320" w:firstLine="720"/>
        <w:rPr>
          <w:rFonts w:asciiTheme="minorBidi" w:hAnsiTheme="minorBidi" w:cstheme="minorBidi"/>
        </w:rPr>
      </w:pPr>
      <w:r w:rsidRPr="00346A19">
        <w:rPr>
          <w:rFonts w:asciiTheme="minorBidi" w:hAnsiTheme="minorBidi" w:cstheme="minorBidi"/>
        </w:rPr>
        <w:t>........................................................</w:t>
      </w:r>
    </w:p>
    <w:p w14:paraId="6FC38A90" w14:textId="5B268A3D" w:rsidR="003D28AE" w:rsidRDefault="003D28AE" w:rsidP="003D28AE">
      <w:pPr>
        <w:ind w:left="5040"/>
        <w:rPr>
          <w:rFonts w:asciiTheme="minorBidi" w:hAnsiTheme="minorBidi" w:cstheme="minorBidi"/>
          <w:i/>
          <w:iCs/>
        </w:rPr>
      </w:pPr>
      <w:r w:rsidRPr="00346A19">
        <w:rPr>
          <w:rFonts w:asciiTheme="minorBidi" w:hAnsiTheme="minorBidi" w:cstheme="minorBidi"/>
          <w:i/>
          <w:iCs/>
        </w:rPr>
        <w:t>meno, priezvisko a podpis osoby oprávnenej konať v mene uchádzača</w:t>
      </w:r>
      <w:r w:rsidR="00346A19" w:rsidRPr="00346A19">
        <w:rPr>
          <w:rFonts w:asciiTheme="minorBidi" w:hAnsiTheme="minorBidi" w:cstheme="minorBidi"/>
          <w:i/>
          <w:iCs/>
        </w:rPr>
        <w:t>/poskytovateľa kapacít</w:t>
      </w:r>
    </w:p>
    <w:p w14:paraId="6B6D5AF1" w14:textId="6DB24115" w:rsidR="00D02A98" w:rsidRPr="00CE68E3" w:rsidRDefault="00D02A98" w:rsidP="009A342E">
      <w:pPr>
        <w:jc w:val="both"/>
        <w:rPr>
          <w:rFonts w:ascii="Arial" w:hAnsi="Arial" w:cs="Arial"/>
          <w:i/>
        </w:rPr>
      </w:pPr>
    </w:p>
    <w:sectPr w:rsidR="00D02A98" w:rsidRPr="00CE68E3" w:rsidSect="00743C8A">
      <w:pgSz w:w="12240" w:h="15840"/>
      <w:pgMar w:top="1418" w:right="1418"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E3A086" w14:textId="77777777" w:rsidR="00767C9E" w:rsidRDefault="00767C9E" w:rsidP="00002109">
      <w:r>
        <w:separator/>
      </w:r>
    </w:p>
  </w:endnote>
  <w:endnote w:type="continuationSeparator" w:id="0">
    <w:p w14:paraId="392694C1" w14:textId="77777777" w:rsidR="00767C9E" w:rsidRDefault="00767C9E" w:rsidP="00002109">
      <w:r>
        <w:continuationSeparator/>
      </w:r>
    </w:p>
  </w:endnote>
  <w:endnote w:type="continuationNotice" w:id="1">
    <w:p w14:paraId="6F9AF04E" w14:textId="77777777" w:rsidR="00767C9E" w:rsidRDefault="00767C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altName w:val="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36AED" w14:textId="47EEFCE0" w:rsidR="008C445E" w:rsidRDefault="008C445E">
    <w:pPr>
      <w:pStyle w:val="Pta"/>
      <w:jc w:val="right"/>
    </w:pPr>
  </w:p>
  <w:p w14:paraId="4249DEE3" w14:textId="77777777" w:rsidR="008C445E" w:rsidRDefault="008C445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Bidi" w:hAnsiTheme="minorBidi"/>
        <w:sz w:val="20"/>
        <w:szCs w:val="20"/>
      </w:rPr>
      <w:id w:val="-1760361998"/>
      <w:docPartObj>
        <w:docPartGallery w:val="Page Numbers (Bottom of Page)"/>
        <w:docPartUnique/>
      </w:docPartObj>
    </w:sdtPr>
    <w:sdtEndPr/>
    <w:sdtContent>
      <w:p w14:paraId="3E3573F7" w14:textId="70D00AE4" w:rsidR="006D5885" w:rsidRPr="00C67BBC" w:rsidRDefault="008E4CC6">
        <w:pPr>
          <w:pStyle w:val="Pta"/>
          <w:jc w:val="right"/>
          <w:rPr>
            <w:rFonts w:asciiTheme="minorBidi" w:hAnsiTheme="minorBidi"/>
            <w:sz w:val="20"/>
            <w:szCs w:val="20"/>
          </w:rPr>
        </w:pPr>
        <w:r w:rsidRPr="00C67BBC">
          <w:rPr>
            <w:rFonts w:asciiTheme="minorBidi" w:hAnsiTheme="minorBidi"/>
            <w:sz w:val="20"/>
            <w:szCs w:val="20"/>
          </w:rPr>
          <w:fldChar w:fldCharType="begin"/>
        </w:r>
        <w:r w:rsidRPr="00C67BBC">
          <w:rPr>
            <w:rFonts w:asciiTheme="minorBidi" w:hAnsiTheme="minorBidi"/>
            <w:sz w:val="20"/>
            <w:szCs w:val="20"/>
          </w:rPr>
          <w:instrText xml:space="preserve"> PAGE  </w:instrText>
        </w:r>
        <w:r w:rsidRPr="00C67BBC">
          <w:rPr>
            <w:rFonts w:asciiTheme="minorBidi" w:hAnsiTheme="minorBidi"/>
            <w:sz w:val="20"/>
            <w:szCs w:val="20"/>
          </w:rPr>
          <w:fldChar w:fldCharType="separate"/>
        </w:r>
        <w:r w:rsidRPr="00C67BBC">
          <w:rPr>
            <w:rFonts w:asciiTheme="minorBidi" w:hAnsiTheme="minorBidi"/>
            <w:noProof/>
            <w:sz w:val="20"/>
            <w:szCs w:val="20"/>
          </w:rPr>
          <w:t>37</w:t>
        </w:r>
        <w:r w:rsidRPr="00C67BBC">
          <w:rPr>
            <w:rFonts w:asciiTheme="minorBidi" w:hAnsiTheme="minorBidi"/>
            <w:sz w:val="20"/>
            <w:szCs w:val="20"/>
          </w:rPr>
          <w:fldChar w:fldCharType="end"/>
        </w:r>
      </w:p>
    </w:sdtContent>
  </w:sdt>
  <w:p w14:paraId="7D35B872" w14:textId="77777777" w:rsidR="008C445E" w:rsidRPr="00C67BBC" w:rsidRDefault="008C445E">
    <w:pPr>
      <w:pStyle w:val="Pta"/>
      <w:rPr>
        <w:rFonts w:asciiTheme="minorBidi" w:hAnsiTheme="minorBid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9DB039" w14:textId="77777777" w:rsidR="00767C9E" w:rsidRDefault="00767C9E" w:rsidP="00002109">
      <w:bookmarkStart w:id="0" w:name="_Hlk153448484"/>
      <w:bookmarkEnd w:id="0"/>
      <w:r>
        <w:separator/>
      </w:r>
    </w:p>
  </w:footnote>
  <w:footnote w:type="continuationSeparator" w:id="0">
    <w:p w14:paraId="37AB497A" w14:textId="77777777" w:rsidR="00767C9E" w:rsidRDefault="00767C9E" w:rsidP="00002109">
      <w:r>
        <w:continuationSeparator/>
      </w:r>
    </w:p>
  </w:footnote>
  <w:footnote w:type="continuationNotice" w:id="1">
    <w:p w14:paraId="3650FBBF" w14:textId="77777777" w:rsidR="00767C9E" w:rsidRDefault="00767C9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B4EFB" w14:textId="6B8FDDC1" w:rsidR="00DC40D9" w:rsidRPr="00394FE2" w:rsidRDefault="0006345C" w:rsidP="002F6194">
    <w:pPr>
      <w:pStyle w:val="Hlavika"/>
      <w:tabs>
        <w:tab w:val="left" w:pos="571"/>
      </w:tabs>
      <w:rPr>
        <w:rFonts w:asciiTheme="minorBidi" w:hAnsiTheme="minorBidi"/>
      </w:rPr>
    </w:pPr>
    <w:r w:rsidRPr="00394FE2">
      <w:rPr>
        <w:rFonts w:asciiTheme="minorBidi" w:hAnsiTheme="minorBidi"/>
        <w:color w:val="767171"/>
        <w:sz w:val="36"/>
        <w:szCs w:val="36"/>
        <w:u w:color="767171"/>
        <w:lang w:val="de-DE"/>
      </w:rPr>
      <w:tab/>
    </w:r>
    <w:r w:rsidRPr="00394FE2">
      <w:rPr>
        <w:rFonts w:asciiTheme="minorBidi" w:hAnsiTheme="minorBidi"/>
        <w:color w:val="767171"/>
        <w:sz w:val="36"/>
        <w:szCs w:val="36"/>
        <w:u w:color="767171"/>
        <w:lang w:val="de-DE"/>
      </w:rPr>
      <w:tab/>
    </w:r>
    <w:r w:rsidR="00B2423F" w:rsidRPr="00B2423F">
      <w:rPr>
        <w:rFonts w:asciiTheme="minorBidi" w:hAnsiTheme="minorBidi"/>
        <w:noProof/>
        <w:color w:val="767171"/>
        <w:sz w:val="36"/>
        <w:szCs w:val="36"/>
        <w:u w:color="767171"/>
        <w:lang w:val="de-DE"/>
      </w:rPr>
      <w:drawing>
        <wp:inline distT="0" distB="0" distL="0" distR="0" wp14:anchorId="45F94CB1" wp14:editId="0441CE31">
          <wp:extent cx="2362530" cy="1076475"/>
          <wp:effectExtent l="0" t="0" r="0" b="9525"/>
          <wp:docPr id="2035246563" name="Obrázok 1" descr="Obrázok, na ktorom je písmo, text, logo, symbol&#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592077" name="Obrázok 1" descr="Obrázok, na ktorom je písmo, text, logo, symbol&#10;&#10;Automaticky generovaný popis"/>
                  <pic:cNvPicPr/>
                </pic:nvPicPr>
                <pic:blipFill>
                  <a:blip r:embed="rId1"/>
                  <a:stretch>
                    <a:fillRect/>
                  </a:stretch>
                </pic:blipFill>
                <pic:spPr>
                  <a:xfrm>
                    <a:off x="0" y="0"/>
                    <a:ext cx="2362530" cy="1076475"/>
                  </a:xfrm>
                  <a:prstGeom prst="rect">
                    <a:avLst/>
                  </a:prstGeom>
                </pic:spPr>
              </pic:pic>
            </a:graphicData>
          </a:graphic>
        </wp:inline>
      </w:drawing>
    </w:r>
    <w:r w:rsidR="00AB5D30">
      <w:rPr>
        <w:rFonts w:asciiTheme="minorBidi" w:hAnsiTheme="minorBidi"/>
        <w:color w:val="767171"/>
        <w:sz w:val="36"/>
        <w:szCs w:val="36"/>
        <w:u w:color="767171"/>
        <w:lang w:val="de-DE"/>
      </w:rPr>
      <w:tab/>
    </w:r>
    <w:r w:rsidRPr="00394FE2">
      <w:rPr>
        <w:rFonts w:asciiTheme="minorBidi" w:hAnsiTheme="minorBidi"/>
        <w:color w:val="767171"/>
        <w:sz w:val="36"/>
        <w:szCs w:val="36"/>
        <w:u w:color="767171"/>
        <w:lang w:val="de-DE"/>
      </w:rPr>
      <w:t>TENDERS</w:t>
    </w:r>
  </w:p>
  <w:p w14:paraId="29A1DA45" w14:textId="00299502" w:rsidR="008C445E" w:rsidRPr="0006345C" w:rsidRDefault="008C445E" w:rsidP="0006345C">
    <w:pPr>
      <w:pStyle w:val="Hlavika"/>
      <w:tabs>
        <w:tab w:val="left" w:pos="571"/>
      </w:tabs>
      <w:rPr>
        <w:rFonts w:asciiTheme="minorBidi" w:hAnsiTheme="minorBidi"/>
      </w:rPr>
    </w:pPr>
    <w:r w:rsidRPr="0006345C">
      <w:rPr>
        <w:rFonts w:asciiTheme="minorBidi" w:hAnsiTheme="minorBidi"/>
      </w:rPr>
      <w:t>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0"/>
    <w:lvl w:ilvl="0">
      <w:start w:val="1"/>
      <w:numFmt w:val="lowerLetter"/>
      <w:lvlText w:val="(%1)"/>
      <w:lvlJc w:val="left"/>
      <w:pPr>
        <w:tabs>
          <w:tab w:val="num" w:pos="0"/>
        </w:tabs>
        <w:ind w:left="1134" w:hanging="567"/>
      </w:pPr>
    </w:lvl>
  </w:abstractNum>
  <w:abstractNum w:abstractNumId="1" w15:restartNumberingAfterBreak="0">
    <w:nsid w:val="00000003"/>
    <w:multiLevelType w:val="multilevel"/>
    <w:tmpl w:val="00000003"/>
    <w:name w:val="WW8Num26"/>
    <w:lvl w:ilvl="0">
      <w:start w:val="1"/>
      <w:numFmt w:val="decimal"/>
      <w:lvlText w:val="%1."/>
      <w:lvlJc w:val="left"/>
      <w:pPr>
        <w:tabs>
          <w:tab w:val="num" w:pos="891"/>
        </w:tabs>
        <w:ind w:left="891" w:hanging="360"/>
      </w:pPr>
    </w:lvl>
    <w:lvl w:ilvl="1">
      <w:start w:val="1"/>
      <w:numFmt w:val="lowerLetter"/>
      <w:lvlText w:val="%2)"/>
      <w:lvlJc w:val="left"/>
      <w:pPr>
        <w:tabs>
          <w:tab w:val="num" w:pos="1611"/>
        </w:tabs>
        <w:ind w:left="1611" w:hanging="360"/>
      </w:pPr>
      <w:rPr>
        <w:rFonts w:eastAsia="Arial Narrow"/>
      </w:rPr>
    </w:lvl>
    <w:lvl w:ilvl="2">
      <w:start w:val="1"/>
      <w:numFmt w:val="lowerRoman"/>
      <w:lvlText w:val="%3."/>
      <w:lvlJc w:val="left"/>
      <w:pPr>
        <w:tabs>
          <w:tab w:val="num" w:pos="2331"/>
        </w:tabs>
        <w:ind w:left="2331" w:hanging="180"/>
      </w:pPr>
    </w:lvl>
    <w:lvl w:ilvl="3">
      <w:start w:val="1"/>
      <w:numFmt w:val="decimal"/>
      <w:lvlText w:val="%4."/>
      <w:lvlJc w:val="left"/>
      <w:pPr>
        <w:tabs>
          <w:tab w:val="num" w:pos="3051"/>
        </w:tabs>
        <w:ind w:left="3051" w:hanging="360"/>
      </w:pPr>
    </w:lvl>
    <w:lvl w:ilvl="4">
      <w:start w:val="1"/>
      <w:numFmt w:val="lowerLetter"/>
      <w:lvlText w:val="%5."/>
      <w:lvlJc w:val="left"/>
      <w:pPr>
        <w:tabs>
          <w:tab w:val="num" w:pos="3771"/>
        </w:tabs>
        <w:ind w:left="3771" w:hanging="360"/>
      </w:pPr>
    </w:lvl>
    <w:lvl w:ilvl="5">
      <w:start w:val="1"/>
      <w:numFmt w:val="lowerRoman"/>
      <w:lvlText w:val="%6."/>
      <w:lvlJc w:val="left"/>
      <w:pPr>
        <w:tabs>
          <w:tab w:val="num" w:pos="4491"/>
        </w:tabs>
        <w:ind w:left="4491" w:hanging="180"/>
      </w:pPr>
    </w:lvl>
    <w:lvl w:ilvl="6">
      <w:start w:val="1"/>
      <w:numFmt w:val="decimal"/>
      <w:lvlText w:val="%7."/>
      <w:lvlJc w:val="left"/>
      <w:pPr>
        <w:tabs>
          <w:tab w:val="num" w:pos="5211"/>
        </w:tabs>
        <w:ind w:left="5211" w:hanging="360"/>
      </w:pPr>
    </w:lvl>
    <w:lvl w:ilvl="7">
      <w:start w:val="1"/>
      <w:numFmt w:val="lowerLetter"/>
      <w:lvlText w:val="%8."/>
      <w:lvlJc w:val="left"/>
      <w:pPr>
        <w:tabs>
          <w:tab w:val="num" w:pos="5931"/>
        </w:tabs>
        <w:ind w:left="5931" w:hanging="360"/>
      </w:pPr>
    </w:lvl>
    <w:lvl w:ilvl="8">
      <w:start w:val="1"/>
      <w:numFmt w:val="lowerRoman"/>
      <w:lvlText w:val="%9."/>
      <w:lvlJc w:val="left"/>
      <w:pPr>
        <w:tabs>
          <w:tab w:val="num" w:pos="6651"/>
        </w:tabs>
        <w:ind w:left="6651" w:hanging="180"/>
      </w:pPr>
    </w:lvl>
  </w:abstractNum>
  <w:abstractNum w:abstractNumId="2" w15:restartNumberingAfterBreak="0">
    <w:nsid w:val="00000004"/>
    <w:multiLevelType w:val="singleLevel"/>
    <w:tmpl w:val="00000004"/>
    <w:name w:val="WW8Num18"/>
    <w:lvl w:ilvl="0">
      <w:start w:val="1"/>
      <w:numFmt w:val="decimal"/>
      <w:lvlText w:val="%1."/>
      <w:lvlJc w:val="left"/>
      <w:pPr>
        <w:tabs>
          <w:tab w:val="num" w:pos="720"/>
        </w:tabs>
        <w:ind w:left="720" w:hanging="360"/>
      </w:pPr>
    </w:lvl>
  </w:abstractNum>
  <w:abstractNum w:abstractNumId="3" w15:restartNumberingAfterBreak="0">
    <w:nsid w:val="00000005"/>
    <w:multiLevelType w:val="singleLevel"/>
    <w:tmpl w:val="00000005"/>
    <w:name w:val="WW8Num14"/>
    <w:lvl w:ilvl="0">
      <w:start w:val="1"/>
      <w:numFmt w:val="decimal"/>
      <w:lvlText w:val="%1."/>
      <w:lvlJc w:val="left"/>
      <w:pPr>
        <w:tabs>
          <w:tab w:val="num" w:pos="720"/>
        </w:tabs>
        <w:ind w:left="720" w:hanging="360"/>
      </w:pPr>
      <w:rPr>
        <w:b w:val="0"/>
      </w:rPr>
    </w:lvl>
  </w:abstractNum>
  <w:abstractNum w:abstractNumId="4" w15:restartNumberingAfterBreak="0">
    <w:nsid w:val="00000006"/>
    <w:multiLevelType w:val="singleLevel"/>
    <w:tmpl w:val="00000006"/>
    <w:name w:val="WW8Num15"/>
    <w:lvl w:ilvl="0">
      <w:start w:val="1"/>
      <w:numFmt w:val="decimal"/>
      <w:lvlText w:val="%1."/>
      <w:lvlJc w:val="left"/>
      <w:pPr>
        <w:tabs>
          <w:tab w:val="num" w:pos="1495"/>
        </w:tabs>
        <w:ind w:left="1495" w:hanging="360"/>
      </w:pPr>
    </w:lvl>
  </w:abstractNum>
  <w:abstractNum w:abstractNumId="5" w15:restartNumberingAfterBreak="0">
    <w:nsid w:val="00000007"/>
    <w:multiLevelType w:val="singleLevel"/>
    <w:tmpl w:val="00000007"/>
    <w:name w:val="WW8Num17"/>
    <w:lvl w:ilvl="0">
      <w:start w:val="1"/>
      <w:numFmt w:val="lowerLetter"/>
      <w:lvlText w:val="%1)"/>
      <w:lvlJc w:val="left"/>
      <w:pPr>
        <w:tabs>
          <w:tab w:val="num" w:pos="1080"/>
        </w:tabs>
        <w:ind w:left="1080" w:hanging="360"/>
      </w:pPr>
    </w:lvl>
  </w:abstractNum>
  <w:abstractNum w:abstractNumId="6" w15:restartNumberingAfterBreak="0">
    <w:nsid w:val="00000008"/>
    <w:multiLevelType w:val="singleLevel"/>
    <w:tmpl w:val="00000008"/>
    <w:name w:val="WW8Num3"/>
    <w:lvl w:ilvl="0">
      <w:start w:val="1"/>
      <w:numFmt w:val="lowerLetter"/>
      <w:lvlText w:val="%1)"/>
      <w:lvlJc w:val="left"/>
      <w:pPr>
        <w:tabs>
          <w:tab w:val="num" w:pos="1080"/>
        </w:tabs>
        <w:ind w:left="1080" w:hanging="360"/>
      </w:pPr>
    </w:lvl>
  </w:abstractNum>
  <w:abstractNum w:abstractNumId="7" w15:restartNumberingAfterBreak="0">
    <w:nsid w:val="00000009"/>
    <w:multiLevelType w:val="singleLevel"/>
    <w:tmpl w:val="00000009"/>
    <w:name w:val="WW8Num9"/>
    <w:lvl w:ilvl="0">
      <w:start w:val="1"/>
      <w:numFmt w:val="bullet"/>
      <w:lvlText w:val=""/>
      <w:lvlJc w:val="left"/>
      <w:pPr>
        <w:tabs>
          <w:tab w:val="num" w:pos="927"/>
        </w:tabs>
        <w:ind w:left="924" w:hanging="357"/>
      </w:pPr>
      <w:rPr>
        <w:rFonts w:ascii="Symbol" w:hAnsi="Symbol"/>
      </w:rPr>
    </w:lvl>
  </w:abstractNum>
  <w:abstractNum w:abstractNumId="8" w15:restartNumberingAfterBreak="0">
    <w:nsid w:val="0000000A"/>
    <w:multiLevelType w:val="singleLevel"/>
    <w:tmpl w:val="0000000A"/>
    <w:name w:val="WW8Num21"/>
    <w:lvl w:ilvl="0">
      <w:start w:val="1"/>
      <w:numFmt w:val="lowerLetter"/>
      <w:lvlText w:val="%1)"/>
      <w:lvlJc w:val="left"/>
      <w:pPr>
        <w:tabs>
          <w:tab w:val="num" w:pos="1080"/>
        </w:tabs>
        <w:ind w:left="1080" w:hanging="360"/>
      </w:pPr>
    </w:lvl>
  </w:abstractNum>
  <w:abstractNum w:abstractNumId="9" w15:restartNumberingAfterBreak="0">
    <w:nsid w:val="0000000B"/>
    <w:multiLevelType w:val="multilevel"/>
    <w:tmpl w:val="0000000B"/>
    <w:name w:val="WW8Num10"/>
    <w:lvl w:ilvl="0">
      <w:start w:val="1"/>
      <w:numFmt w:val="decimal"/>
      <w:lvlText w:val="%1."/>
      <w:lvlJc w:val="left"/>
      <w:pPr>
        <w:tabs>
          <w:tab w:val="num" w:pos="720"/>
        </w:tabs>
        <w:ind w:left="720" w:hanging="360"/>
      </w:pPr>
      <w:rPr>
        <w:color w:val="auto"/>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Courier New" w:hAnsi="Courier New"/>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C"/>
    <w:multiLevelType w:val="singleLevel"/>
    <w:tmpl w:val="0000000C"/>
    <w:name w:val="WW8Num1"/>
    <w:lvl w:ilvl="0">
      <w:start w:val="1"/>
      <w:numFmt w:val="decimal"/>
      <w:lvlText w:val="%1."/>
      <w:lvlJc w:val="left"/>
      <w:pPr>
        <w:tabs>
          <w:tab w:val="num" w:pos="720"/>
        </w:tabs>
        <w:ind w:left="720" w:hanging="360"/>
      </w:pPr>
    </w:lvl>
  </w:abstractNum>
  <w:abstractNum w:abstractNumId="11" w15:restartNumberingAfterBreak="0">
    <w:nsid w:val="0000000D"/>
    <w:multiLevelType w:val="multilevel"/>
    <w:tmpl w:val="0000000D"/>
    <w:name w:val="WW8Num2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0000000F"/>
    <w:multiLevelType w:val="singleLevel"/>
    <w:tmpl w:val="0000000F"/>
    <w:name w:val="WW8Num19"/>
    <w:lvl w:ilvl="0">
      <w:start w:val="1"/>
      <w:numFmt w:val="bullet"/>
      <w:lvlText w:val="­"/>
      <w:lvlJc w:val="left"/>
      <w:pPr>
        <w:tabs>
          <w:tab w:val="num" w:pos="871"/>
        </w:tabs>
        <w:ind w:left="871" w:hanging="511"/>
      </w:pPr>
      <w:rPr>
        <w:rFonts w:ascii="Courier New" w:hAnsi="Courier New"/>
      </w:rPr>
    </w:lvl>
  </w:abstractNum>
  <w:abstractNum w:abstractNumId="13" w15:restartNumberingAfterBreak="0">
    <w:nsid w:val="00000010"/>
    <w:multiLevelType w:val="singleLevel"/>
    <w:tmpl w:val="00000010"/>
    <w:name w:val="WW8Num22"/>
    <w:lvl w:ilvl="0">
      <w:start w:val="1"/>
      <w:numFmt w:val="decimal"/>
      <w:lvlText w:val="%1."/>
      <w:lvlJc w:val="left"/>
      <w:pPr>
        <w:tabs>
          <w:tab w:val="num" w:pos="720"/>
        </w:tabs>
        <w:ind w:left="720" w:hanging="360"/>
      </w:pPr>
    </w:lvl>
  </w:abstractNum>
  <w:abstractNum w:abstractNumId="14" w15:restartNumberingAfterBreak="0">
    <w:nsid w:val="00000011"/>
    <w:multiLevelType w:val="singleLevel"/>
    <w:tmpl w:val="00000011"/>
    <w:name w:val="WW8Num5"/>
    <w:lvl w:ilvl="0">
      <w:start w:val="1"/>
      <w:numFmt w:val="decimal"/>
      <w:lvlText w:val="%1."/>
      <w:lvlJc w:val="left"/>
      <w:pPr>
        <w:tabs>
          <w:tab w:val="num" w:pos="1080"/>
        </w:tabs>
        <w:ind w:left="1080" w:hanging="360"/>
      </w:pPr>
      <w:rPr>
        <w:b w:val="0"/>
      </w:rPr>
    </w:lvl>
  </w:abstractNum>
  <w:abstractNum w:abstractNumId="15" w15:restartNumberingAfterBreak="0">
    <w:nsid w:val="00000012"/>
    <w:multiLevelType w:val="singleLevel"/>
    <w:tmpl w:val="00000012"/>
    <w:name w:val="WW8Num11"/>
    <w:lvl w:ilvl="0">
      <w:start w:val="1"/>
      <w:numFmt w:val="decimal"/>
      <w:lvlText w:val="%1."/>
      <w:lvlJc w:val="left"/>
      <w:pPr>
        <w:tabs>
          <w:tab w:val="num" w:pos="720"/>
        </w:tabs>
        <w:ind w:left="720" w:hanging="360"/>
      </w:pPr>
    </w:lvl>
  </w:abstractNum>
  <w:abstractNum w:abstractNumId="16" w15:restartNumberingAfterBreak="0">
    <w:nsid w:val="00000014"/>
    <w:multiLevelType w:val="singleLevel"/>
    <w:tmpl w:val="00000014"/>
    <w:name w:val="WW8Num13"/>
    <w:lvl w:ilvl="0">
      <w:start w:val="1"/>
      <w:numFmt w:val="decimal"/>
      <w:lvlText w:val="%1."/>
      <w:lvlJc w:val="left"/>
      <w:pPr>
        <w:tabs>
          <w:tab w:val="num" w:pos="720"/>
        </w:tabs>
        <w:ind w:left="720" w:hanging="360"/>
      </w:pPr>
    </w:lvl>
  </w:abstractNum>
  <w:abstractNum w:abstractNumId="17" w15:restartNumberingAfterBreak="0">
    <w:nsid w:val="00000015"/>
    <w:multiLevelType w:val="multilevel"/>
    <w:tmpl w:val="00000015"/>
    <w:name w:val="WW8Num2"/>
    <w:lvl w:ilvl="0">
      <w:start w:val="1"/>
      <w:numFmt w:val="decimal"/>
      <w:lvlText w:val="%1."/>
      <w:lvlJc w:val="left"/>
      <w:pPr>
        <w:tabs>
          <w:tab w:val="num" w:pos="900"/>
        </w:tabs>
        <w:ind w:left="900" w:hanging="360"/>
      </w:pPr>
    </w:lvl>
    <w:lvl w:ilvl="1">
      <w:start w:val="1"/>
      <w:numFmt w:val="lowerLetter"/>
      <w:lvlText w:val="%2."/>
      <w:lvlJc w:val="left"/>
      <w:pPr>
        <w:tabs>
          <w:tab w:val="num" w:pos="1620"/>
        </w:tabs>
        <w:ind w:left="1620" w:hanging="360"/>
      </w:pPr>
    </w:lvl>
    <w:lvl w:ilvl="2">
      <w:start w:val="1"/>
      <w:numFmt w:val="lowerRoman"/>
      <w:lvlText w:val="%3."/>
      <w:lvlJc w:val="lef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lef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left"/>
      <w:pPr>
        <w:tabs>
          <w:tab w:val="num" w:pos="6660"/>
        </w:tabs>
        <w:ind w:left="6660" w:hanging="180"/>
      </w:pPr>
    </w:lvl>
  </w:abstractNum>
  <w:abstractNum w:abstractNumId="18" w15:restartNumberingAfterBreak="0">
    <w:nsid w:val="00000016"/>
    <w:multiLevelType w:val="singleLevel"/>
    <w:tmpl w:val="00000016"/>
    <w:name w:val="WW8Num25"/>
    <w:lvl w:ilvl="0">
      <w:start w:val="1"/>
      <w:numFmt w:val="decimal"/>
      <w:lvlText w:val="%1."/>
      <w:lvlJc w:val="left"/>
      <w:pPr>
        <w:tabs>
          <w:tab w:val="num" w:pos="720"/>
        </w:tabs>
        <w:ind w:left="720" w:hanging="360"/>
      </w:pPr>
    </w:lvl>
  </w:abstractNum>
  <w:abstractNum w:abstractNumId="19" w15:restartNumberingAfterBreak="0">
    <w:nsid w:val="00000017"/>
    <w:multiLevelType w:val="singleLevel"/>
    <w:tmpl w:val="00000017"/>
    <w:name w:val="WW8Num4"/>
    <w:lvl w:ilvl="0">
      <w:start w:val="1"/>
      <w:numFmt w:val="lowerLetter"/>
      <w:lvlText w:val="%1)"/>
      <w:lvlJc w:val="left"/>
      <w:pPr>
        <w:tabs>
          <w:tab w:val="num" w:pos="754"/>
        </w:tabs>
        <w:ind w:left="754" w:hanging="360"/>
      </w:pPr>
    </w:lvl>
  </w:abstractNum>
  <w:abstractNum w:abstractNumId="20" w15:restartNumberingAfterBreak="0">
    <w:nsid w:val="00000018"/>
    <w:multiLevelType w:val="singleLevel"/>
    <w:tmpl w:val="00000018"/>
    <w:name w:val="WW8Num16"/>
    <w:lvl w:ilvl="0">
      <w:start w:val="1"/>
      <w:numFmt w:val="lowerLetter"/>
      <w:lvlText w:val="%1)"/>
      <w:lvlJc w:val="left"/>
      <w:pPr>
        <w:tabs>
          <w:tab w:val="num" w:pos="754"/>
        </w:tabs>
        <w:ind w:left="754" w:hanging="360"/>
      </w:pPr>
    </w:lvl>
  </w:abstractNum>
  <w:abstractNum w:abstractNumId="21" w15:restartNumberingAfterBreak="0">
    <w:nsid w:val="054D783B"/>
    <w:multiLevelType w:val="multilevel"/>
    <w:tmpl w:val="45AC61DC"/>
    <w:lvl w:ilvl="0">
      <w:start w:val="11"/>
      <w:numFmt w:val="decimal"/>
      <w:lvlText w:val="%1"/>
      <w:lvlJc w:val="left"/>
      <w:pPr>
        <w:ind w:left="460" w:hanging="460"/>
      </w:pPr>
      <w:rPr>
        <w:rFonts w:hint="default"/>
      </w:rPr>
    </w:lvl>
    <w:lvl w:ilvl="1">
      <w:start w:val="1"/>
      <w:numFmt w:val="decimal"/>
      <w:lvlText w:val="%1.%2"/>
      <w:lvlJc w:val="left"/>
      <w:pPr>
        <w:ind w:left="1180" w:hanging="460"/>
      </w:pPr>
      <w:rPr>
        <w:rFonts w:hint="default"/>
      </w:rPr>
    </w:lvl>
    <w:lvl w:ilvl="2">
      <w:start w:val="1"/>
      <w:numFmt w:val="decimal"/>
      <w:lvlText w:val="%1.%2.%3"/>
      <w:lvlJc w:val="left"/>
      <w:pPr>
        <w:ind w:left="2160" w:hanging="720"/>
      </w:pPr>
      <w:rPr>
        <w:rFonts w:hint="default"/>
        <w:b w:val="0"/>
        <w:bCs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0559497E"/>
    <w:multiLevelType w:val="hybridMultilevel"/>
    <w:tmpl w:val="E17E539C"/>
    <w:lvl w:ilvl="0" w:tplc="A4920108">
      <w:start w:val="13"/>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D6B75AE"/>
    <w:multiLevelType w:val="multilevel"/>
    <w:tmpl w:val="BEA40AD6"/>
    <w:lvl w:ilvl="0">
      <w:start w:val="1"/>
      <w:numFmt w:val="bullet"/>
      <w:lvlText w:val=""/>
      <w:lvlJc w:val="left"/>
      <w:pPr>
        <w:ind w:left="36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588" w:hanging="360"/>
      </w:pPr>
      <w:rPr>
        <w:rFonts w:ascii="Symbol" w:hAnsi="Symbol"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1308" w:hanging="108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668" w:hanging="1440"/>
      </w:pPr>
      <w:rPr>
        <w:rFonts w:hint="default"/>
      </w:rPr>
    </w:lvl>
    <w:lvl w:ilvl="7">
      <w:start w:val="1"/>
      <w:numFmt w:val="decimal"/>
      <w:isLgl/>
      <w:lvlText w:val="%1.%2.%3.%4.%5.%6.%7.%8"/>
      <w:lvlJc w:val="left"/>
      <w:pPr>
        <w:ind w:left="1668" w:hanging="1440"/>
      </w:pPr>
      <w:rPr>
        <w:rFonts w:hint="default"/>
      </w:rPr>
    </w:lvl>
    <w:lvl w:ilvl="8">
      <w:start w:val="1"/>
      <w:numFmt w:val="decimal"/>
      <w:isLgl/>
      <w:lvlText w:val="%1.%2.%3.%4.%5.%6.%7.%8.%9"/>
      <w:lvlJc w:val="left"/>
      <w:pPr>
        <w:ind w:left="1668" w:hanging="1440"/>
      </w:pPr>
      <w:rPr>
        <w:rFonts w:hint="default"/>
      </w:rPr>
    </w:lvl>
  </w:abstractNum>
  <w:abstractNum w:abstractNumId="24" w15:restartNumberingAfterBreak="0">
    <w:nsid w:val="0F9613CC"/>
    <w:multiLevelType w:val="multilevel"/>
    <w:tmpl w:val="72EAE974"/>
    <w:lvl w:ilvl="0">
      <w:start w:val="1"/>
      <w:numFmt w:val="decimal"/>
      <w:lvlText w:val="%1"/>
      <w:lvlJc w:val="left"/>
      <w:pPr>
        <w:tabs>
          <w:tab w:val="num" w:pos="450"/>
        </w:tabs>
        <w:ind w:left="450" w:hanging="450"/>
      </w:pPr>
      <w:rPr>
        <w:rFonts w:hint="default"/>
      </w:rPr>
    </w:lvl>
    <w:lvl w:ilvl="1">
      <w:start w:val="1"/>
      <w:numFmt w:val="decimal"/>
      <w:pStyle w:val="ZmluvalnkyI"/>
      <w:isLg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5" w15:restartNumberingAfterBreak="0">
    <w:nsid w:val="107044B7"/>
    <w:multiLevelType w:val="hybridMultilevel"/>
    <w:tmpl w:val="D86426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14483F03"/>
    <w:multiLevelType w:val="hybridMultilevel"/>
    <w:tmpl w:val="291809B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7" w15:restartNumberingAfterBreak="0">
    <w:nsid w:val="18B76798"/>
    <w:multiLevelType w:val="hybridMultilevel"/>
    <w:tmpl w:val="1E284ABE"/>
    <w:name w:val="HeadingStyles||Heading|3|3|0|1|0|41||mpNA||mpNA||mpNA||mpNA||mpNA||mpNA||mpNA||mpNA||"/>
    <w:lvl w:ilvl="0" w:tplc="FFFFFFFF">
      <w:start w:val="35"/>
      <w:numFmt w:val="bullet"/>
      <w:lvlText w:val="-"/>
      <w:lvlJc w:val="left"/>
      <w:pPr>
        <w:tabs>
          <w:tab w:val="num" w:pos="1069"/>
        </w:tabs>
        <w:ind w:left="1069" w:hanging="360"/>
      </w:pPr>
      <w:rPr>
        <w:rFonts w:ascii="Times New Roman" w:eastAsia="Times New Roman" w:hAnsi="Times New Roman" w:cs="Times New Roman" w:hint="default"/>
      </w:rPr>
    </w:lvl>
    <w:lvl w:ilvl="1" w:tplc="FFFFFFFF">
      <w:start w:val="1"/>
      <w:numFmt w:val="bullet"/>
      <w:lvlText w:val="o"/>
      <w:lvlJc w:val="left"/>
      <w:pPr>
        <w:tabs>
          <w:tab w:val="num" w:pos="229"/>
        </w:tabs>
        <w:ind w:left="229" w:hanging="360"/>
      </w:pPr>
      <w:rPr>
        <w:rFonts w:ascii="Courier New" w:hAnsi="Courier New" w:cs="Times New Roman" w:hint="default"/>
      </w:rPr>
    </w:lvl>
    <w:lvl w:ilvl="2" w:tplc="FFFFFFFF">
      <w:start w:val="1"/>
      <w:numFmt w:val="bullet"/>
      <w:lvlText w:val=""/>
      <w:lvlJc w:val="left"/>
      <w:pPr>
        <w:tabs>
          <w:tab w:val="num" w:pos="949"/>
        </w:tabs>
        <w:ind w:left="949" w:hanging="360"/>
      </w:pPr>
      <w:rPr>
        <w:rFonts w:ascii="Wingdings" w:hAnsi="Wingdings" w:hint="default"/>
      </w:rPr>
    </w:lvl>
    <w:lvl w:ilvl="3" w:tplc="FFFFFFFF">
      <w:start w:val="1"/>
      <w:numFmt w:val="bullet"/>
      <w:lvlText w:val=""/>
      <w:lvlJc w:val="left"/>
      <w:pPr>
        <w:tabs>
          <w:tab w:val="num" w:pos="1669"/>
        </w:tabs>
        <w:ind w:left="1669" w:hanging="360"/>
      </w:pPr>
      <w:rPr>
        <w:rFonts w:ascii="Symbol" w:hAnsi="Symbol" w:hint="default"/>
      </w:rPr>
    </w:lvl>
    <w:lvl w:ilvl="4" w:tplc="FFFFFFFF">
      <w:start w:val="1"/>
      <w:numFmt w:val="bullet"/>
      <w:lvlText w:val="o"/>
      <w:lvlJc w:val="left"/>
      <w:pPr>
        <w:tabs>
          <w:tab w:val="num" w:pos="2389"/>
        </w:tabs>
        <w:ind w:left="2389" w:hanging="360"/>
      </w:pPr>
      <w:rPr>
        <w:rFonts w:ascii="Courier New" w:hAnsi="Courier New" w:cs="Times New Roman" w:hint="default"/>
      </w:rPr>
    </w:lvl>
    <w:lvl w:ilvl="5" w:tplc="FFFFFFFF">
      <w:start w:val="1"/>
      <w:numFmt w:val="bullet"/>
      <w:lvlText w:val=""/>
      <w:lvlJc w:val="left"/>
      <w:pPr>
        <w:tabs>
          <w:tab w:val="num" w:pos="3109"/>
        </w:tabs>
        <w:ind w:left="3109" w:hanging="360"/>
      </w:pPr>
      <w:rPr>
        <w:rFonts w:ascii="Wingdings" w:hAnsi="Wingdings" w:hint="default"/>
      </w:rPr>
    </w:lvl>
    <w:lvl w:ilvl="6" w:tplc="FFFFFFFF">
      <w:start w:val="1"/>
      <w:numFmt w:val="bullet"/>
      <w:lvlText w:val=""/>
      <w:lvlJc w:val="left"/>
      <w:pPr>
        <w:tabs>
          <w:tab w:val="num" w:pos="3829"/>
        </w:tabs>
        <w:ind w:left="3829" w:hanging="360"/>
      </w:pPr>
      <w:rPr>
        <w:rFonts w:ascii="Symbol" w:hAnsi="Symbol" w:hint="default"/>
      </w:rPr>
    </w:lvl>
    <w:lvl w:ilvl="7" w:tplc="FFFFFFFF">
      <w:start w:val="1"/>
      <w:numFmt w:val="bullet"/>
      <w:lvlText w:val="o"/>
      <w:lvlJc w:val="left"/>
      <w:pPr>
        <w:tabs>
          <w:tab w:val="num" w:pos="4549"/>
        </w:tabs>
        <w:ind w:left="4549" w:hanging="360"/>
      </w:pPr>
      <w:rPr>
        <w:rFonts w:ascii="Courier New" w:hAnsi="Courier New" w:cs="Times New Roman" w:hint="default"/>
      </w:rPr>
    </w:lvl>
    <w:lvl w:ilvl="8" w:tplc="FFFFFFFF">
      <w:start w:val="1"/>
      <w:numFmt w:val="bullet"/>
      <w:lvlText w:val=""/>
      <w:lvlJc w:val="left"/>
      <w:pPr>
        <w:tabs>
          <w:tab w:val="num" w:pos="5269"/>
        </w:tabs>
        <w:ind w:left="5269" w:hanging="360"/>
      </w:pPr>
      <w:rPr>
        <w:rFonts w:ascii="Wingdings" w:hAnsi="Wingdings" w:hint="default"/>
      </w:rPr>
    </w:lvl>
  </w:abstractNum>
  <w:abstractNum w:abstractNumId="28" w15:restartNumberingAfterBreak="0">
    <w:nsid w:val="1CFD5AE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1D795085"/>
    <w:multiLevelType w:val="hybridMultilevel"/>
    <w:tmpl w:val="877AE7FE"/>
    <w:lvl w:ilvl="0" w:tplc="041B0015">
      <w:start w:val="1"/>
      <w:numFmt w:val="upperLetter"/>
      <w:lvlText w:val="%1."/>
      <w:lvlJc w:val="left"/>
      <w:pPr>
        <w:ind w:left="720" w:hanging="360"/>
      </w:pPr>
      <w:rPr>
        <w:rFonts w:hint="default"/>
      </w:rPr>
    </w:lvl>
    <w:lvl w:ilvl="1" w:tplc="873A65E0">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0A14E35"/>
    <w:multiLevelType w:val="hybridMultilevel"/>
    <w:tmpl w:val="F078C7F6"/>
    <w:lvl w:ilvl="0" w:tplc="FFFFFFFF">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346E0CAF"/>
    <w:multiLevelType w:val="hybridMultilevel"/>
    <w:tmpl w:val="94167CF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2" w15:restartNumberingAfterBreak="0">
    <w:nsid w:val="34FF5B5F"/>
    <w:multiLevelType w:val="multilevel"/>
    <w:tmpl w:val="18389452"/>
    <w:styleLink w:val="Importovantl12"/>
    <w:lvl w:ilvl="0">
      <w:start w:val="1"/>
      <w:numFmt w:val="decimal"/>
      <w:lvlText w:val="%1."/>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420" w:hanging="42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720"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1080"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2.%3.%4.%5.%6.%7.%8."/>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800"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352F0918"/>
    <w:multiLevelType w:val="multilevel"/>
    <w:tmpl w:val="98D81676"/>
    <w:lvl w:ilvl="0">
      <w:start w:val="1"/>
      <w:numFmt w:val="upperRoman"/>
      <w:suff w:val="nothing"/>
      <w:lvlText w:val="Článok %1."/>
      <w:lvlJc w:val="left"/>
      <w:pPr>
        <w:ind w:left="432" w:hanging="432"/>
      </w:pPr>
      <w:rPr>
        <w:rFonts w:hint="default"/>
        <w:b/>
        <w:i w:val="0"/>
      </w:rPr>
    </w:lvl>
    <w:lvl w:ilvl="1">
      <w:start w:val="1"/>
      <w:numFmt w:val="decimal"/>
      <w:isLgl/>
      <w:lvlText w:val="%1.%2"/>
      <w:lvlJc w:val="left"/>
      <w:pPr>
        <w:tabs>
          <w:tab w:val="num" w:pos="567"/>
        </w:tabs>
        <w:ind w:left="567" w:hanging="567"/>
      </w:pPr>
      <w:rPr>
        <w:rFonts w:hint="default"/>
        <w:color w:val="auto"/>
      </w:rPr>
    </w:lvl>
    <w:lvl w:ilvl="2">
      <w:start w:val="1"/>
      <w:numFmt w:val="decimal"/>
      <w:isLgl/>
      <w:lvlText w:val="%1.%2.%3"/>
      <w:lvlJc w:val="left"/>
      <w:pPr>
        <w:tabs>
          <w:tab w:val="num" w:pos="1418"/>
        </w:tabs>
        <w:ind w:left="1418" w:hanging="851"/>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34" w15:restartNumberingAfterBreak="0">
    <w:nsid w:val="3AE1108A"/>
    <w:multiLevelType w:val="hybridMultilevel"/>
    <w:tmpl w:val="5A8E7E62"/>
    <w:lvl w:ilvl="0" w:tplc="041B0017">
      <w:start w:val="1"/>
      <w:numFmt w:val="decimal"/>
      <w:pStyle w:val="wazzatext"/>
      <w:lvlText w:val="%1"/>
      <w:lvlJc w:val="left"/>
      <w:pPr>
        <w:ind w:left="42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3AEA5FC0"/>
    <w:multiLevelType w:val="hybridMultilevel"/>
    <w:tmpl w:val="7EAE4DAA"/>
    <w:name w:val="WW8Num353"/>
    <w:lvl w:ilvl="0" w:tplc="D19E1F50">
      <w:start w:val="1"/>
      <w:numFmt w:val="decimal"/>
      <w:lvlText w:val="6.%1."/>
      <w:lvlJc w:val="left"/>
      <w:pPr>
        <w:ind w:left="108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CB1080B"/>
    <w:multiLevelType w:val="hybridMultilevel"/>
    <w:tmpl w:val="B93EF3CA"/>
    <w:name w:val="WW8Num356"/>
    <w:lvl w:ilvl="0" w:tplc="21A624D8">
      <w:start w:val="1"/>
      <w:numFmt w:val="decimal"/>
      <w:lvlText w:val="11.%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DFC24DB"/>
    <w:multiLevelType w:val="hybridMultilevel"/>
    <w:tmpl w:val="08B8BFBA"/>
    <w:lvl w:ilvl="0" w:tplc="D4CC3C02">
      <w:start w:val="1"/>
      <w:numFmt w:val="lowerLetter"/>
      <w:lvlText w:val="%1)"/>
      <w:lvlJc w:val="left"/>
      <w:pPr>
        <w:ind w:left="720" w:hanging="360"/>
      </w:pPr>
      <w:rPr>
        <w:rFonts w:ascii="Arial" w:hAnsi="Arial" w:cs="Arial" w:hint="default"/>
      </w:rPr>
    </w:lvl>
    <w:lvl w:ilvl="1" w:tplc="041B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41025F"/>
    <w:multiLevelType w:val="multilevel"/>
    <w:tmpl w:val="5204D588"/>
    <w:lvl w:ilvl="0">
      <w:start w:val="3"/>
      <w:numFmt w:val="decimal"/>
      <w:lvlText w:val="%1."/>
      <w:lvlJc w:val="left"/>
      <w:pPr>
        <w:ind w:left="360" w:hanging="360"/>
      </w:pPr>
      <w:rPr>
        <w:rFonts w:hint="default"/>
      </w:rPr>
    </w:lvl>
    <w:lvl w:ilvl="1">
      <w:start w:val="1"/>
      <w:numFmt w:val="decimal"/>
      <w:isLgl/>
      <w:lvlText w:val="%1.%2"/>
      <w:lvlJc w:val="left"/>
      <w:pPr>
        <w:ind w:left="720" w:hanging="720"/>
      </w:pPr>
      <w:rPr>
        <w:rFonts w:asciiTheme="minorBidi" w:hAnsiTheme="minorBidi" w:cstheme="minorBidi" w:hint="default"/>
        <w:b w:val="0"/>
        <w:color w:val="auto"/>
        <w:sz w:val="24"/>
        <w:szCs w:val="24"/>
      </w:rPr>
    </w:lvl>
    <w:lvl w:ilvl="2">
      <w:start w:val="1"/>
      <w:numFmt w:val="bullet"/>
      <w:lvlText w:val=""/>
      <w:lvlJc w:val="left"/>
      <w:pPr>
        <w:ind w:left="588" w:hanging="360"/>
      </w:pPr>
      <w:rPr>
        <w:rFonts w:ascii="Symbol" w:hAnsi="Symbol"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1308" w:hanging="108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668" w:hanging="1440"/>
      </w:pPr>
      <w:rPr>
        <w:rFonts w:hint="default"/>
      </w:rPr>
    </w:lvl>
    <w:lvl w:ilvl="7">
      <w:start w:val="1"/>
      <w:numFmt w:val="decimal"/>
      <w:isLgl/>
      <w:lvlText w:val="%1.%2.%3.%4.%5.%6.%7.%8"/>
      <w:lvlJc w:val="left"/>
      <w:pPr>
        <w:ind w:left="1668" w:hanging="1440"/>
      </w:pPr>
      <w:rPr>
        <w:rFonts w:hint="default"/>
      </w:rPr>
    </w:lvl>
    <w:lvl w:ilvl="8">
      <w:start w:val="1"/>
      <w:numFmt w:val="decimal"/>
      <w:isLgl/>
      <w:lvlText w:val="%1.%2.%3.%4.%5.%6.%7.%8.%9"/>
      <w:lvlJc w:val="left"/>
      <w:pPr>
        <w:ind w:left="1668" w:hanging="1440"/>
      </w:pPr>
      <w:rPr>
        <w:rFonts w:hint="default"/>
      </w:rPr>
    </w:lvl>
  </w:abstractNum>
  <w:abstractNum w:abstractNumId="39" w15:restartNumberingAfterBreak="0">
    <w:nsid w:val="416A3198"/>
    <w:multiLevelType w:val="hybridMultilevel"/>
    <w:tmpl w:val="816A5D14"/>
    <w:lvl w:ilvl="0" w:tplc="04050017">
      <w:start w:val="1"/>
      <w:numFmt w:val="lowerLetter"/>
      <w:lvlText w:val="%1)"/>
      <w:lvlJc w:val="left"/>
      <w:pPr>
        <w:ind w:left="710" w:hanging="360"/>
      </w:pPr>
    </w:lvl>
    <w:lvl w:ilvl="1" w:tplc="041B0019" w:tentative="1">
      <w:start w:val="1"/>
      <w:numFmt w:val="lowerLetter"/>
      <w:lvlText w:val="%2."/>
      <w:lvlJc w:val="left"/>
      <w:pPr>
        <w:ind w:left="1430" w:hanging="360"/>
      </w:pPr>
    </w:lvl>
    <w:lvl w:ilvl="2" w:tplc="041B001B" w:tentative="1">
      <w:start w:val="1"/>
      <w:numFmt w:val="lowerRoman"/>
      <w:lvlText w:val="%3."/>
      <w:lvlJc w:val="right"/>
      <w:pPr>
        <w:ind w:left="2150" w:hanging="180"/>
      </w:pPr>
    </w:lvl>
    <w:lvl w:ilvl="3" w:tplc="041B000F" w:tentative="1">
      <w:start w:val="1"/>
      <w:numFmt w:val="decimal"/>
      <w:lvlText w:val="%4."/>
      <w:lvlJc w:val="left"/>
      <w:pPr>
        <w:ind w:left="2870" w:hanging="360"/>
      </w:pPr>
    </w:lvl>
    <w:lvl w:ilvl="4" w:tplc="041B0019" w:tentative="1">
      <w:start w:val="1"/>
      <w:numFmt w:val="lowerLetter"/>
      <w:lvlText w:val="%5."/>
      <w:lvlJc w:val="left"/>
      <w:pPr>
        <w:ind w:left="3590" w:hanging="360"/>
      </w:pPr>
    </w:lvl>
    <w:lvl w:ilvl="5" w:tplc="041B001B" w:tentative="1">
      <w:start w:val="1"/>
      <w:numFmt w:val="lowerRoman"/>
      <w:lvlText w:val="%6."/>
      <w:lvlJc w:val="right"/>
      <w:pPr>
        <w:ind w:left="4310" w:hanging="180"/>
      </w:pPr>
    </w:lvl>
    <w:lvl w:ilvl="6" w:tplc="041B000F" w:tentative="1">
      <w:start w:val="1"/>
      <w:numFmt w:val="decimal"/>
      <w:lvlText w:val="%7."/>
      <w:lvlJc w:val="left"/>
      <w:pPr>
        <w:ind w:left="5030" w:hanging="360"/>
      </w:pPr>
    </w:lvl>
    <w:lvl w:ilvl="7" w:tplc="041B0019" w:tentative="1">
      <w:start w:val="1"/>
      <w:numFmt w:val="lowerLetter"/>
      <w:lvlText w:val="%8."/>
      <w:lvlJc w:val="left"/>
      <w:pPr>
        <w:ind w:left="5750" w:hanging="360"/>
      </w:pPr>
    </w:lvl>
    <w:lvl w:ilvl="8" w:tplc="041B001B" w:tentative="1">
      <w:start w:val="1"/>
      <w:numFmt w:val="lowerRoman"/>
      <w:lvlText w:val="%9."/>
      <w:lvlJc w:val="right"/>
      <w:pPr>
        <w:ind w:left="6470" w:hanging="180"/>
      </w:pPr>
    </w:lvl>
  </w:abstractNum>
  <w:abstractNum w:abstractNumId="40" w15:restartNumberingAfterBreak="0">
    <w:nsid w:val="46A72DD4"/>
    <w:multiLevelType w:val="hybridMultilevel"/>
    <w:tmpl w:val="15B40D36"/>
    <w:name w:val="WW8Num357"/>
    <w:lvl w:ilvl="0" w:tplc="359E7A96">
      <w:start w:val="1"/>
      <w:numFmt w:val="decimal"/>
      <w:lvlText w:val="7.%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475B3203"/>
    <w:multiLevelType w:val="multilevel"/>
    <w:tmpl w:val="6096DEFC"/>
    <w:name w:val="AODoc"/>
    <w:lvl w:ilvl="0">
      <w:start w:val="1"/>
      <w:numFmt w:val="none"/>
      <w:pStyle w:val="AODocTxt"/>
      <w:suff w:val="nothing"/>
      <w:lvlText w:val=""/>
      <w:lvlJc w:val="left"/>
      <w:pPr>
        <w:ind w:left="644"/>
      </w:pPr>
      <w:rPr>
        <w:rFonts w:cs="Times New Roman"/>
      </w:rPr>
    </w:lvl>
    <w:lvl w:ilvl="1">
      <w:start w:val="1"/>
      <w:numFmt w:val="none"/>
      <w:pStyle w:val="AODocTxtL1"/>
      <w:suff w:val="nothing"/>
      <w:lvlText w:val=""/>
      <w:lvlJc w:val="left"/>
      <w:pPr>
        <w:ind w:left="1364"/>
      </w:pPr>
      <w:rPr>
        <w:rFonts w:cs="Times New Roman"/>
      </w:rPr>
    </w:lvl>
    <w:lvl w:ilvl="2">
      <w:start w:val="1"/>
      <w:numFmt w:val="none"/>
      <w:pStyle w:val="AODocTxtL2"/>
      <w:suff w:val="nothing"/>
      <w:lvlText w:val=""/>
      <w:lvlJc w:val="left"/>
      <w:pPr>
        <w:ind w:left="2084"/>
      </w:pPr>
      <w:rPr>
        <w:rFonts w:cs="Times New Roman"/>
      </w:rPr>
    </w:lvl>
    <w:lvl w:ilvl="3">
      <w:start w:val="1"/>
      <w:numFmt w:val="none"/>
      <w:pStyle w:val="AODocTxtL3"/>
      <w:suff w:val="nothing"/>
      <w:lvlText w:val=""/>
      <w:lvlJc w:val="left"/>
      <w:pPr>
        <w:ind w:left="2804"/>
      </w:pPr>
      <w:rPr>
        <w:rFonts w:cs="Times New Roman"/>
      </w:rPr>
    </w:lvl>
    <w:lvl w:ilvl="4">
      <w:start w:val="1"/>
      <w:numFmt w:val="none"/>
      <w:pStyle w:val="AODocTxtL4"/>
      <w:suff w:val="nothing"/>
      <w:lvlText w:val=""/>
      <w:lvlJc w:val="left"/>
      <w:pPr>
        <w:ind w:left="3524"/>
      </w:pPr>
      <w:rPr>
        <w:rFonts w:cs="Times New Roman"/>
      </w:rPr>
    </w:lvl>
    <w:lvl w:ilvl="5">
      <w:start w:val="1"/>
      <w:numFmt w:val="none"/>
      <w:pStyle w:val="AODocTxtL5"/>
      <w:suff w:val="nothing"/>
      <w:lvlText w:val=""/>
      <w:lvlJc w:val="left"/>
      <w:pPr>
        <w:ind w:left="4244"/>
      </w:pPr>
      <w:rPr>
        <w:rFonts w:cs="Times New Roman"/>
      </w:rPr>
    </w:lvl>
    <w:lvl w:ilvl="6">
      <w:start w:val="1"/>
      <w:numFmt w:val="none"/>
      <w:pStyle w:val="AODocTxtL6"/>
      <w:suff w:val="nothing"/>
      <w:lvlText w:val=""/>
      <w:lvlJc w:val="left"/>
      <w:pPr>
        <w:ind w:left="4964"/>
      </w:pPr>
      <w:rPr>
        <w:rFonts w:cs="Times New Roman"/>
      </w:rPr>
    </w:lvl>
    <w:lvl w:ilvl="7">
      <w:start w:val="1"/>
      <w:numFmt w:val="none"/>
      <w:pStyle w:val="AODocTxtL7"/>
      <w:suff w:val="nothing"/>
      <w:lvlText w:val=""/>
      <w:lvlJc w:val="left"/>
      <w:pPr>
        <w:ind w:left="5684"/>
      </w:pPr>
      <w:rPr>
        <w:rFonts w:cs="Times New Roman"/>
      </w:rPr>
    </w:lvl>
    <w:lvl w:ilvl="8">
      <w:start w:val="1"/>
      <w:numFmt w:val="none"/>
      <w:pStyle w:val="AODocTxtL8"/>
      <w:suff w:val="nothing"/>
      <w:lvlText w:val=""/>
      <w:lvlJc w:val="left"/>
      <w:pPr>
        <w:ind w:left="6404"/>
      </w:pPr>
      <w:rPr>
        <w:rFonts w:cs="Times New Roman"/>
      </w:rPr>
    </w:lvl>
  </w:abstractNum>
  <w:abstractNum w:abstractNumId="42" w15:restartNumberingAfterBreak="0">
    <w:nsid w:val="4CB863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4CCD29E7"/>
    <w:multiLevelType w:val="hybridMultilevel"/>
    <w:tmpl w:val="D6645928"/>
    <w:name w:val="WW8Num354"/>
    <w:lvl w:ilvl="0" w:tplc="D5A485AA">
      <w:start w:val="1"/>
      <w:numFmt w:val="decimal"/>
      <w:lvlText w:val="9.%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4CF47FD4"/>
    <w:multiLevelType w:val="hybridMultilevel"/>
    <w:tmpl w:val="8B828106"/>
    <w:lvl w:ilvl="0" w:tplc="3AFAFE8A">
      <w:start w:val="1"/>
      <w:numFmt w:val="lowerLetter"/>
      <w:lvlText w:val="%1)"/>
      <w:lvlJc w:val="left"/>
      <w:pPr>
        <w:ind w:left="720" w:hanging="360"/>
      </w:pPr>
      <w:rPr>
        <w:rFonts w:ascii="Arial" w:eastAsia="Calibri" w:hAnsi="Arial" w:cs="Arial"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5" w15:restartNumberingAfterBreak="0">
    <w:nsid w:val="4E4B4E3E"/>
    <w:multiLevelType w:val="multilevel"/>
    <w:tmpl w:val="2AFC8750"/>
    <w:lvl w:ilvl="0">
      <w:start w:val="1"/>
      <w:numFmt w:val="decimal"/>
      <w:pStyle w:val="AOHead1"/>
      <w:lvlText w:val="%1."/>
      <w:lvlJc w:val="left"/>
      <w:pPr>
        <w:tabs>
          <w:tab w:val="num" w:pos="720"/>
        </w:tabs>
        <w:ind w:left="720" w:hanging="720"/>
      </w:pPr>
      <w:rPr>
        <w:rFonts w:cs="Times New Roman" w:hint="default"/>
      </w:rPr>
    </w:lvl>
    <w:lvl w:ilvl="1">
      <w:start w:val="1"/>
      <w:numFmt w:val="decimal"/>
      <w:pStyle w:val="AOHead2"/>
      <w:lvlText w:val="%1.%2"/>
      <w:lvlJc w:val="left"/>
      <w:pPr>
        <w:tabs>
          <w:tab w:val="num" w:pos="720"/>
        </w:tabs>
        <w:ind w:left="720" w:hanging="720"/>
      </w:pPr>
      <w:rPr>
        <w:rFonts w:cs="Times New Roman" w:hint="default"/>
        <w:b w:val="0"/>
        <w:color w:val="auto"/>
      </w:rPr>
    </w:lvl>
    <w:lvl w:ilvl="2">
      <w:start w:val="1"/>
      <w:numFmt w:val="lowerLetter"/>
      <w:pStyle w:val="AOHead3"/>
      <w:lvlText w:val="(%3)"/>
      <w:lvlJc w:val="left"/>
      <w:pPr>
        <w:tabs>
          <w:tab w:val="num" w:pos="1571"/>
        </w:tabs>
        <w:ind w:left="1571" w:hanging="720"/>
      </w:pPr>
      <w:rPr>
        <w:rFonts w:cs="Times New Roman" w:hint="default"/>
        <w:b w:val="0"/>
      </w:rPr>
    </w:lvl>
    <w:lvl w:ilvl="3">
      <w:start w:val="1"/>
      <w:numFmt w:val="lowerRoman"/>
      <w:pStyle w:val="AOHead4"/>
      <w:lvlText w:val="(%4)"/>
      <w:lvlJc w:val="left"/>
      <w:pPr>
        <w:tabs>
          <w:tab w:val="num" w:pos="2160"/>
        </w:tabs>
        <w:ind w:left="2160" w:hanging="720"/>
      </w:pPr>
      <w:rPr>
        <w:rFonts w:cs="Times New Roman" w:hint="default"/>
        <w:b w:val="0"/>
      </w:rPr>
    </w:lvl>
    <w:lvl w:ilvl="4">
      <w:start w:val="1"/>
      <w:numFmt w:val="upperLetter"/>
      <w:pStyle w:val="AOHead5"/>
      <w:lvlText w:val="(%5)"/>
      <w:lvlJc w:val="left"/>
      <w:pPr>
        <w:tabs>
          <w:tab w:val="num" w:pos="2705"/>
        </w:tabs>
        <w:ind w:left="2705" w:hanging="720"/>
      </w:pPr>
      <w:rPr>
        <w:rFonts w:cs="Times New Roman" w:hint="default"/>
      </w:rPr>
    </w:lvl>
    <w:lvl w:ilvl="5">
      <w:start w:val="1"/>
      <w:numFmt w:val="upperRoman"/>
      <w:pStyle w:val="AOHead6"/>
      <w:lvlText w:val="%6."/>
      <w:lvlJc w:val="left"/>
      <w:pPr>
        <w:tabs>
          <w:tab w:val="num" w:pos="3600"/>
        </w:tabs>
        <w:ind w:left="3600" w:hanging="720"/>
      </w:pPr>
      <w:rPr>
        <w:rFonts w:cs="Times New Roman" w:hint="default"/>
      </w:rPr>
    </w:lvl>
    <w:lvl w:ilvl="6">
      <w:start w:val="1"/>
      <w:numFmt w:val="none"/>
      <w:lvlRestart w:val="0"/>
      <w:suff w:val="nothing"/>
      <w:lvlText w:val=""/>
      <w:lvlJc w:val="left"/>
      <w:rPr>
        <w:rFonts w:cs="Times New Roman" w:hint="default"/>
      </w:rPr>
    </w:lvl>
    <w:lvl w:ilvl="7">
      <w:start w:val="1"/>
      <w:numFmt w:val="none"/>
      <w:lvlRestart w:val="0"/>
      <w:suff w:val="nothing"/>
      <w:lvlText w:val=""/>
      <w:lvlJc w:val="left"/>
      <w:rPr>
        <w:rFonts w:cs="Times New Roman" w:hint="default"/>
      </w:rPr>
    </w:lvl>
    <w:lvl w:ilvl="8">
      <w:start w:val="1"/>
      <w:numFmt w:val="none"/>
      <w:lvlRestart w:val="0"/>
      <w:suff w:val="nothing"/>
      <w:lvlText w:val=""/>
      <w:lvlJc w:val="left"/>
      <w:rPr>
        <w:rFonts w:cs="Times New Roman" w:hint="default"/>
      </w:rPr>
    </w:lvl>
  </w:abstractNum>
  <w:abstractNum w:abstractNumId="46" w15:restartNumberingAfterBreak="0">
    <w:nsid w:val="4E8B6585"/>
    <w:multiLevelType w:val="hybridMultilevel"/>
    <w:tmpl w:val="FB5A3356"/>
    <w:styleLink w:val="Importovantl9"/>
    <w:lvl w:ilvl="0" w:tplc="C8DE6E92">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DC5D6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DC6FB8A">
      <w:start w:val="1"/>
      <w:numFmt w:val="lowerLetter"/>
      <w:lvlText w:val="%3)"/>
      <w:lvlJc w:val="left"/>
      <w:pPr>
        <w:ind w:left="964"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368036">
      <w:start w:val="1"/>
      <w:numFmt w:val="lowerLetter"/>
      <w:lvlText w:val="%4)"/>
      <w:lvlJc w:val="left"/>
      <w:pPr>
        <w:ind w:left="1266"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E16CC20">
      <w:start w:val="1"/>
      <w:numFmt w:val="lowerLetter"/>
      <w:lvlText w:val="%5)"/>
      <w:lvlJc w:val="left"/>
      <w:pPr>
        <w:ind w:left="1568"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AC23DA">
      <w:start w:val="1"/>
      <w:numFmt w:val="lowerLetter"/>
      <w:lvlText w:val="%6)"/>
      <w:lvlJc w:val="left"/>
      <w:pPr>
        <w:ind w:left="1870"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5CB3C4">
      <w:start w:val="1"/>
      <w:numFmt w:val="lowerLetter"/>
      <w:lvlText w:val="%7)"/>
      <w:lvlJc w:val="left"/>
      <w:pPr>
        <w:ind w:left="2172"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BBC4996">
      <w:start w:val="1"/>
      <w:numFmt w:val="lowerLetter"/>
      <w:lvlText w:val="%8)"/>
      <w:lvlJc w:val="left"/>
      <w:pPr>
        <w:ind w:left="2474"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16AA82">
      <w:start w:val="1"/>
      <w:numFmt w:val="lowerLetter"/>
      <w:lvlText w:val="%9)"/>
      <w:lvlJc w:val="left"/>
      <w:pPr>
        <w:ind w:left="2776" w:hanging="360"/>
      </w:pPr>
      <w:rPr>
        <w:rFonts w:ascii="Arial" w:eastAsia="Arial" w:hAnsi="Arial" w:cs="Arial"/>
        <w:b/>
        <w:bCs/>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56C10524"/>
    <w:multiLevelType w:val="hybridMultilevel"/>
    <w:tmpl w:val="A976A7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E6B6867"/>
    <w:multiLevelType w:val="multilevel"/>
    <w:tmpl w:val="289AFEE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F7A2733"/>
    <w:multiLevelType w:val="multilevel"/>
    <w:tmpl w:val="7110CFAE"/>
    <w:lvl w:ilvl="0">
      <w:start w:val="3"/>
      <w:numFmt w:val="decimal"/>
      <w:pStyle w:val="Nadpis3"/>
      <w:lvlText w:val="%1."/>
      <w:lvlJc w:val="left"/>
      <w:pPr>
        <w:ind w:left="360" w:hanging="360"/>
      </w:pPr>
      <w:rPr>
        <w:rFonts w:hint="default"/>
      </w:rPr>
    </w:lvl>
    <w:lvl w:ilvl="1">
      <w:start w:val="1"/>
      <w:numFmt w:val="decimal"/>
      <w:isLgl/>
      <w:lvlText w:val="%1.%2"/>
      <w:lvlJc w:val="left"/>
      <w:pPr>
        <w:ind w:left="720" w:hanging="720"/>
      </w:pPr>
      <w:rPr>
        <w:rFonts w:asciiTheme="minorBidi" w:hAnsiTheme="minorBidi" w:cstheme="minorBidi" w:hint="default"/>
        <w:b w:val="0"/>
        <w:color w:val="auto"/>
        <w:sz w:val="24"/>
        <w:szCs w:val="24"/>
      </w:rPr>
    </w:lvl>
    <w:lvl w:ilvl="2">
      <w:start w:val="1"/>
      <w:numFmt w:val="decimal"/>
      <w:isLgl/>
      <w:lvlText w:val="%1.%2.%3"/>
      <w:lvlJc w:val="left"/>
      <w:pPr>
        <w:ind w:left="948" w:hanging="720"/>
      </w:pPr>
      <w:rPr>
        <w:rFonts w:hint="default"/>
      </w:rPr>
    </w:lvl>
    <w:lvl w:ilvl="3">
      <w:start w:val="1"/>
      <w:numFmt w:val="decimal"/>
      <w:isLgl/>
      <w:lvlText w:val="%1.%2.%3.%4"/>
      <w:lvlJc w:val="left"/>
      <w:pPr>
        <w:ind w:left="948" w:hanging="720"/>
      </w:pPr>
      <w:rPr>
        <w:rFonts w:hint="default"/>
      </w:rPr>
    </w:lvl>
    <w:lvl w:ilvl="4">
      <w:start w:val="1"/>
      <w:numFmt w:val="decimal"/>
      <w:isLgl/>
      <w:lvlText w:val="%1.%2.%3.%4.%5"/>
      <w:lvlJc w:val="left"/>
      <w:pPr>
        <w:ind w:left="1308" w:hanging="1080"/>
      </w:pPr>
      <w:rPr>
        <w:rFonts w:hint="default"/>
      </w:rPr>
    </w:lvl>
    <w:lvl w:ilvl="5">
      <w:start w:val="1"/>
      <w:numFmt w:val="decimal"/>
      <w:isLgl/>
      <w:lvlText w:val="%1.%2.%3.%4.%5.%6"/>
      <w:lvlJc w:val="left"/>
      <w:pPr>
        <w:ind w:left="1308" w:hanging="1080"/>
      </w:pPr>
      <w:rPr>
        <w:rFonts w:hint="default"/>
      </w:rPr>
    </w:lvl>
    <w:lvl w:ilvl="6">
      <w:start w:val="1"/>
      <w:numFmt w:val="decimal"/>
      <w:isLgl/>
      <w:lvlText w:val="%1.%2.%3.%4.%5.%6.%7"/>
      <w:lvlJc w:val="left"/>
      <w:pPr>
        <w:ind w:left="1668" w:hanging="1440"/>
      </w:pPr>
      <w:rPr>
        <w:rFonts w:hint="default"/>
      </w:rPr>
    </w:lvl>
    <w:lvl w:ilvl="7">
      <w:start w:val="1"/>
      <w:numFmt w:val="decimal"/>
      <w:isLgl/>
      <w:lvlText w:val="%1.%2.%3.%4.%5.%6.%7.%8"/>
      <w:lvlJc w:val="left"/>
      <w:pPr>
        <w:ind w:left="1668" w:hanging="1440"/>
      </w:pPr>
      <w:rPr>
        <w:rFonts w:hint="default"/>
      </w:rPr>
    </w:lvl>
    <w:lvl w:ilvl="8">
      <w:start w:val="1"/>
      <w:numFmt w:val="decimal"/>
      <w:isLgl/>
      <w:lvlText w:val="%1.%2.%3.%4.%5.%6.%7.%8.%9"/>
      <w:lvlJc w:val="left"/>
      <w:pPr>
        <w:ind w:left="1668" w:hanging="1440"/>
      </w:pPr>
      <w:rPr>
        <w:rFonts w:hint="default"/>
      </w:rPr>
    </w:lvl>
  </w:abstractNum>
  <w:abstractNum w:abstractNumId="50" w15:restartNumberingAfterBreak="0">
    <w:nsid w:val="609163C2"/>
    <w:multiLevelType w:val="multilevel"/>
    <w:tmpl w:val="66EAA90C"/>
    <w:styleLink w:val="Importovantl2"/>
    <w:lvl w:ilvl="0">
      <w:start w:val="1"/>
      <w:numFmt w:val="decimal"/>
      <w:lvlText w:val="%1."/>
      <w:lvlJc w:val="left"/>
      <w:pPr>
        <w:ind w:left="360" w:hanging="360"/>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20" w:hanging="72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ind w:left="7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ind w:left="108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630325CD"/>
    <w:multiLevelType w:val="multilevel"/>
    <w:tmpl w:val="35764E22"/>
    <w:lvl w:ilvl="0">
      <w:start w:val="1"/>
      <w:numFmt w:val="decimal"/>
      <w:pStyle w:val="lnok"/>
      <w:lvlText w:val="%1."/>
      <w:lvlJc w:val="left"/>
      <w:pPr>
        <w:tabs>
          <w:tab w:val="num" w:pos="720"/>
        </w:tabs>
        <w:ind w:left="720" w:hanging="720"/>
      </w:pPr>
      <w:rPr>
        <w:rFonts w:cs="Times New Roman" w:hint="default"/>
      </w:rPr>
    </w:lvl>
    <w:lvl w:ilvl="1">
      <w:start w:val="1"/>
      <w:numFmt w:val="decimal"/>
      <w:pStyle w:val="Bodlnku"/>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440"/>
        </w:tabs>
        <w:ind w:left="1440" w:hanging="1440"/>
      </w:pPr>
      <w:rPr>
        <w:rFonts w:cs="Times New Roman" w:hint="default"/>
      </w:rPr>
    </w:lvl>
  </w:abstractNum>
  <w:abstractNum w:abstractNumId="52" w15:restartNumberingAfterBreak="0">
    <w:nsid w:val="641B325D"/>
    <w:multiLevelType w:val="hybridMultilevel"/>
    <w:tmpl w:val="ABF4439E"/>
    <w:lvl w:ilvl="0" w:tplc="6EEAA9C6">
      <w:start w:val="16"/>
      <w:numFmt w:val="bullet"/>
      <w:lvlText w:val="-"/>
      <w:lvlJc w:val="left"/>
      <w:pPr>
        <w:ind w:left="720" w:hanging="360"/>
      </w:pPr>
      <w:rPr>
        <w:rFonts w:ascii="Calibri" w:eastAsia="Arial Unicode MS"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68112E92"/>
    <w:multiLevelType w:val="hybridMultilevel"/>
    <w:tmpl w:val="AE8473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A6F6EDC"/>
    <w:multiLevelType w:val="hybridMultilevel"/>
    <w:tmpl w:val="48E29610"/>
    <w:lvl w:ilvl="0" w:tplc="041B0017">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5" w15:restartNumberingAfterBreak="0">
    <w:nsid w:val="6C0D731D"/>
    <w:multiLevelType w:val="multilevel"/>
    <w:tmpl w:val="4D645EC6"/>
    <w:styleLink w:val="Importovantl5"/>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792" w:hanging="432"/>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24" w:hanging="504"/>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728" w:hanging="648"/>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2232" w:hanging="792"/>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736" w:hanging="936"/>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324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3744" w:hanging="1224"/>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4320" w:hanging="144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6" w15:restartNumberingAfterBreak="0">
    <w:nsid w:val="6E631C6C"/>
    <w:multiLevelType w:val="hybridMultilevel"/>
    <w:tmpl w:val="3DCAE956"/>
    <w:lvl w:ilvl="0" w:tplc="32484B7A">
      <w:start w:val="1"/>
      <w:numFmt w:val="lowerLetter"/>
      <w:lvlText w:val="%1)"/>
      <w:lvlJc w:val="left"/>
      <w:pPr>
        <w:ind w:left="999" w:hanging="360"/>
      </w:pPr>
      <w:rPr>
        <w:rFonts w:ascii="Arial" w:hAnsi="Arial" w:cs="Arial" w:hint="default"/>
      </w:rPr>
    </w:lvl>
    <w:lvl w:ilvl="1" w:tplc="041B0019">
      <w:start w:val="1"/>
      <w:numFmt w:val="lowerLetter"/>
      <w:lvlText w:val="%2."/>
      <w:lvlJc w:val="left"/>
      <w:pPr>
        <w:ind w:left="1719" w:hanging="360"/>
      </w:pPr>
    </w:lvl>
    <w:lvl w:ilvl="2" w:tplc="041B001B">
      <w:start w:val="1"/>
      <w:numFmt w:val="lowerRoman"/>
      <w:lvlText w:val="%3."/>
      <w:lvlJc w:val="right"/>
      <w:pPr>
        <w:ind w:left="2439" w:hanging="180"/>
      </w:pPr>
    </w:lvl>
    <w:lvl w:ilvl="3" w:tplc="041B000F">
      <w:start w:val="1"/>
      <w:numFmt w:val="decimal"/>
      <w:lvlText w:val="%4."/>
      <w:lvlJc w:val="left"/>
      <w:pPr>
        <w:ind w:left="3159" w:hanging="360"/>
      </w:pPr>
    </w:lvl>
    <w:lvl w:ilvl="4" w:tplc="041B0019">
      <w:start w:val="1"/>
      <w:numFmt w:val="lowerLetter"/>
      <w:lvlText w:val="%5."/>
      <w:lvlJc w:val="left"/>
      <w:pPr>
        <w:ind w:left="3879" w:hanging="360"/>
      </w:pPr>
    </w:lvl>
    <w:lvl w:ilvl="5" w:tplc="041B001B">
      <w:start w:val="1"/>
      <w:numFmt w:val="lowerRoman"/>
      <w:lvlText w:val="%6."/>
      <w:lvlJc w:val="right"/>
      <w:pPr>
        <w:ind w:left="4599" w:hanging="180"/>
      </w:pPr>
    </w:lvl>
    <w:lvl w:ilvl="6" w:tplc="041B000F">
      <w:start w:val="1"/>
      <w:numFmt w:val="decimal"/>
      <w:lvlText w:val="%7."/>
      <w:lvlJc w:val="left"/>
      <w:pPr>
        <w:ind w:left="5319" w:hanging="360"/>
      </w:pPr>
    </w:lvl>
    <w:lvl w:ilvl="7" w:tplc="041B0019">
      <w:start w:val="1"/>
      <w:numFmt w:val="lowerLetter"/>
      <w:lvlText w:val="%8."/>
      <w:lvlJc w:val="left"/>
      <w:pPr>
        <w:ind w:left="6039" w:hanging="360"/>
      </w:pPr>
    </w:lvl>
    <w:lvl w:ilvl="8" w:tplc="041B001B">
      <w:start w:val="1"/>
      <w:numFmt w:val="lowerRoman"/>
      <w:lvlText w:val="%9."/>
      <w:lvlJc w:val="right"/>
      <w:pPr>
        <w:ind w:left="6759" w:hanging="180"/>
      </w:pPr>
    </w:lvl>
  </w:abstractNum>
  <w:abstractNum w:abstractNumId="57" w15:restartNumberingAfterBreak="0">
    <w:nsid w:val="6FD350A5"/>
    <w:multiLevelType w:val="multilevel"/>
    <w:tmpl w:val="8482FE1E"/>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Nudista" w:eastAsia="Times New Roman" w:hAnsi="Nudista"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58" w15:restartNumberingAfterBreak="0">
    <w:nsid w:val="7EEF6FB0"/>
    <w:multiLevelType w:val="hybridMultilevel"/>
    <w:tmpl w:val="C2EA471A"/>
    <w:name w:val="WW8Num355"/>
    <w:lvl w:ilvl="0" w:tplc="44CCA816">
      <w:start w:val="1"/>
      <w:numFmt w:val="decimal"/>
      <w:lvlText w:val="10.%1."/>
      <w:lvlJc w:val="left"/>
      <w:pPr>
        <w:ind w:left="1039"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FE07A71"/>
    <w:multiLevelType w:val="hybridMultilevel"/>
    <w:tmpl w:val="15F841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434640592">
    <w:abstractNumId w:val="42"/>
  </w:num>
  <w:num w:numId="2" w16cid:durableId="1138765537">
    <w:abstractNumId w:val="49"/>
  </w:num>
  <w:num w:numId="3" w16cid:durableId="941454679">
    <w:abstractNumId w:val="37"/>
  </w:num>
  <w:num w:numId="4" w16cid:durableId="42944575">
    <w:abstractNumId w:val="47"/>
  </w:num>
  <w:num w:numId="5" w16cid:durableId="377124101">
    <w:abstractNumId w:val="53"/>
  </w:num>
  <w:num w:numId="6" w16cid:durableId="1521894011">
    <w:abstractNumId w:val="26"/>
  </w:num>
  <w:num w:numId="7" w16cid:durableId="148055672">
    <w:abstractNumId w:val="24"/>
  </w:num>
  <w:num w:numId="8" w16cid:durableId="326639371">
    <w:abstractNumId w:val="51"/>
  </w:num>
  <w:num w:numId="9" w16cid:durableId="1051270245">
    <w:abstractNumId w:val="45"/>
  </w:num>
  <w:num w:numId="10" w16cid:durableId="1720015113">
    <w:abstractNumId w:val="41"/>
  </w:num>
  <w:num w:numId="11" w16cid:durableId="1654603043">
    <w:abstractNumId w:val="33"/>
  </w:num>
  <w:num w:numId="12" w16cid:durableId="1357459919">
    <w:abstractNumId w:val="34"/>
  </w:num>
  <w:num w:numId="13" w16cid:durableId="1734158533">
    <w:abstractNumId w:val="50"/>
  </w:num>
  <w:num w:numId="14" w16cid:durableId="618802580">
    <w:abstractNumId w:val="46"/>
  </w:num>
  <w:num w:numId="15" w16cid:durableId="1660886668">
    <w:abstractNumId w:val="48"/>
  </w:num>
  <w:num w:numId="16" w16cid:durableId="117672936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4995950">
    <w:abstractNumId w:val="52"/>
  </w:num>
  <w:num w:numId="18" w16cid:durableId="1921216165">
    <w:abstractNumId w:val="49"/>
    <w:lvlOverride w:ilvl="0">
      <w:startOverride w:val="16"/>
    </w:lvlOverride>
    <w:lvlOverride w:ilvl="1">
      <w:startOverride w:val="4"/>
    </w:lvlOverride>
  </w:num>
  <w:num w:numId="19" w16cid:durableId="272784696">
    <w:abstractNumId w:val="56"/>
  </w:num>
  <w:num w:numId="20" w16cid:durableId="432364983">
    <w:abstractNumId w:val="31"/>
  </w:num>
  <w:num w:numId="21" w16cid:durableId="193005213">
    <w:abstractNumId w:val="29"/>
  </w:num>
  <w:num w:numId="22" w16cid:durableId="508184109">
    <w:abstractNumId w:val="30"/>
  </w:num>
  <w:num w:numId="23" w16cid:durableId="1861702765">
    <w:abstractNumId w:val="55"/>
  </w:num>
  <w:num w:numId="24" w16cid:durableId="428234321">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74445904">
    <w:abstractNumId w:val="21"/>
  </w:num>
  <w:num w:numId="26" w16cid:durableId="1152215950">
    <w:abstractNumId w:val="32"/>
  </w:num>
  <w:num w:numId="27" w16cid:durableId="297927249">
    <w:abstractNumId w:val="39"/>
  </w:num>
  <w:num w:numId="28" w16cid:durableId="697705501">
    <w:abstractNumId w:val="38"/>
  </w:num>
  <w:num w:numId="29" w16cid:durableId="13508109">
    <w:abstractNumId w:val="57"/>
  </w:num>
  <w:num w:numId="30" w16cid:durableId="1987123723">
    <w:abstractNumId w:val="23"/>
  </w:num>
  <w:num w:numId="31" w16cid:durableId="549339677">
    <w:abstractNumId w:val="25"/>
  </w:num>
  <w:num w:numId="32" w16cid:durableId="1100642542">
    <w:abstractNumId w:val="4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41782471">
    <w:abstractNumId w:val="22"/>
  </w:num>
  <w:num w:numId="34" w16cid:durableId="1162506094">
    <w:abstractNumId w:val="54"/>
  </w:num>
  <w:num w:numId="35" w16cid:durableId="2100786467">
    <w:abstractNumId w:val="59"/>
  </w:num>
  <w:num w:numId="36" w16cid:durableId="1074400633">
    <w:abstractNumId w:val="28"/>
  </w:num>
  <w:num w:numId="37" w16cid:durableId="1169516746">
    <w:abstractNumId w:val="4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en-US"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cs-CZ" w:vendorID="64" w:dllVersion="4096" w:nlCheck="1" w:checkStyle="0"/>
  <w:activeWritingStyle w:appName="MSWord" w:lang="de-DE" w:vendorID="64" w:dllVersion="4096" w:nlCheck="1" w:checkStyle="0"/>
  <w:activeWritingStyle w:appName="MSWord" w:lang="de-D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109"/>
    <w:rsid w:val="00000676"/>
    <w:rsid w:val="00000E80"/>
    <w:rsid w:val="000014AE"/>
    <w:rsid w:val="00001976"/>
    <w:rsid w:val="00002109"/>
    <w:rsid w:val="00002509"/>
    <w:rsid w:val="0000262D"/>
    <w:rsid w:val="0000269D"/>
    <w:rsid w:val="00002BBA"/>
    <w:rsid w:val="000036FD"/>
    <w:rsid w:val="00003723"/>
    <w:rsid w:val="00003A68"/>
    <w:rsid w:val="00004155"/>
    <w:rsid w:val="00007A40"/>
    <w:rsid w:val="00010981"/>
    <w:rsid w:val="00012210"/>
    <w:rsid w:val="0001238F"/>
    <w:rsid w:val="00012D4A"/>
    <w:rsid w:val="000137FE"/>
    <w:rsid w:val="00017556"/>
    <w:rsid w:val="00017A88"/>
    <w:rsid w:val="00020235"/>
    <w:rsid w:val="000207B3"/>
    <w:rsid w:val="00021CE5"/>
    <w:rsid w:val="000222A3"/>
    <w:rsid w:val="000225EC"/>
    <w:rsid w:val="00022CC4"/>
    <w:rsid w:val="00022E19"/>
    <w:rsid w:val="00022E46"/>
    <w:rsid w:val="000235BA"/>
    <w:rsid w:val="000236BE"/>
    <w:rsid w:val="000237F5"/>
    <w:rsid w:val="00024909"/>
    <w:rsid w:val="00024C80"/>
    <w:rsid w:val="00025C56"/>
    <w:rsid w:val="000273ED"/>
    <w:rsid w:val="00027B1C"/>
    <w:rsid w:val="00027D26"/>
    <w:rsid w:val="00030184"/>
    <w:rsid w:val="00030912"/>
    <w:rsid w:val="0003095C"/>
    <w:rsid w:val="000337D2"/>
    <w:rsid w:val="00033841"/>
    <w:rsid w:val="000349F7"/>
    <w:rsid w:val="00035C24"/>
    <w:rsid w:val="0003659A"/>
    <w:rsid w:val="00037328"/>
    <w:rsid w:val="00041306"/>
    <w:rsid w:val="00041C17"/>
    <w:rsid w:val="000429D9"/>
    <w:rsid w:val="00042ADF"/>
    <w:rsid w:val="0004337F"/>
    <w:rsid w:val="0004370C"/>
    <w:rsid w:val="00043892"/>
    <w:rsid w:val="00043FE6"/>
    <w:rsid w:val="00044474"/>
    <w:rsid w:val="000466DC"/>
    <w:rsid w:val="00047FA7"/>
    <w:rsid w:val="00051FA2"/>
    <w:rsid w:val="00052E58"/>
    <w:rsid w:val="00053652"/>
    <w:rsid w:val="00053A1E"/>
    <w:rsid w:val="0005481C"/>
    <w:rsid w:val="000558E8"/>
    <w:rsid w:val="00055B76"/>
    <w:rsid w:val="00055E30"/>
    <w:rsid w:val="00056A0C"/>
    <w:rsid w:val="00056DB6"/>
    <w:rsid w:val="00057DB4"/>
    <w:rsid w:val="0006009C"/>
    <w:rsid w:val="000612DD"/>
    <w:rsid w:val="00061F60"/>
    <w:rsid w:val="0006345C"/>
    <w:rsid w:val="00066821"/>
    <w:rsid w:val="00070786"/>
    <w:rsid w:val="00070AA1"/>
    <w:rsid w:val="00071A44"/>
    <w:rsid w:val="00071F9D"/>
    <w:rsid w:val="000730B9"/>
    <w:rsid w:val="00073E20"/>
    <w:rsid w:val="00074FFC"/>
    <w:rsid w:val="00076130"/>
    <w:rsid w:val="000762A8"/>
    <w:rsid w:val="00077B4A"/>
    <w:rsid w:val="00077DBF"/>
    <w:rsid w:val="00077E4E"/>
    <w:rsid w:val="00080A29"/>
    <w:rsid w:val="00081556"/>
    <w:rsid w:val="00082125"/>
    <w:rsid w:val="000821D6"/>
    <w:rsid w:val="00082AAE"/>
    <w:rsid w:val="000860B7"/>
    <w:rsid w:val="000865F0"/>
    <w:rsid w:val="0008683E"/>
    <w:rsid w:val="00086FFD"/>
    <w:rsid w:val="000874F0"/>
    <w:rsid w:val="00087761"/>
    <w:rsid w:val="000912F6"/>
    <w:rsid w:val="000918E1"/>
    <w:rsid w:val="00092638"/>
    <w:rsid w:val="000936D8"/>
    <w:rsid w:val="00093EEC"/>
    <w:rsid w:val="00095B2C"/>
    <w:rsid w:val="00095B2E"/>
    <w:rsid w:val="000966EA"/>
    <w:rsid w:val="00096D52"/>
    <w:rsid w:val="000979DD"/>
    <w:rsid w:val="000A082A"/>
    <w:rsid w:val="000A150C"/>
    <w:rsid w:val="000A2C20"/>
    <w:rsid w:val="000A3223"/>
    <w:rsid w:val="000A391A"/>
    <w:rsid w:val="000A4833"/>
    <w:rsid w:val="000A577C"/>
    <w:rsid w:val="000A590D"/>
    <w:rsid w:val="000B082E"/>
    <w:rsid w:val="000B094D"/>
    <w:rsid w:val="000B1DD4"/>
    <w:rsid w:val="000B218D"/>
    <w:rsid w:val="000B252D"/>
    <w:rsid w:val="000B33C3"/>
    <w:rsid w:val="000B52B7"/>
    <w:rsid w:val="000B5F6C"/>
    <w:rsid w:val="000B65F6"/>
    <w:rsid w:val="000B7486"/>
    <w:rsid w:val="000C0436"/>
    <w:rsid w:val="000C0CAC"/>
    <w:rsid w:val="000C1F2D"/>
    <w:rsid w:val="000C1F70"/>
    <w:rsid w:val="000C2486"/>
    <w:rsid w:val="000C2773"/>
    <w:rsid w:val="000C2DD6"/>
    <w:rsid w:val="000C419B"/>
    <w:rsid w:val="000C6264"/>
    <w:rsid w:val="000C675B"/>
    <w:rsid w:val="000C71AE"/>
    <w:rsid w:val="000D04C6"/>
    <w:rsid w:val="000D2EC5"/>
    <w:rsid w:val="000D3DEF"/>
    <w:rsid w:val="000D4D1A"/>
    <w:rsid w:val="000D56E0"/>
    <w:rsid w:val="000D5833"/>
    <w:rsid w:val="000D7296"/>
    <w:rsid w:val="000D7F33"/>
    <w:rsid w:val="000E00E6"/>
    <w:rsid w:val="000E073E"/>
    <w:rsid w:val="000E0912"/>
    <w:rsid w:val="000E0FB5"/>
    <w:rsid w:val="000E13AD"/>
    <w:rsid w:val="000E1E4F"/>
    <w:rsid w:val="000E28F6"/>
    <w:rsid w:val="000E2CE4"/>
    <w:rsid w:val="000E3867"/>
    <w:rsid w:val="000E4242"/>
    <w:rsid w:val="000E42AD"/>
    <w:rsid w:val="000E6552"/>
    <w:rsid w:val="000E7715"/>
    <w:rsid w:val="000E7E60"/>
    <w:rsid w:val="000F0AAA"/>
    <w:rsid w:val="000F1A2B"/>
    <w:rsid w:val="000F2074"/>
    <w:rsid w:val="000F212F"/>
    <w:rsid w:val="000F2D14"/>
    <w:rsid w:val="000F30F6"/>
    <w:rsid w:val="000F3E32"/>
    <w:rsid w:val="000F40DE"/>
    <w:rsid w:val="000F46FB"/>
    <w:rsid w:val="000F4AC6"/>
    <w:rsid w:val="000F51DC"/>
    <w:rsid w:val="000F5861"/>
    <w:rsid w:val="00100A64"/>
    <w:rsid w:val="00100E3F"/>
    <w:rsid w:val="00100E78"/>
    <w:rsid w:val="0010289B"/>
    <w:rsid w:val="001036E0"/>
    <w:rsid w:val="001049B0"/>
    <w:rsid w:val="00104F63"/>
    <w:rsid w:val="0010536B"/>
    <w:rsid w:val="00105966"/>
    <w:rsid w:val="00106CBE"/>
    <w:rsid w:val="00110E2B"/>
    <w:rsid w:val="00110E66"/>
    <w:rsid w:val="00110FF0"/>
    <w:rsid w:val="00111691"/>
    <w:rsid w:val="00111ABF"/>
    <w:rsid w:val="00113155"/>
    <w:rsid w:val="001135F5"/>
    <w:rsid w:val="0011555D"/>
    <w:rsid w:val="00115E65"/>
    <w:rsid w:val="0011667D"/>
    <w:rsid w:val="001176A1"/>
    <w:rsid w:val="00117DF3"/>
    <w:rsid w:val="00120505"/>
    <w:rsid w:val="001206DD"/>
    <w:rsid w:val="00120FC6"/>
    <w:rsid w:val="00121411"/>
    <w:rsid w:val="00123230"/>
    <w:rsid w:val="0012443F"/>
    <w:rsid w:val="001245BF"/>
    <w:rsid w:val="0012553A"/>
    <w:rsid w:val="00126470"/>
    <w:rsid w:val="0012762E"/>
    <w:rsid w:val="001279F4"/>
    <w:rsid w:val="00127FA7"/>
    <w:rsid w:val="001301B3"/>
    <w:rsid w:val="001307DD"/>
    <w:rsid w:val="0013092B"/>
    <w:rsid w:val="00131399"/>
    <w:rsid w:val="0013205C"/>
    <w:rsid w:val="00132B12"/>
    <w:rsid w:val="001332A9"/>
    <w:rsid w:val="001337D7"/>
    <w:rsid w:val="00133C63"/>
    <w:rsid w:val="0013482D"/>
    <w:rsid w:val="001356F5"/>
    <w:rsid w:val="00135F6F"/>
    <w:rsid w:val="00137338"/>
    <w:rsid w:val="00137DC9"/>
    <w:rsid w:val="0014217F"/>
    <w:rsid w:val="0014557E"/>
    <w:rsid w:val="0014666A"/>
    <w:rsid w:val="001469DA"/>
    <w:rsid w:val="0014737D"/>
    <w:rsid w:val="00147AB8"/>
    <w:rsid w:val="00147EBB"/>
    <w:rsid w:val="00151D06"/>
    <w:rsid w:val="00153D3F"/>
    <w:rsid w:val="00154CE3"/>
    <w:rsid w:val="00154F99"/>
    <w:rsid w:val="001558C1"/>
    <w:rsid w:val="001559CB"/>
    <w:rsid w:val="001569A1"/>
    <w:rsid w:val="00156B1C"/>
    <w:rsid w:val="001604A4"/>
    <w:rsid w:val="00160E18"/>
    <w:rsid w:val="001625A9"/>
    <w:rsid w:val="00162896"/>
    <w:rsid w:val="001646D5"/>
    <w:rsid w:val="0016481C"/>
    <w:rsid w:val="001652A8"/>
    <w:rsid w:val="001655A9"/>
    <w:rsid w:val="00165695"/>
    <w:rsid w:val="001661A9"/>
    <w:rsid w:val="00166904"/>
    <w:rsid w:val="0016710A"/>
    <w:rsid w:val="00167E39"/>
    <w:rsid w:val="00167E88"/>
    <w:rsid w:val="00167EAA"/>
    <w:rsid w:val="0017010F"/>
    <w:rsid w:val="00170425"/>
    <w:rsid w:val="0017077B"/>
    <w:rsid w:val="001710C4"/>
    <w:rsid w:val="0017221B"/>
    <w:rsid w:val="00173661"/>
    <w:rsid w:val="00173A41"/>
    <w:rsid w:val="00173D5D"/>
    <w:rsid w:val="0017417D"/>
    <w:rsid w:val="001753B2"/>
    <w:rsid w:val="00176A36"/>
    <w:rsid w:val="0017761A"/>
    <w:rsid w:val="001777CD"/>
    <w:rsid w:val="00180093"/>
    <w:rsid w:val="00180CEF"/>
    <w:rsid w:val="00180F20"/>
    <w:rsid w:val="00181465"/>
    <w:rsid w:val="0018319C"/>
    <w:rsid w:val="00183212"/>
    <w:rsid w:val="001834F6"/>
    <w:rsid w:val="00185553"/>
    <w:rsid w:val="0018574F"/>
    <w:rsid w:val="0018650F"/>
    <w:rsid w:val="001877A7"/>
    <w:rsid w:val="00190533"/>
    <w:rsid w:val="001908B7"/>
    <w:rsid w:val="001909E0"/>
    <w:rsid w:val="00190A92"/>
    <w:rsid w:val="00191BCB"/>
    <w:rsid w:val="00192533"/>
    <w:rsid w:val="00193784"/>
    <w:rsid w:val="00193F9E"/>
    <w:rsid w:val="0019427A"/>
    <w:rsid w:val="00194320"/>
    <w:rsid w:val="0019484F"/>
    <w:rsid w:val="00194AFC"/>
    <w:rsid w:val="001954D3"/>
    <w:rsid w:val="00195F06"/>
    <w:rsid w:val="00196451"/>
    <w:rsid w:val="0019650B"/>
    <w:rsid w:val="00197468"/>
    <w:rsid w:val="00197CCF"/>
    <w:rsid w:val="001A2910"/>
    <w:rsid w:val="001A3751"/>
    <w:rsid w:val="001A3752"/>
    <w:rsid w:val="001A3898"/>
    <w:rsid w:val="001A5186"/>
    <w:rsid w:val="001A54DC"/>
    <w:rsid w:val="001A5F7D"/>
    <w:rsid w:val="001A6279"/>
    <w:rsid w:val="001A6E7C"/>
    <w:rsid w:val="001A795B"/>
    <w:rsid w:val="001A7F00"/>
    <w:rsid w:val="001B1DDF"/>
    <w:rsid w:val="001B1F0E"/>
    <w:rsid w:val="001B37BB"/>
    <w:rsid w:val="001B3A8F"/>
    <w:rsid w:val="001B40BC"/>
    <w:rsid w:val="001B5249"/>
    <w:rsid w:val="001B5D18"/>
    <w:rsid w:val="001B6FDC"/>
    <w:rsid w:val="001C015A"/>
    <w:rsid w:val="001C0393"/>
    <w:rsid w:val="001C16B8"/>
    <w:rsid w:val="001C1A77"/>
    <w:rsid w:val="001C26B0"/>
    <w:rsid w:val="001C27DA"/>
    <w:rsid w:val="001C3064"/>
    <w:rsid w:val="001C319C"/>
    <w:rsid w:val="001C31D5"/>
    <w:rsid w:val="001C3381"/>
    <w:rsid w:val="001C3E19"/>
    <w:rsid w:val="001C49D7"/>
    <w:rsid w:val="001C4A5A"/>
    <w:rsid w:val="001C50C5"/>
    <w:rsid w:val="001C5498"/>
    <w:rsid w:val="001C5B10"/>
    <w:rsid w:val="001C6A13"/>
    <w:rsid w:val="001C6F94"/>
    <w:rsid w:val="001C769C"/>
    <w:rsid w:val="001D0687"/>
    <w:rsid w:val="001D0706"/>
    <w:rsid w:val="001D0E8D"/>
    <w:rsid w:val="001D2B93"/>
    <w:rsid w:val="001D3644"/>
    <w:rsid w:val="001D5024"/>
    <w:rsid w:val="001D6610"/>
    <w:rsid w:val="001E0556"/>
    <w:rsid w:val="001E0FB7"/>
    <w:rsid w:val="001E1444"/>
    <w:rsid w:val="001E2CED"/>
    <w:rsid w:val="001E5D25"/>
    <w:rsid w:val="001F0153"/>
    <w:rsid w:val="001F0429"/>
    <w:rsid w:val="001F1A52"/>
    <w:rsid w:val="001F2B53"/>
    <w:rsid w:val="001F31CF"/>
    <w:rsid w:val="001F3C58"/>
    <w:rsid w:val="001F4025"/>
    <w:rsid w:val="001F453C"/>
    <w:rsid w:val="001F6758"/>
    <w:rsid w:val="001F74D3"/>
    <w:rsid w:val="001F7B47"/>
    <w:rsid w:val="001F7C0B"/>
    <w:rsid w:val="00200D91"/>
    <w:rsid w:val="0020107F"/>
    <w:rsid w:val="00201B80"/>
    <w:rsid w:val="002020E0"/>
    <w:rsid w:val="00202146"/>
    <w:rsid w:val="0020255E"/>
    <w:rsid w:val="0020485B"/>
    <w:rsid w:val="00205315"/>
    <w:rsid w:val="00205506"/>
    <w:rsid w:val="002064B3"/>
    <w:rsid w:val="00206AB6"/>
    <w:rsid w:val="00206B93"/>
    <w:rsid w:val="00207477"/>
    <w:rsid w:val="00207F18"/>
    <w:rsid w:val="00210800"/>
    <w:rsid w:val="002112C7"/>
    <w:rsid w:val="00212E8D"/>
    <w:rsid w:val="00214914"/>
    <w:rsid w:val="00215820"/>
    <w:rsid w:val="00215EE3"/>
    <w:rsid w:val="00215F3E"/>
    <w:rsid w:val="0021752E"/>
    <w:rsid w:val="0022043C"/>
    <w:rsid w:val="00220F46"/>
    <w:rsid w:val="00220F4A"/>
    <w:rsid w:val="00221685"/>
    <w:rsid w:val="00221A97"/>
    <w:rsid w:val="00222760"/>
    <w:rsid w:val="00222BB4"/>
    <w:rsid w:val="00222EB6"/>
    <w:rsid w:val="00223517"/>
    <w:rsid w:val="00223953"/>
    <w:rsid w:val="002241B8"/>
    <w:rsid w:val="002251C2"/>
    <w:rsid w:val="00225652"/>
    <w:rsid w:val="00225B77"/>
    <w:rsid w:val="00225EDF"/>
    <w:rsid w:val="00226925"/>
    <w:rsid w:val="00226FEE"/>
    <w:rsid w:val="002270EB"/>
    <w:rsid w:val="00227375"/>
    <w:rsid w:val="00230E7B"/>
    <w:rsid w:val="00231C90"/>
    <w:rsid w:val="0023225C"/>
    <w:rsid w:val="002330D7"/>
    <w:rsid w:val="0023355C"/>
    <w:rsid w:val="00235D01"/>
    <w:rsid w:val="00235DD2"/>
    <w:rsid w:val="002364C4"/>
    <w:rsid w:val="002368D4"/>
    <w:rsid w:val="00237A8B"/>
    <w:rsid w:val="002403C5"/>
    <w:rsid w:val="002408AE"/>
    <w:rsid w:val="00240B4C"/>
    <w:rsid w:val="00240DB0"/>
    <w:rsid w:val="00241AE0"/>
    <w:rsid w:val="00241DAB"/>
    <w:rsid w:val="00241FC6"/>
    <w:rsid w:val="0024206E"/>
    <w:rsid w:val="00242303"/>
    <w:rsid w:val="002434F3"/>
    <w:rsid w:val="00243A24"/>
    <w:rsid w:val="002452C0"/>
    <w:rsid w:val="00245309"/>
    <w:rsid w:val="002462F0"/>
    <w:rsid w:val="002465F2"/>
    <w:rsid w:val="00250A40"/>
    <w:rsid w:val="00251A0C"/>
    <w:rsid w:val="00252D17"/>
    <w:rsid w:val="00254414"/>
    <w:rsid w:val="00254E17"/>
    <w:rsid w:val="00255C4C"/>
    <w:rsid w:val="00256385"/>
    <w:rsid w:val="002567BD"/>
    <w:rsid w:val="00257161"/>
    <w:rsid w:val="00257A13"/>
    <w:rsid w:val="00260410"/>
    <w:rsid w:val="00260917"/>
    <w:rsid w:val="0026095D"/>
    <w:rsid w:val="00261240"/>
    <w:rsid w:val="002617FF"/>
    <w:rsid w:val="00267B09"/>
    <w:rsid w:val="00270B49"/>
    <w:rsid w:val="00270FFB"/>
    <w:rsid w:val="002717E4"/>
    <w:rsid w:val="0027203D"/>
    <w:rsid w:val="0027486A"/>
    <w:rsid w:val="002756A3"/>
    <w:rsid w:val="0027572E"/>
    <w:rsid w:val="00275CFA"/>
    <w:rsid w:val="00275FF5"/>
    <w:rsid w:val="0027634A"/>
    <w:rsid w:val="0027746F"/>
    <w:rsid w:val="002774EB"/>
    <w:rsid w:val="00277D39"/>
    <w:rsid w:val="00277E49"/>
    <w:rsid w:val="00277F76"/>
    <w:rsid w:val="00280F76"/>
    <w:rsid w:val="00281579"/>
    <w:rsid w:val="002838B1"/>
    <w:rsid w:val="00283E24"/>
    <w:rsid w:val="00284421"/>
    <w:rsid w:val="002874DE"/>
    <w:rsid w:val="0029090C"/>
    <w:rsid w:val="00291085"/>
    <w:rsid w:val="0029273E"/>
    <w:rsid w:val="00292874"/>
    <w:rsid w:val="00292B77"/>
    <w:rsid w:val="002935EB"/>
    <w:rsid w:val="00293A54"/>
    <w:rsid w:val="002941C1"/>
    <w:rsid w:val="002943A7"/>
    <w:rsid w:val="002945E2"/>
    <w:rsid w:val="00295585"/>
    <w:rsid w:val="00295B50"/>
    <w:rsid w:val="0029602E"/>
    <w:rsid w:val="00296A25"/>
    <w:rsid w:val="0029788F"/>
    <w:rsid w:val="00297A1E"/>
    <w:rsid w:val="00297EA6"/>
    <w:rsid w:val="002A0A45"/>
    <w:rsid w:val="002A33D4"/>
    <w:rsid w:val="002A3B60"/>
    <w:rsid w:val="002A430D"/>
    <w:rsid w:val="002A4403"/>
    <w:rsid w:val="002A5AE0"/>
    <w:rsid w:val="002A6B7F"/>
    <w:rsid w:val="002B19E2"/>
    <w:rsid w:val="002B2F33"/>
    <w:rsid w:val="002B498F"/>
    <w:rsid w:val="002B5397"/>
    <w:rsid w:val="002B61A9"/>
    <w:rsid w:val="002C119B"/>
    <w:rsid w:val="002C1835"/>
    <w:rsid w:val="002C19ED"/>
    <w:rsid w:val="002C3175"/>
    <w:rsid w:val="002C41CA"/>
    <w:rsid w:val="002C5E0F"/>
    <w:rsid w:val="002C6089"/>
    <w:rsid w:val="002C62AA"/>
    <w:rsid w:val="002C68CF"/>
    <w:rsid w:val="002D1A56"/>
    <w:rsid w:val="002D29EE"/>
    <w:rsid w:val="002D3218"/>
    <w:rsid w:val="002D385E"/>
    <w:rsid w:val="002D398E"/>
    <w:rsid w:val="002D39D7"/>
    <w:rsid w:val="002D487F"/>
    <w:rsid w:val="002D4A5F"/>
    <w:rsid w:val="002D56F6"/>
    <w:rsid w:val="002D6009"/>
    <w:rsid w:val="002E0600"/>
    <w:rsid w:val="002E09D9"/>
    <w:rsid w:val="002E0A80"/>
    <w:rsid w:val="002E19F1"/>
    <w:rsid w:val="002E1A84"/>
    <w:rsid w:val="002E212B"/>
    <w:rsid w:val="002E282A"/>
    <w:rsid w:val="002E398E"/>
    <w:rsid w:val="002E427C"/>
    <w:rsid w:val="002E4A36"/>
    <w:rsid w:val="002E4F66"/>
    <w:rsid w:val="002E5275"/>
    <w:rsid w:val="002E5317"/>
    <w:rsid w:val="002E549D"/>
    <w:rsid w:val="002E5A6F"/>
    <w:rsid w:val="002E5B49"/>
    <w:rsid w:val="002E5BC3"/>
    <w:rsid w:val="002E6D45"/>
    <w:rsid w:val="002E7946"/>
    <w:rsid w:val="002F07FE"/>
    <w:rsid w:val="002F30DE"/>
    <w:rsid w:val="002F3419"/>
    <w:rsid w:val="002F377E"/>
    <w:rsid w:val="002F4C6B"/>
    <w:rsid w:val="002F6194"/>
    <w:rsid w:val="002F6A51"/>
    <w:rsid w:val="002F6D96"/>
    <w:rsid w:val="00300883"/>
    <w:rsid w:val="003010C1"/>
    <w:rsid w:val="00301CAF"/>
    <w:rsid w:val="00302268"/>
    <w:rsid w:val="00303095"/>
    <w:rsid w:val="00304110"/>
    <w:rsid w:val="00304523"/>
    <w:rsid w:val="00304888"/>
    <w:rsid w:val="0030502A"/>
    <w:rsid w:val="0030538E"/>
    <w:rsid w:val="00306165"/>
    <w:rsid w:val="003077E3"/>
    <w:rsid w:val="003077EF"/>
    <w:rsid w:val="00307D6D"/>
    <w:rsid w:val="00307E28"/>
    <w:rsid w:val="00310506"/>
    <w:rsid w:val="00310F8A"/>
    <w:rsid w:val="0031150F"/>
    <w:rsid w:val="003117EA"/>
    <w:rsid w:val="00311EAE"/>
    <w:rsid w:val="00312063"/>
    <w:rsid w:val="00312A49"/>
    <w:rsid w:val="0031596B"/>
    <w:rsid w:val="003159FC"/>
    <w:rsid w:val="00316775"/>
    <w:rsid w:val="00317918"/>
    <w:rsid w:val="003205D9"/>
    <w:rsid w:val="00322DD8"/>
    <w:rsid w:val="00322E31"/>
    <w:rsid w:val="0032476A"/>
    <w:rsid w:val="00324EE4"/>
    <w:rsid w:val="003251D6"/>
    <w:rsid w:val="003269E8"/>
    <w:rsid w:val="00327EF8"/>
    <w:rsid w:val="00330E04"/>
    <w:rsid w:val="00331FDE"/>
    <w:rsid w:val="00332873"/>
    <w:rsid w:val="00333896"/>
    <w:rsid w:val="0033586C"/>
    <w:rsid w:val="00335A26"/>
    <w:rsid w:val="00336AA1"/>
    <w:rsid w:val="003373BA"/>
    <w:rsid w:val="00337531"/>
    <w:rsid w:val="0034039F"/>
    <w:rsid w:val="00340EEF"/>
    <w:rsid w:val="00343049"/>
    <w:rsid w:val="0034374E"/>
    <w:rsid w:val="003438AD"/>
    <w:rsid w:val="003445BA"/>
    <w:rsid w:val="00346182"/>
    <w:rsid w:val="00346A19"/>
    <w:rsid w:val="00346D73"/>
    <w:rsid w:val="003473EE"/>
    <w:rsid w:val="003527FB"/>
    <w:rsid w:val="00355805"/>
    <w:rsid w:val="00355B20"/>
    <w:rsid w:val="00357DF9"/>
    <w:rsid w:val="003603B9"/>
    <w:rsid w:val="00362E36"/>
    <w:rsid w:val="00364C5E"/>
    <w:rsid w:val="00365078"/>
    <w:rsid w:val="003672B4"/>
    <w:rsid w:val="00373628"/>
    <w:rsid w:val="003736E2"/>
    <w:rsid w:val="00373BA2"/>
    <w:rsid w:val="00374255"/>
    <w:rsid w:val="00374493"/>
    <w:rsid w:val="00374B6D"/>
    <w:rsid w:val="0037547D"/>
    <w:rsid w:val="00375537"/>
    <w:rsid w:val="00375B5C"/>
    <w:rsid w:val="00377D48"/>
    <w:rsid w:val="00380DA6"/>
    <w:rsid w:val="003826FA"/>
    <w:rsid w:val="00382F08"/>
    <w:rsid w:val="00384DB2"/>
    <w:rsid w:val="00386859"/>
    <w:rsid w:val="00393B13"/>
    <w:rsid w:val="00394FE2"/>
    <w:rsid w:val="00395168"/>
    <w:rsid w:val="003956F5"/>
    <w:rsid w:val="00397337"/>
    <w:rsid w:val="003A2119"/>
    <w:rsid w:val="003A2C85"/>
    <w:rsid w:val="003A2CBB"/>
    <w:rsid w:val="003A396B"/>
    <w:rsid w:val="003A3FC9"/>
    <w:rsid w:val="003A4A9C"/>
    <w:rsid w:val="003A530B"/>
    <w:rsid w:val="003A5690"/>
    <w:rsid w:val="003A61C8"/>
    <w:rsid w:val="003A6A3A"/>
    <w:rsid w:val="003A6B88"/>
    <w:rsid w:val="003A6BCE"/>
    <w:rsid w:val="003A7F32"/>
    <w:rsid w:val="003B0519"/>
    <w:rsid w:val="003B2862"/>
    <w:rsid w:val="003B3A64"/>
    <w:rsid w:val="003B3D96"/>
    <w:rsid w:val="003B4DFD"/>
    <w:rsid w:val="003B5FDB"/>
    <w:rsid w:val="003B6B5D"/>
    <w:rsid w:val="003C0C17"/>
    <w:rsid w:val="003C0D51"/>
    <w:rsid w:val="003C2350"/>
    <w:rsid w:val="003C400C"/>
    <w:rsid w:val="003C5C6C"/>
    <w:rsid w:val="003C5CAA"/>
    <w:rsid w:val="003C5DC0"/>
    <w:rsid w:val="003C7D36"/>
    <w:rsid w:val="003C7E27"/>
    <w:rsid w:val="003D0161"/>
    <w:rsid w:val="003D10B2"/>
    <w:rsid w:val="003D11FE"/>
    <w:rsid w:val="003D1944"/>
    <w:rsid w:val="003D1CE6"/>
    <w:rsid w:val="003D232F"/>
    <w:rsid w:val="003D2463"/>
    <w:rsid w:val="003D269A"/>
    <w:rsid w:val="003D28AE"/>
    <w:rsid w:val="003D2F62"/>
    <w:rsid w:val="003D322B"/>
    <w:rsid w:val="003D4C24"/>
    <w:rsid w:val="003D53C4"/>
    <w:rsid w:val="003D5C10"/>
    <w:rsid w:val="003D5E6F"/>
    <w:rsid w:val="003D6E95"/>
    <w:rsid w:val="003D764C"/>
    <w:rsid w:val="003E08A1"/>
    <w:rsid w:val="003E1BD4"/>
    <w:rsid w:val="003E2887"/>
    <w:rsid w:val="003E5C72"/>
    <w:rsid w:val="003E625F"/>
    <w:rsid w:val="003E6661"/>
    <w:rsid w:val="003E7741"/>
    <w:rsid w:val="003F061F"/>
    <w:rsid w:val="003F0BC3"/>
    <w:rsid w:val="003F0DE7"/>
    <w:rsid w:val="003F12DB"/>
    <w:rsid w:val="003F263C"/>
    <w:rsid w:val="003F2E12"/>
    <w:rsid w:val="00400DD8"/>
    <w:rsid w:val="0040141D"/>
    <w:rsid w:val="00402CC6"/>
    <w:rsid w:val="004045C6"/>
    <w:rsid w:val="00404A5E"/>
    <w:rsid w:val="00404A60"/>
    <w:rsid w:val="00406572"/>
    <w:rsid w:val="00412797"/>
    <w:rsid w:val="0041387D"/>
    <w:rsid w:val="00413922"/>
    <w:rsid w:val="00413B75"/>
    <w:rsid w:val="0041403D"/>
    <w:rsid w:val="0041542B"/>
    <w:rsid w:val="0041551B"/>
    <w:rsid w:val="00415BC0"/>
    <w:rsid w:val="00420018"/>
    <w:rsid w:val="00421872"/>
    <w:rsid w:val="0042205D"/>
    <w:rsid w:val="00422712"/>
    <w:rsid w:val="004227E5"/>
    <w:rsid w:val="00422AEB"/>
    <w:rsid w:val="00423024"/>
    <w:rsid w:val="00423266"/>
    <w:rsid w:val="00423276"/>
    <w:rsid w:val="00423EF0"/>
    <w:rsid w:val="00424C83"/>
    <w:rsid w:val="00427B25"/>
    <w:rsid w:val="004306B8"/>
    <w:rsid w:val="00432DAD"/>
    <w:rsid w:val="00433156"/>
    <w:rsid w:val="00433E23"/>
    <w:rsid w:val="00434A3C"/>
    <w:rsid w:val="004350AE"/>
    <w:rsid w:val="00435751"/>
    <w:rsid w:val="00435AA9"/>
    <w:rsid w:val="004366AC"/>
    <w:rsid w:val="00436F5C"/>
    <w:rsid w:val="00437586"/>
    <w:rsid w:val="0043772D"/>
    <w:rsid w:val="004400EC"/>
    <w:rsid w:val="00440552"/>
    <w:rsid w:val="0044102F"/>
    <w:rsid w:val="00441590"/>
    <w:rsid w:val="00443E19"/>
    <w:rsid w:val="00444082"/>
    <w:rsid w:val="004445E5"/>
    <w:rsid w:val="0044558C"/>
    <w:rsid w:val="00446253"/>
    <w:rsid w:val="0044686E"/>
    <w:rsid w:val="00447919"/>
    <w:rsid w:val="00450518"/>
    <w:rsid w:val="0045138F"/>
    <w:rsid w:val="00451772"/>
    <w:rsid w:val="004526F3"/>
    <w:rsid w:val="00453BEF"/>
    <w:rsid w:val="004546F2"/>
    <w:rsid w:val="004576C2"/>
    <w:rsid w:val="00457E03"/>
    <w:rsid w:val="00461339"/>
    <w:rsid w:val="00461B26"/>
    <w:rsid w:val="00461BFF"/>
    <w:rsid w:val="00461D4E"/>
    <w:rsid w:val="00461DF1"/>
    <w:rsid w:val="0046225F"/>
    <w:rsid w:val="0046280D"/>
    <w:rsid w:val="00463483"/>
    <w:rsid w:val="004638B2"/>
    <w:rsid w:val="0046396F"/>
    <w:rsid w:val="00464A79"/>
    <w:rsid w:val="00464BED"/>
    <w:rsid w:val="004669DC"/>
    <w:rsid w:val="00466E52"/>
    <w:rsid w:val="00467DBD"/>
    <w:rsid w:val="004749E6"/>
    <w:rsid w:val="00475734"/>
    <w:rsid w:val="0047658A"/>
    <w:rsid w:val="004800DE"/>
    <w:rsid w:val="00480825"/>
    <w:rsid w:val="00482170"/>
    <w:rsid w:val="00482540"/>
    <w:rsid w:val="00482679"/>
    <w:rsid w:val="00482E94"/>
    <w:rsid w:val="0048381C"/>
    <w:rsid w:val="00483B3D"/>
    <w:rsid w:val="00487F02"/>
    <w:rsid w:val="004902E0"/>
    <w:rsid w:val="00490838"/>
    <w:rsid w:val="00490AFA"/>
    <w:rsid w:val="00490C19"/>
    <w:rsid w:val="004917A8"/>
    <w:rsid w:val="00495784"/>
    <w:rsid w:val="00497428"/>
    <w:rsid w:val="0049799D"/>
    <w:rsid w:val="004A12B4"/>
    <w:rsid w:val="004A2127"/>
    <w:rsid w:val="004A29BC"/>
    <w:rsid w:val="004A2DFD"/>
    <w:rsid w:val="004A33FF"/>
    <w:rsid w:val="004A3FDC"/>
    <w:rsid w:val="004A43F6"/>
    <w:rsid w:val="004A46CF"/>
    <w:rsid w:val="004A7810"/>
    <w:rsid w:val="004A7E59"/>
    <w:rsid w:val="004B2587"/>
    <w:rsid w:val="004B283F"/>
    <w:rsid w:val="004B3879"/>
    <w:rsid w:val="004B3EBA"/>
    <w:rsid w:val="004C03B3"/>
    <w:rsid w:val="004C0A6C"/>
    <w:rsid w:val="004C0C90"/>
    <w:rsid w:val="004C0FD4"/>
    <w:rsid w:val="004C2C3A"/>
    <w:rsid w:val="004C40DE"/>
    <w:rsid w:val="004C4BAF"/>
    <w:rsid w:val="004C60DD"/>
    <w:rsid w:val="004C67AC"/>
    <w:rsid w:val="004C736A"/>
    <w:rsid w:val="004C7887"/>
    <w:rsid w:val="004D04B6"/>
    <w:rsid w:val="004D067A"/>
    <w:rsid w:val="004D0E13"/>
    <w:rsid w:val="004D11C9"/>
    <w:rsid w:val="004D135B"/>
    <w:rsid w:val="004D1B96"/>
    <w:rsid w:val="004D28B8"/>
    <w:rsid w:val="004D2B9C"/>
    <w:rsid w:val="004D2CE3"/>
    <w:rsid w:val="004D326E"/>
    <w:rsid w:val="004D3D81"/>
    <w:rsid w:val="004D42C2"/>
    <w:rsid w:val="004D47BB"/>
    <w:rsid w:val="004D55BF"/>
    <w:rsid w:val="004D655E"/>
    <w:rsid w:val="004D72CE"/>
    <w:rsid w:val="004D7314"/>
    <w:rsid w:val="004D75C8"/>
    <w:rsid w:val="004E0921"/>
    <w:rsid w:val="004E0C54"/>
    <w:rsid w:val="004E106F"/>
    <w:rsid w:val="004E165E"/>
    <w:rsid w:val="004E1C8C"/>
    <w:rsid w:val="004E28F6"/>
    <w:rsid w:val="004E4381"/>
    <w:rsid w:val="004E54FB"/>
    <w:rsid w:val="004E6162"/>
    <w:rsid w:val="004E69F1"/>
    <w:rsid w:val="004E797A"/>
    <w:rsid w:val="004E7D52"/>
    <w:rsid w:val="004F0057"/>
    <w:rsid w:val="004F19BA"/>
    <w:rsid w:val="004F3F7A"/>
    <w:rsid w:val="004F43EF"/>
    <w:rsid w:val="004F4891"/>
    <w:rsid w:val="004F49A2"/>
    <w:rsid w:val="004F54FB"/>
    <w:rsid w:val="004F55C4"/>
    <w:rsid w:val="004F682D"/>
    <w:rsid w:val="004F6A19"/>
    <w:rsid w:val="005003CA"/>
    <w:rsid w:val="00500CD6"/>
    <w:rsid w:val="00501F7B"/>
    <w:rsid w:val="00503711"/>
    <w:rsid w:val="00504A4E"/>
    <w:rsid w:val="00507305"/>
    <w:rsid w:val="00507556"/>
    <w:rsid w:val="005101AE"/>
    <w:rsid w:val="00510C18"/>
    <w:rsid w:val="00510ECB"/>
    <w:rsid w:val="00512270"/>
    <w:rsid w:val="005139CD"/>
    <w:rsid w:val="00514146"/>
    <w:rsid w:val="00514168"/>
    <w:rsid w:val="00514A6A"/>
    <w:rsid w:val="00514BE5"/>
    <w:rsid w:val="00515132"/>
    <w:rsid w:val="005154D3"/>
    <w:rsid w:val="00520C94"/>
    <w:rsid w:val="005237CE"/>
    <w:rsid w:val="005250E1"/>
    <w:rsid w:val="00527451"/>
    <w:rsid w:val="00531155"/>
    <w:rsid w:val="00531BC6"/>
    <w:rsid w:val="00531E8B"/>
    <w:rsid w:val="00531F13"/>
    <w:rsid w:val="00532370"/>
    <w:rsid w:val="00532F8D"/>
    <w:rsid w:val="00533192"/>
    <w:rsid w:val="005337D2"/>
    <w:rsid w:val="005345AB"/>
    <w:rsid w:val="00535CAE"/>
    <w:rsid w:val="005360B2"/>
    <w:rsid w:val="005368D8"/>
    <w:rsid w:val="00536D5E"/>
    <w:rsid w:val="00536E14"/>
    <w:rsid w:val="00540024"/>
    <w:rsid w:val="00540C6C"/>
    <w:rsid w:val="00540C92"/>
    <w:rsid w:val="00540E8E"/>
    <w:rsid w:val="00541CF2"/>
    <w:rsid w:val="005425C4"/>
    <w:rsid w:val="00544754"/>
    <w:rsid w:val="0054549D"/>
    <w:rsid w:val="00545E08"/>
    <w:rsid w:val="00547912"/>
    <w:rsid w:val="00547AA7"/>
    <w:rsid w:val="00551083"/>
    <w:rsid w:val="00552100"/>
    <w:rsid w:val="00552922"/>
    <w:rsid w:val="0055340A"/>
    <w:rsid w:val="00553510"/>
    <w:rsid w:val="00553CF1"/>
    <w:rsid w:val="00556DA1"/>
    <w:rsid w:val="005570B5"/>
    <w:rsid w:val="00557130"/>
    <w:rsid w:val="00557910"/>
    <w:rsid w:val="00561115"/>
    <w:rsid w:val="0056112D"/>
    <w:rsid w:val="005629C8"/>
    <w:rsid w:val="00562FE6"/>
    <w:rsid w:val="00564564"/>
    <w:rsid w:val="00565A3A"/>
    <w:rsid w:val="00566593"/>
    <w:rsid w:val="005669B8"/>
    <w:rsid w:val="0056736B"/>
    <w:rsid w:val="0056759D"/>
    <w:rsid w:val="00567D2C"/>
    <w:rsid w:val="00567E4E"/>
    <w:rsid w:val="0057161E"/>
    <w:rsid w:val="00571819"/>
    <w:rsid w:val="005718C4"/>
    <w:rsid w:val="00572EFD"/>
    <w:rsid w:val="005735DA"/>
    <w:rsid w:val="00574455"/>
    <w:rsid w:val="00574CD8"/>
    <w:rsid w:val="0057545B"/>
    <w:rsid w:val="0057594C"/>
    <w:rsid w:val="005761F2"/>
    <w:rsid w:val="005769B6"/>
    <w:rsid w:val="00576A1C"/>
    <w:rsid w:val="005770BF"/>
    <w:rsid w:val="00580ED2"/>
    <w:rsid w:val="005816EB"/>
    <w:rsid w:val="005818B4"/>
    <w:rsid w:val="00581DAC"/>
    <w:rsid w:val="00583A59"/>
    <w:rsid w:val="00583D4E"/>
    <w:rsid w:val="00583D9F"/>
    <w:rsid w:val="00583E71"/>
    <w:rsid w:val="00583EE1"/>
    <w:rsid w:val="0058476A"/>
    <w:rsid w:val="00587199"/>
    <w:rsid w:val="00590637"/>
    <w:rsid w:val="00592BF7"/>
    <w:rsid w:val="00592CBC"/>
    <w:rsid w:val="00592F46"/>
    <w:rsid w:val="00593824"/>
    <w:rsid w:val="00594191"/>
    <w:rsid w:val="005949DC"/>
    <w:rsid w:val="00594F56"/>
    <w:rsid w:val="00595979"/>
    <w:rsid w:val="0059619F"/>
    <w:rsid w:val="00596EDE"/>
    <w:rsid w:val="0059716B"/>
    <w:rsid w:val="005971D2"/>
    <w:rsid w:val="00597E07"/>
    <w:rsid w:val="005A0492"/>
    <w:rsid w:val="005A1E76"/>
    <w:rsid w:val="005A4A38"/>
    <w:rsid w:val="005A4F60"/>
    <w:rsid w:val="005A55FF"/>
    <w:rsid w:val="005A68DD"/>
    <w:rsid w:val="005A7E44"/>
    <w:rsid w:val="005B2E39"/>
    <w:rsid w:val="005B329C"/>
    <w:rsid w:val="005B4153"/>
    <w:rsid w:val="005B4321"/>
    <w:rsid w:val="005B46EC"/>
    <w:rsid w:val="005B4760"/>
    <w:rsid w:val="005B4FC1"/>
    <w:rsid w:val="005B65C5"/>
    <w:rsid w:val="005B66D2"/>
    <w:rsid w:val="005B6940"/>
    <w:rsid w:val="005B6B4F"/>
    <w:rsid w:val="005B6DF3"/>
    <w:rsid w:val="005B7169"/>
    <w:rsid w:val="005B74FC"/>
    <w:rsid w:val="005C0A03"/>
    <w:rsid w:val="005C1805"/>
    <w:rsid w:val="005C4173"/>
    <w:rsid w:val="005C4374"/>
    <w:rsid w:val="005C475C"/>
    <w:rsid w:val="005C661C"/>
    <w:rsid w:val="005D10EB"/>
    <w:rsid w:val="005D1B57"/>
    <w:rsid w:val="005D1D14"/>
    <w:rsid w:val="005D1FF5"/>
    <w:rsid w:val="005D242D"/>
    <w:rsid w:val="005D32B8"/>
    <w:rsid w:val="005D5AE3"/>
    <w:rsid w:val="005D5B0E"/>
    <w:rsid w:val="005D6617"/>
    <w:rsid w:val="005D6651"/>
    <w:rsid w:val="005D691A"/>
    <w:rsid w:val="005D76F8"/>
    <w:rsid w:val="005E01B0"/>
    <w:rsid w:val="005E01C6"/>
    <w:rsid w:val="005E105A"/>
    <w:rsid w:val="005E2482"/>
    <w:rsid w:val="005E2913"/>
    <w:rsid w:val="005E7365"/>
    <w:rsid w:val="005F2BE4"/>
    <w:rsid w:val="005F3440"/>
    <w:rsid w:val="005F4C94"/>
    <w:rsid w:val="005F5536"/>
    <w:rsid w:val="005F572E"/>
    <w:rsid w:val="005F5F9F"/>
    <w:rsid w:val="005F6C09"/>
    <w:rsid w:val="005F7731"/>
    <w:rsid w:val="00600921"/>
    <w:rsid w:val="00604746"/>
    <w:rsid w:val="0060500C"/>
    <w:rsid w:val="006053B5"/>
    <w:rsid w:val="00605E0B"/>
    <w:rsid w:val="00605EEC"/>
    <w:rsid w:val="00606238"/>
    <w:rsid w:val="00606A07"/>
    <w:rsid w:val="00607F1A"/>
    <w:rsid w:val="00610521"/>
    <w:rsid w:val="00610B25"/>
    <w:rsid w:val="00611BDD"/>
    <w:rsid w:val="006123F7"/>
    <w:rsid w:val="00612B5C"/>
    <w:rsid w:val="00612C80"/>
    <w:rsid w:val="0061304F"/>
    <w:rsid w:val="006137E0"/>
    <w:rsid w:val="00613CC2"/>
    <w:rsid w:val="00614A2A"/>
    <w:rsid w:val="0061560E"/>
    <w:rsid w:val="006157D6"/>
    <w:rsid w:val="006166A4"/>
    <w:rsid w:val="00616C97"/>
    <w:rsid w:val="00617E93"/>
    <w:rsid w:val="006206C8"/>
    <w:rsid w:val="00620A95"/>
    <w:rsid w:val="00620DC9"/>
    <w:rsid w:val="00621945"/>
    <w:rsid w:val="006274B5"/>
    <w:rsid w:val="00627A91"/>
    <w:rsid w:val="00627AF7"/>
    <w:rsid w:val="00630C15"/>
    <w:rsid w:val="00630F3D"/>
    <w:rsid w:val="00631065"/>
    <w:rsid w:val="00631526"/>
    <w:rsid w:val="00633509"/>
    <w:rsid w:val="0063630F"/>
    <w:rsid w:val="006371A2"/>
    <w:rsid w:val="006416B3"/>
    <w:rsid w:val="00641952"/>
    <w:rsid w:val="00642BBB"/>
    <w:rsid w:val="00642CA7"/>
    <w:rsid w:val="00643310"/>
    <w:rsid w:val="00643838"/>
    <w:rsid w:val="00643AD2"/>
    <w:rsid w:val="00643D17"/>
    <w:rsid w:val="00644638"/>
    <w:rsid w:val="00644B22"/>
    <w:rsid w:val="00644FD7"/>
    <w:rsid w:val="0064751E"/>
    <w:rsid w:val="0065145F"/>
    <w:rsid w:val="00652220"/>
    <w:rsid w:val="00652B6F"/>
    <w:rsid w:val="00653740"/>
    <w:rsid w:val="00654CEE"/>
    <w:rsid w:val="00655054"/>
    <w:rsid w:val="00655F6C"/>
    <w:rsid w:val="006561E5"/>
    <w:rsid w:val="00656510"/>
    <w:rsid w:val="00660D09"/>
    <w:rsid w:val="00665AF8"/>
    <w:rsid w:val="0066620F"/>
    <w:rsid w:val="0067070D"/>
    <w:rsid w:val="0067111E"/>
    <w:rsid w:val="006711E7"/>
    <w:rsid w:val="0067190F"/>
    <w:rsid w:val="006722CE"/>
    <w:rsid w:val="00673181"/>
    <w:rsid w:val="006732A3"/>
    <w:rsid w:val="00675CD2"/>
    <w:rsid w:val="00676C7A"/>
    <w:rsid w:val="00680CC2"/>
    <w:rsid w:val="00681704"/>
    <w:rsid w:val="00681D63"/>
    <w:rsid w:val="00684030"/>
    <w:rsid w:val="006842AE"/>
    <w:rsid w:val="00684514"/>
    <w:rsid w:val="00684D53"/>
    <w:rsid w:val="00684FE3"/>
    <w:rsid w:val="00685776"/>
    <w:rsid w:val="00685A4A"/>
    <w:rsid w:val="006861DF"/>
    <w:rsid w:val="006874B4"/>
    <w:rsid w:val="00687CE3"/>
    <w:rsid w:val="00687E7D"/>
    <w:rsid w:val="00691770"/>
    <w:rsid w:val="00692FB0"/>
    <w:rsid w:val="0069412B"/>
    <w:rsid w:val="006948A0"/>
    <w:rsid w:val="00695C6E"/>
    <w:rsid w:val="00696696"/>
    <w:rsid w:val="00697C3F"/>
    <w:rsid w:val="006A003F"/>
    <w:rsid w:val="006A09A9"/>
    <w:rsid w:val="006A0E09"/>
    <w:rsid w:val="006A24C8"/>
    <w:rsid w:val="006A46B0"/>
    <w:rsid w:val="006A5AB9"/>
    <w:rsid w:val="006A6DB1"/>
    <w:rsid w:val="006B0414"/>
    <w:rsid w:val="006B08CD"/>
    <w:rsid w:val="006B108B"/>
    <w:rsid w:val="006B24D5"/>
    <w:rsid w:val="006B3106"/>
    <w:rsid w:val="006B32D2"/>
    <w:rsid w:val="006B3962"/>
    <w:rsid w:val="006B3A45"/>
    <w:rsid w:val="006B4AD4"/>
    <w:rsid w:val="006B4DA1"/>
    <w:rsid w:val="006B51B0"/>
    <w:rsid w:val="006B5931"/>
    <w:rsid w:val="006B6630"/>
    <w:rsid w:val="006B6A0E"/>
    <w:rsid w:val="006B7627"/>
    <w:rsid w:val="006B7782"/>
    <w:rsid w:val="006C0CA5"/>
    <w:rsid w:val="006C1249"/>
    <w:rsid w:val="006C18CB"/>
    <w:rsid w:val="006C22FC"/>
    <w:rsid w:val="006C29F7"/>
    <w:rsid w:val="006C44B6"/>
    <w:rsid w:val="006C5364"/>
    <w:rsid w:val="006C60C7"/>
    <w:rsid w:val="006C75A8"/>
    <w:rsid w:val="006D09DE"/>
    <w:rsid w:val="006D113C"/>
    <w:rsid w:val="006D1ACF"/>
    <w:rsid w:val="006D42F6"/>
    <w:rsid w:val="006D47C4"/>
    <w:rsid w:val="006D4909"/>
    <w:rsid w:val="006D56CA"/>
    <w:rsid w:val="006D5885"/>
    <w:rsid w:val="006D5C35"/>
    <w:rsid w:val="006D6037"/>
    <w:rsid w:val="006D646C"/>
    <w:rsid w:val="006D73C8"/>
    <w:rsid w:val="006D7678"/>
    <w:rsid w:val="006D79AA"/>
    <w:rsid w:val="006D7B19"/>
    <w:rsid w:val="006E048C"/>
    <w:rsid w:val="006E0E7F"/>
    <w:rsid w:val="006E25B7"/>
    <w:rsid w:val="006E323D"/>
    <w:rsid w:val="006E38E1"/>
    <w:rsid w:val="006E48A4"/>
    <w:rsid w:val="006E5116"/>
    <w:rsid w:val="006E5371"/>
    <w:rsid w:val="006E6B33"/>
    <w:rsid w:val="006F0B2D"/>
    <w:rsid w:val="006F1860"/>
    <w:rsid w:val="006F2FDE"/>
    <w:rsid w:val="006F3D10"/>
    <w:rsid w:val="006F4164"/>
    <w:rsid w:val="006F4ECA"/>
    <w:rsid w:val="006F5154"/>
    <w:rsid w:val="006F6011"/>
    <w:rsid w:val="006F794D"/>
    <w:rsid w:val="00700070"/>
    <w:rsid w:val="00700559"/>
    <w:rsid w:val="00701406"/>
    <w:rsid w:val="0070161B"/>
    <w:rsid w:val="00703640"/>
    <w:rsid w:val="007042EF"/>
    <w:rsid w:val="00704339"/>
    <w:rsid w:val="007048C3"/>
    <w:rsid w:val="00704BC7"/>
    <w:rsid w:val="007050F1"/>
    <w:rsid w:val="007058AD"/>
    <w:rsid w:val="0071035D"/>
    <w:rsid w:val="0071054F"/>
    <w:rsid w:val="00710C66"/>
    <w:rsid w:val="0071312E"/>
    <w:rsid w:val="00714A99"/>
    <w:rsid w:val="00714B63"/>
    <w:rsid w:val="00715BFC"/>
    <w:rsid w:val="007162F4"/>
    <w:rsid w:val="00717690"/>
    <w:rsid w:val="00717C16"/>
    <w:rsid w:val="00720588"/>
    <w:rsid w:val="00722620"/>
    <w:rsid w:val="00724279"/>
    <w:rsid w:val="00725097"/>
    <w:rsid w:val="007255E2"/>
    <w:rsid w:val="00726694"/>
    <w:rsid w:val="0072753E"/>
    <w:rsid w:val="007304E4"/>
    <w:rsid w:val="00730DE9"/>
    <w:rsid w:val="00730FDE"/>
    <w:rsid w:val="00731734"/>
    <w:rsid w:val="007317D4"/>
    <w:rsid w:val="00731985"/>
    <w:rsid w:val="00732EB7"/>
    <w:rsid w:val="00733513"/>
    <w:rsid w:val="00733C32"/>
    <w:rsid w:val="00734966"/>
    <w:rsid w:val="00734C5F"/>
    <w:rsid w:val="00734EC1"/>
    <w:rsid w:val="0073642C"/>
    <w:rsid w:val="0074198E"/>
    <w:rsid w:val="007427AD"/>
    <w:rsid w:val="007434F1"/>
    <w:rsid w:val="00743C8A"/>
    <w:rsid w:val="00743EE8"/>
    <w:rsid w:val="00745278"/>
    <w:rsid w:val="00745605"/>
    <w:rsid w:val="0074603A"/>
    <w:rsid w:val="0074755F"/>
    <w:rsid w:val="007475EF"/>
    <w:rsid w:val="00747657"/>
    <w:rsid w:val="00750245"/>
    <w:rsid w:val="007502F4"/>
    <w:rsid w:val="00750AE4"/>
    <w:rsid w:val="00751121"/>
    <w:rsid w:val="007514C0"/>
    <w:rsid w:val="00751897"/>
    <w:rsid w:val="00752BCD"/>
    <w:rsid w:val="00752E42"/>
    <w:rsid w:val="007539B0"/>
    <w:rsid w:val="00753E89"/>
    <w:rsid w:val="00757EC6"/>
    <w:rsid w:val="00757F7F"/>
    <w:rsid w:val="0076095E"/>
    <w:rsid w:val="00760A6D"/>
    <w:rsid w:val="00762625"/>
    <w:rsid w:val="00763709"/>
    <w:rsid w:val="007651BA"/>
    <w:rsid w:val="00765295"/>
    <w:rsid w:val="0076601C"/>
    <w:rsid w:val="00766A45"/>
    <w:rsid w:val="00767C9E"/>
    <w:rsid w:val="00770088"/>
    <w:rsid w:val="00770FA8"/>
    <w:rsid w:val="007719EB"/>
    <w:rsid w:val="00771A04"/>
    <w:rsid w:val="00773BBD"/>
    <w:rsid w:val="00773DF8"/>
    <w:rsid w:val="00774922"/>
    <w:rsid w:val="00774D0C"/>
    <w:rsid w:val="00774EAB"/>
    <w:rsid w:val="00775705"/>
    <w:rsid w:val="0077612F"/>
    <w:rsid w:val="00776DCE"/>
    <w:rsid w:val="00781B08"/>
    <w:rsid w:val="00782B3F"/>
    <w:rsid w:val="007832FB"/>
    <w:rsid w:val="00783BA7"/>
    <w:rsid w:val="007843DE"/>
    <w:rsid w:val="007848F9"/>
    <w:rsid w:val="00784DA2"/>
    <w:rsid w:val="0078632F"/>
    <w:rsid w:val="00786384"/>
    <w:rsid w:val="00791757"/>
    <w:rsid w:val="007928A1"/>
    <w:rsid w:val="007929FC"/>
    <w:rsid w:val="00792F7E"/>
    <w:rsid w:val="00794225"/>
    <w:rsid w:val="00794E55"/>
    <w:rsid w:val="007955A7"/>
    <w:rsid w:val="0079705A"/>
    <w:rsid w:val="0079734B"/>
    <w:rsid w:val="00797466"/>
    <w:rsid w:val="00797638"/>
    <w:rsid w:val="007A00C0"/>
    <w:rsid w:val="007A143B"/>
    <w:rsid w:val="007A197E"/>
    <w:rsid w:val="007A19C2"/>
    <w:rsid w:val="007A39D9"/>
    <w:rsid w:val="007A3A39"/>
    <w:rsid w:val="007A4C90"/>
    <w:rsid w:val="007A6B07"/>
    <w:rsid w:val="007A718D"/>
    <w:rsid w:val="007A7C14"/>
    <w:rsid w:val="007B13FA"/>
    <w:rsid w:val="007B14F2"/>
    <w:rsid w:val="007B1B87"/>
    <w:rsid w:val="007B3CBE"/>
    <w:rsid w:val="007B455C"/>
    <w:rsid w:val="007B4DCE"/>
    <w:rsid w:val="007B748F"/>
    <w:rsid w:val="007C0A9C"/>
    <w:rsid w:val="007C0F8D"/>
    <w:rsid w:val="007C22E3"/>
    <w:rsid w:val="007C2929"/>
    <w:rsid w:val="007C2B41"/>
    <w:rsid w:val="007C5471"/>
    <w:rsid w:val="007C55E8"/>
    <w:rsid w:val="007C575B"/>
    <w:rsid w:val="007C5FC4"/>
    <w:rsid w:val="007C67F3"/>
    <w:rsid w:val="007C7559"/>
    <w:rsid w:val="007D04A5"/>
    <w:rsid w:val="007D18E9"/>
    <w:rsid w:val="007D386A"/>
    <w:rsid w:val="007D41FE"/>
    <w:rsid w:val="007D4A5C"/>
    <w:rsid w:val="007D5602"/>
    <w:rsid w:val="007D602A"/>
    <w:rsid w:val="007D7024"/>
    <w:rsid w:val="007D76CF"/>
    <w:rsid w:val="007D7978"/>
    <w:rsid w:val="007D7CC4"/>
    <w:rsid w:val="007E0905"/>
    <w:rsid w:val="007E18FC"/>
    <w:rsid w:val="007E27C7"/>
    <w:rsid w:val="007E2A05"/>
    <w:rsid w:val="007E3B6A"/>
    <w:rsid w:val="007E46A9"/>
    <w:rsid w:val="007E6274"/>
    <w:rsid w:val="007E669B"/>
    <w:rsid w:val="007E693A"/>
    <w:rsid w:val="007E6FCF"/>
    <w:rsid w:val="007E7A78"/>
    <w:rsid w:val="007F04DD"/>
    <w:rsid w:val="007F21AD"/>
    <w:rsid w:val="007F3975"/>
    <w:rsid w:val="007F7FC3"/>
    <w:rsid w:val="0080087D"/>
    <w:rsid w:val="00800E8D"/>
    <w:rsid w:val="008011B1"/>
    <w:rsid w:val="008027BF"/>
    <w:rsid w:val="0080345C"/>
    <w:rsid w:val="00803C6E"/>
    <w:rsid w:val="00803F2B"/>
    <w:rsid w:val="00804BD1"/>
    <w:rsid w:val="00804E4B"/>
    <w:rsid w:val="008051D9"/>
    <w:rsid w:val="00805BB9"/>
    <w:rsid w:val="00810BFD"/>
    <w:rsid w:val="0081137F"/>
    <w:rsid w:val="00811E1E"/>
    <w:rsid w:val="00813E54"/>
    <w:rsid w:val="00816C5F"/>
    <w:rsid w:val="008171A7"/>
    <w:rsid w:val="00817C27"/>
    <w:rsid w:val="00820493"/>
    <w:rsid w:val="00820CE4"/>
    <w:rsid w:val="00821B8D"/>
    <w:rsid w:val="0082264E"/>
    <w:rsid w:val="008229C9"/>
    <w:rsid w:val="0082389C"/>
    <w:rsid w:val="00823BC9"/>
    <w:rsid w:val="008246D7"/>
    <w:rsid w:val="00825753"/>
    <w:rsid w:val="00826102"/>
    <w:rsid w:val="0082659A"/>
    <w:rsid w:val="00826B4E"/>
    <w:rsid w:val="00830645"/>
    <w:rsid w:val="00830EE6"/>
    <w:rsid w:val="0083201B"/>
    <w:rsid w:val="00834C9D"/>
    <w:rsid w:val="00835830"/>
    <w:rsid w:val="0083657D"/>
    <w:rsid w:val="008370EC"/>
    <w:rsid w:val="008377E8"/>
    <w:rsid w:val="00840459"/>
    <w:rsid w:val="008409DC"/>
    <w:rsid w:val="00840E9F"/>
    <w:rsid w:val="00841543"/>
    <w:rsid w:val="00841631"/>
    <w:rsid w:val="008435F1"/>
    <w:rsid w:val="008435F4"/>
    <w:rsid w:val="00843F5F"/>
    <w:rsid w:val="008446C2"/>
    <w:rsid w:val="00844AE1"/>
    <w:rsid w:val="0084558A"/>
    <w:rsid w:val="00845BAF"/>
    <w:rsid w:val="00845FBD"/>
    <w:rsid w:val="00846782"/>
    <w:rsid w:val="00846F89"/>
    <w:rsid w:val="00847D8A"/>
    <w:rsid w:val="008507A3"/>
    <w:rsid w:val="008513BB"/>
    <w:rsid w:val="00851421"/>
    <w:rsid w:val="008525B5"/>
    <w:rsid w:val="00854633"/>
    <w:rsid w:val="00854DB2"/>
    <w:rsid w:val="00857092"/>
    <w:rsid w:val="00857774"/>
    <w:rsid w:val="00857A01"/>
    <w:rsid w:val="00860159"/>
    <w:rsid w:val="00861271"/>
    <w:rsid w:val="00861C3A"/>
    <w:rsid w:val="0086218F"/>
    <w:rsid w:val="00862437"/>
    <w:rsid w:val="008641B7"/>
    <w:rsid w:val="00865EE9"/>
    <w:rsid w:val="008666D4"/>
    <w:rsid w:val="00866C1B"/>
    <w:rsid w:val="00866F16"/>
    <w:rsid w:val="00867BEB"/>
    <w:rsid w:val="00870C8A"/>
    <w:rsid w:val="00870DD6"/>
    <w:rsid w:val="00871BE6"/>
    <w:rsid w:val="00872D35"/>
    <w:rsid w:val="008751F6"/>
    <w:rsid w:val="00875520"/>
    <w:rsid w:val="008757DD"/>
    <w:rsid w:val="008760D1"/>
    <w:rsid w:val="008761B0"/>
    <w:rsid w:val="00877B4F"/>
    <w:rsid w:val="008806CC"/>
    <w:rsid w:val="00880E80"/>
    <w:rsid w:val="00881B27"/>
    <w:rsid w:val="00882A94"/>
    <w:rsid w:val="00883A0B"/>
    <w:rsid w:val="00884F58"/>
    <w:rsid w:val="008857C5"/>
    <w:rsid w:val="008863E9"/>
    <w:rsid w:val="00887F13"/>
    <w:rsid w:val="008904DF"/>
    <w:rsid w:val="00890527"/>
    <w:rsid w:val="00891223"/>
    <w:rsid w:val="00891791"/>
    <w:rsid w:val="00891DE5"/>
    <w:rsid w:val="00891F33"/>
    <w:rsid w:val="008926BF"/>
    <w:rsid w:val="00892830"/>
    <w:rsid w:val="00892D88"/>
    <w:rsid w:val="00893465"/>
    <w:rsid w:val="008935CA"/>
    <w:rsid w:val="00893A7C"/>
    <w:rsid w:val="00894123"/>
    <w:rsid w:val="00894FAD"/>
    <w:rsid w:val="0089510B"/>
    <w:rsid w:val="00897481"/>
    <w:rsid w:val="008A00C8"/>
    <w:rsid w:val="008A33F3"/>
    <w:rsid w:val="008A4243"/>
    <w:rsid w:val="008A5A25"/>
    <w:rsid w:val="008A6D8F"/>
    <w:rsid w:val="008A767B"/>
    <w:rsid w:val="008A7935"/>
    <w:rsid w:val="008B5558"/>
    <w:rsid w:val="008B58AD"/>
    <w:rsid w:val="008B5A5B"/>
    <w:rsid w:val="008B5B8A"/>
    <w:rsid w:val="008B6703"/>
    <w:rsid w:val="008B7F99"/>
    <w:rsid w:val="008C05DF"/>
    <w:rsid w:val="008C0EDB"/>
    <w:rsid w:val="008C13ED"/>
    <w:rsid w:val="008C1425"/>
    <w:rsid w:val="008C2848"/>
    <w:rsid w:val="008C3517"/>
    <w:rsid w:val="008C372A"/>
    <w:rsid w:val="008C40E0"/>
    <w:rsid w:val="008C4263"/>
    <w:rsid w:val="008C4305"/>
    <w:rsid w:val="008C445E"/>
    <w:rsid w:val="008C4477"/>
    <w:rsid w:val="008D115C"/>
    <w:rsid w:val="008D45B0"/>
    <w:rsid w:val="008D4854"/>
    <w:rsid w:val="008D4A29"/>
    <w:rsid w:val="008D6F6A"/>
    <w:rsid w:val="008D7C99"/>
    <w:rsid w:val="008E07E4"/>
    <w:rsid w:val="008E2B92"/>
    <w:rsid w:val="008E37D0"/>
    <w:rsid w:val="008E3BE6"/>
    <w:rsid w:val="008E472A"/>
    <w:rsid w:val="008E4A74"/>
    <w:rsid w:val="008E4CC6"/>
    <w:rsid w:val="008E778E"/>
    <w:rsid w:val="008E7C0A"/>
    <w:rsid w:val="008F02DF"/>
    <w:rsid w:val="008F0744"/>
    <w:rsid w:val="008F0B65"/>
    <w:rsid w:val="008F2707"/>
    <w:rsid w:val="008F2AF0"/>
    <w:rsid w:val="008F3429"/>
    <w:rsid w:val="008F38FD"/>
    <w:rsid w:val="008F4C56"/>
    <w:rsid w:val="008F4E11"/>
    <w:rsid w:val="008F540B"/>
    <w:rsid w:val="008F5516"/>
    <w:rsid w:val="008F5A95"/>
    <w:rsid w:val="008F62B8"/>
    <w:rsid w:val="008F63C3"/>
    <w:rsid w:val="008F76D7"/>
    <w:rsid w:val="00900E1E"/>
    <w:rsid w:val="00902385"/>
    <w:rsid w:val="00902EDA"/>
    <w:rsid w:val="009030FA"/>
    <w:rsid w:val="0090398A"/>
    <w:rsid w:val="00904106"/>
    <w:rsid w:val="009053BB"/>
    <w:rsid w:val="00907100"/>
    <w:rsid w:val="00907115"/>
    <w:rsid w:val="0091057F"/>
    <w:rsid w:val="0091101C"/>
    <w:rsid w:val="0091105D"/>
    <w:rsid w:val="0091131C"/>
    <w:rsid w:val="009113D4"/>
    <w:rsid w:val="00911D88"/>
    <w:rsid w:val="0091223D"/>
    <w:rsid w:val="00913194"/>
    <w:rsid w:val="009132D5"/>
    <w:rsid w:val="00913309"/>
    <w:rsid w:val="00914045"/>
    <w:rsid w:val="00914254"/>
    <w:rsid w:val="0091447D"/>
    <w:rsid w:val="00914C2E"/>
    <w:rsid w:val="009152D3"/>
    <w:rsid w:val="00915D38"/>
    <w:rsid w:val="00915E1B"/>
    <w:rsid w:val="009171B9"/>
    <w:rsid w:val="0091761C"/>
    <w:rsid w:val="009219EB"/>
    <w:rsid w:val="00922F1F"/>
    <w:rsid w:val="00924464"/>
    <w:rsid w:val="00925345"/>
    <w:rsid w:val="00925C9C"/>
    <w:rsid w:val="00927957"/>
    <w:rsid w:val="00927D5D"/>
    <w:rsid w:val="00927F51"/>
    <w:rsid w:val="00930BBB"/>
    <w:rsid w:val="00932799"/>
    <w:rsid w:val="009341BA"/>
    <w:rsid w:val="00935664"/>
    <w:rsid w:val="00937E99"/>
    <w:rsid w:val="00940C29"/>
    <w:rsid w:val="009432A1"/>
    <w:rsid w:val="00943F52"/>
    <w:rsid w:val="0094439A"/>
    <w:rsid w:val="0094594C"/>
    <w:rsid w:val="00945D7A"/>
    <w:rsid w:val="009461AC"/>
    <w:rsid w:val="009463CE"/>
    <w:rsid w:val="00946BA1"/>
    <w:rsid w:val="00946FAF"/>
    <w:rsid w:val="00947B17"/>
    <w:rsid w:val="00951100"/>
    <w:rsid w:val="00951319"/>
    <w:rsid w:val="00952282"/>
    <w:rsid w:val="00952569"/>
    <w:rsid w:val="00953CBC"/>
    <w:rsid w:val="00956286"/>
    <w:rsid w:val="00956F84"/>
    <w:rsid w:val="00960F3D"/>
    <w:rsid w:val="009614FF"/>
    <w:rsid w:val="0096272B"/>
    <w:rsid w:val="00962F22"/>
    <w:rsid w:val="0096462E"/>
    <w:rsid w:val="00965D49"/>
    <w:rsid w:val="009660D1"/>
    <w:rsid w:val="00967AAF"/>
    <w:rsid w:val="00967B8B"/>
    <w:rsid w:val="00967B96"/>
    <w:rsid w:val="00970DF4"/>
    <w:rsid w:val="00970F86"/>
    <w:rsid w:val="00972593"/>
    <w:rsid w:val="009725C8"/>
    <w:rsid w:val="009726A2"/>
    <w:rsid w:val="009728C1"/>
    <w:rsid w:val="00972AA6"/>
    <w:rsid w:val="0097348B"/>
    <w:rsid w:val="00973878"/>
    <w:rsid w:val="0097398D"/>
    <w:rsid w:val="009742EA"/>
    <w:rsid w:val="00974833"/>
    <w:rsid w:val="009749B7"/>
    <w:rsid w:val="0097593F"/>
    <w:rsid w:val="00975BD8"/>
    <w:rsid w:val="00975E2B"/>
    <w:rsid w:val="00976D86"/>
    <w:rsid w:val="00976E6E"/>
    <w:rsid w:val="009806EC"/>
    <w:rsid w:val="0098181E"/>
    <w:rsid w:val="00981CD9"/>
    <w:rsid w:val="00983394"/>
    <w:rsid w:val="00984BEA"/>
    <w:rsid w:val="0098676F"/>
    <w:rsid w:val="00986AA0"/>
    <w:rsid w:val="00990207"/>
    <w:rsid w:val="0099204F"/>
    <w:rsid w:val="009924A2"/>
    <w:rsid w:val="009926C9"/>
    <w:rsid w:val="00992A4B"/>
    <w:rsid w:val="00993BBA"/>
    <w:rsid w:val="00993D4F"/>
    <w:rsid w:val="00996545"/>
    <w:rsid w:val="009967E3"/>
    <w:rsid w:val="00996F70"/>
    <w:rsid w:val="00997A4F"/>
    <w:rsid w:val="009A0EE1"/>
    <w:rsid w:val="009A1346"/>
    <w:rsid w:val="009A3010"/>
    <w:rsid w:val="009A342E"/>
    <w:rsid w:val="009A4E83"/>
    <w:rsid w:val="009A4E9F"/>
    <w:rsid w:val="009A59F0"/>
    <w:rsid w:val="009A5CBD"/>
    <w:rsid w:val="009A71D6"/>
    <w:rsid w:val="009A7ADF"/>
    <w:rsid w:val="009A7DE8"/>
    <w:rsid w:val="009B0B68"/>
    <w:rsid w:val="009B421A"/>
    <w:rsid w:val="009B542E"/>
    <w:rsid w:val="009B58F7"/>
    <w:rsid w:val="009B5A46"/>
    <w:rsid w:val="009B5BA3"/>
    <w:rsid w:val="009B6642"/>
    <w:rsid w:val="009B6F38"/>
    <w:rsid w:val="009C082F"/>
    <w:rsid w:val="009C09FF"/>
    <w:rsid w:val="009C119F"/>
    <w:rsid w:val="009C16F9"/>
    <w:rsid w:val="009C1F99"/>
    <w:rsid w:val="009C20FC"/>
    <w:rsid w:val="009C23B9"/>
    <w:rsid w:val="009C2C9F"/>
    <w:rsid w:val="009C3CD1"/>
    <w:rsid w:val="009C60AD"/>
    <w:rsid w:val="009C6D2F"/>
    <w:rsid w:val="009C6DC1"/>
    <w:rsid w:val="009C7511"/>
    <w:rsid w:val="009D29DB"/>
    <w:rsid w:val="009D34AC"/>
    <w:rsid w:val="009D3E0A"/>
    <w:rsid w:val="009D517C"/>
    <w:rsid w:val="009D597F"/>
    <w:rsid w:val="009D66BB"/>
    <w:rsid w:val="009D7C73"/>
    <w:rsid w:val="009E08DC"/>
    <w:rsid w:val="009E2337"/>
    <w:rsid w:val="009E7CC5"/>
    <w:rsid w:val="009F00E1"/>
    <w:rsid w:val="009F0729"/>
    <w:rsid w:val="009F09D5"/>
    <w:rsid w:val="009F247E"/>
    <w:rsid w:val="009F2CBA"/>
    <w:rsid w:val="009F2F2D"/>
    <w:rsid w:val="009F361F"/>
    <w:rsid w:val="009F3E4B"/>
    <w:rsid w:val="009F5084"/>
    <w:rsid w:val="009F6DCE"/>
    <w:rsid w:val="00A010C3"/>
    <w:rsid w:val="00A011D9"/>
    <w:rsid w:val="00A0237C"/>
    <w:rsid w:val="00A0250E"/>
    <w:rsid w:val="00A02DAB"/>
    <w:rsid w:val="00A0364A"/>
    <w:rsid w:val="00A03F9D"/>
    <w:rsid w:val="00A053A9"/>
    <w:rsid w:val="00A06140"/>
    <w:rsid w:val="00A06AAC"/>
    <w:rsid w:val="00A06F18"/>
    <w:rsid w:val="00A0738D"/>
    <w:rsid w:val="00A078C8"/>
    <w:rsid w:val="00A11669"/>
    <w:rsid w:val="00A120A3"/>
    <w:rsid w:val="00A12A12"/>
    <w:rsid w:val="00A12A53"/>
    <w:rsid w:val="00A13624"/>
    <w:rsid w:val="00A13E61"/>
    <w:rsid w:val="00A1495D"/>
    <w:rsid w:val="00A157B2"/>
    <w:rsid w:val="00A17EA8"/>
    <w:rsid w:val="00A20D35"/>
    <w:rsid w:val="00A21054"/>
    <w:rsid w:val="00A2248B"/>
    <w:rsid w:val="00A243B7"/>
    <w:rsid w:val="00A25079"/>
    <w:rsid w:val="00A25F39"/>
    <w:rsid w:val="00A262A1"/>
    <w:rsid w:val="00A27B76"/>
    <w:rsid w:val="00A30160"/>
    <w:rsid w:val="00A318D7"/>
    <w:rsid w:val="00A31981"/>
    <w:rsid w:val="00A3217C"/>
    <w:rsid w:val="00A34111"/>
    <w:rsid w:val="00A352EB"/>
    <w:rsid w:val="00A35745"/>
    <w:rsid w:val="00A40150"/>
    <w:rsid w:val="00A41AE8"/>
    <w:rsid w:val="00A43C85"/>
    <w:rsid w:val="00A45647"/>
    <w:rsid w:val="00A464D2"/>
    <w:rsid w:val="00A46602"/>
    <w:rsid w:val="00A46E16"/>
    <w:rsid w:val="00A47045"/>
    <w:rsid w:val="00A50BBA"/>
    <w:rsid w:val="00A5116B"/>
    <w:rsid w:val="00A5317B"/>
    <w:rsid w:val="00A54FE3"/>
    <w:rsid w:val="00A55BD7"/>
    <w:rsid w:val="00A56600"/>
    <w:rsid w:val="00A56AA4"/>
    <w:rsid w:val="00A576D1"/>
    <w:rsid w:val="00A603A5"/>
    <w:rsid w:val="00A605A5"/>
    <w:rsid w:val="00A60971"/>
    <w:rsid w:val="00A60A6C"/>
    <w:rsid w:val="00A61754"/>
    <w:rsid w:val="00A62106"/>
    <w:rsid w:val="00A62FAD"/>
    <w:rsid w:val="00A63B08"/>
    <w:rsid w:val="00A63D19"/>
    <w:rsid w:val="00A6427D"/>
    <w:rsid w:val="00A67099"/>
    <w:rsid w:val="00A70DC6"/>
    <w:rsid w:val="00A71997"/>
    <w:rsid w:val="00A7408F"/>
    <w:rsid w:val="00A743DE"/>
    <w:rsid w:val="00A75DD7"/>
    <w:rsid w:val="00A77E45"/>
    <w:rsid w:val="00A8022A"/>
    <w:rsid w:val="00A81D56"/>
    <w:rsid w:val="00A823DA"/>
    <w:rsid w:val="00A8259B"/>
    <w:rsid w:val="00A82C24"/>
    <w:rsid w:val="00A8337E"/>
    <w:rsid w:val="00A838AB"/>
    <w:rsid w:val="00A83A5B"/>
    <w:rsid w:val="00A842D7"/>
    <w:rsid w:val="00A84D8F"/>
    <w:rsid w:val="00A86C41"/>
    <w:rsid w:val="00A8748A"/>
    <w:rsid w:val="00A90441"/>
    <w:rsid w:val="00A90A1F"/>
    <w:rsid w:val="00A90F78"/>
    <w:rsid w:val="00A9140B"/>
    <w:rsid w:val="00A92554"/>
    <w:rsid w:val="00A9305A"/>
    <w:rsid w:val="00A94D0E"/>
    <w:rsid w:val="00A95B55"/>
    <w:rsid w:val="00A95EEF"/>
    <w:rsid w:val="00A96142"/>
    <w:rsid w:val="00A96397"/>
    <w:rsid w:val="00A9643E"/>
    <w:rsid w:val="00A96C30"/>
    <w:rsid w:val="00A97356"/>
    <w:rsid w:val="00A97412"/>
    <w:rsid w:val="00A97531"/>
    <w:rsid w:val="00AA0106"/>
    <w:rsid w:val="00AA062C"/>
    <w:rsid w:val="00AA070C"/>
    <w:rsid w:val="00AA4E29"/>
    <w:rsid w:val="00AA4FA1"/>
    <w:rsid w:val="00AA6532"/>
    <w:rsid w:val="00AA7ABA"/>
    <w:rsid w:val="00AA7E08"/>
    <w:rsid w:val="00AB004E"/>
    <w:rsid w:val="00AB3BC6"/>
    <w:rsid w:val="00AB4084"/>
    <w:rsid w:val="00AB42D6"/>
    <w:rsid w:val="00AB5D30"/>
    <w:rsid w:val="00AB5DF1"/>
    <w:rsid w:val="00AB7BB6"/>
    <w:rsid w:val="00AC1EBB"/>
    <w:rsid w:val="00AC1EFA"/>
    <w:rsid w:val="00AC22E8"/>
    <w:rsid w:val="00AC2B33"/>
    <w:rsid w:val="00AC34B4"/>
    <w:rsid w:val="00AC3BDF"/>
    <w:rsid w:val="00AC4C33"/>
    <w:rsid w:val="00AC66F8"/>
    <w:rsid w:val="00AC744C"/>
    <w:rsid w:val="00AD012E"/>
    <w:rsid w:val="00AD1047"/>
    <w:rsid w:val="00AD13C3"/>
    <w:rsid w:val="00AD182E"/>
    <w:rsid w:val="00AD2FB8"/>
    <w:rsid w:val="00AD3894"/>
    <w:rsid w:val="00AD4B5C"/>
    <w:rsid w:val="00AD4BFD"/>
    <w:rsid w:val="00AD50DC"/>
    <w:rsid w:val="00AD6113"/>
    <w:rsid w:val="00AD6753"/>
    <w:rsid w:val="00AD7FB1"/>
    <w:rsid w:val="00AE087C"/>
    <w:rsid w:val="00AE0D58"/>
    <w:rsid w:val="00AE16C6"/>
    <w:rsid w:val="00AE1AAD"/>
    <w:rsid w:val="00AE21BD"/>
    <w:rsid w:val="00AE22A7"/>
    <w:rsid w:val="00AE2B23"/>
    <w:rsid w:val="00AE3114"/>
    <w:rsid w:val="00AE3521"/>
    <w:rsid w:val="00AE35E1"/>
    <w:rsid w:val="00AE40FD"/>
    <w:rsid w:val="00AE44C9"/>
    <w:rsid w:val="00AE57EF"/>
    <w:rsid w:val="00AE6C01"/>
    <w:rsid w:val="00AE75F8"/>
    <w:rsid w:val="00AE7709"/>
    <w:rsid w:val="00AF13B2"/>
    <w:rsid w:val="00AF2205"/>
    <w:rsid w:val="00AF2622"/>
    <w:rsid w:val="00AF3A5B"/>
    <w:rsid w:val="00AF3A9F"/>
    <w:rsid w:val="00AF54CB"/>
    <w:rsid w:val="00AF57D4"/>
    <w:rsid w:val="00AF5F03"/>
    <w:rsid w:val="00AF6B25"/>
    <w:rsid w:val="00AF707B"/>
    <w:rsid w:val="00AF74C3"/>
    <w:rsid w:val="00AF78E6"/>
    <w:rsid w:val="00B000A2"/>
    <w:rsid w:val="00B00C80"/>
    <w:rsid w:val="00B00D67"/>
    <w:rsid w:val="00B01A0F"/>
    <w:rsid w:val="00B024D2"/>
    <w:rsid w:val="00B0252C"/>
    <w:rsid w:val="00B057EF"/>
    <w:rsid w:val="00B05C2A"/>
    <w:rsid w:val="00B069DA"/>
    <w:rsid w:val="00B072EB"/>
    <w:rsid w:val="00B07C48"/>
    <w:rsid w:val="00B11795"/>
    <w:rsid w:val="00B123FF"/>
    <w:rsid w:val="00B13115"/>
    <w:rsid w:val="00B143C4"/>
    <w:rsid w:val="00B152C0"/>
    <w:rsid w:val="00B16337"/>
    <w:rsid w:val="00B17546"/>
    <w:rsid w:val="00B211BA"/>
    <w:rsid w:val="00B22528"/>
    <w:rsid w:val="00B2423F"/>
    <w:rsid w:val="00B24778"/>
    <w:rsid w:val="00B2493C"/>
    <w:rsid w:val="00B24B01"/>
    <w:rsid w:val="00B2561F"/>
    <w:rsid w:val="00B27582"/>
    <w:rsid w:val="00B3006F"/>
    <w:rsid w:val="00B303E2"/>
    <w:rsid w:val="00B30A5F"/>
    <w:rsid w:val="00B30F69"/>
    <w:rsid w:val="00B32B6F"/>
    <w:rsid w:val="00B32D83"/>
    <w:rsid w:val="00B3438C"/>
    <w:rsid w:val="00B346A4"/>
    <w:rsid w:val="00B35F6A"/>
    <w:rsid w:val="00B360B1"/>
    <w:rsid w:val="00B431E9"/>
    <w:rsid w:val="00B436FF"/>
    <w:rsid w:val="00B4405D"/>
    <w:rsid w:val="00B44283"/>
    <w:rsid w:val="00B45C38"/>
    <w:rsid w:val="00B460B6"/>
    <w:rsid w:val="00B462F4"/>
    <w:rsid w:val="00B47003"/>
    <w:rsid w:val="00B47C17"/>
    <w:rsid w:val="00B47E5B"/>
    <w:rsid w:val="00B50EFB"/>
    <w:rsid w:val="00B518EE"/>
    <w:rsid w:val="00B51BC4"/>
    <w:rsid w:val="00B53A32"/>
    <w:rsid w:val="00B54228"/>
    <w:rsid w:val="00B54528"/>
    <w:rsid w:val="00B55E47"/>
    <w:rsid w:val="00B56439"/>
    <w:rsid w:val="00B56D67"/>
    <w:rsid w:val="00B57213"/>
    <w:rsid w:val="00B57600"/>
    <w:rsid w:val="00B57CF5"/>
    <w:rsid w:val="00B613FB"/>
    <w:rsid w:val="00B61D36"/>
    <w:rsid w:val="00B632A5"/>
    <w:rsid w:val="00B6392B"/>
    <w:rsid w:val="00B639BA"/>
    <w:rsid w:val="00B63E2D"/>
    <w:rsid w:val="00B64B71"/>
    <w:rsid w:val="00B661DA"/>
    <w:rsid w:val="00B67186"/>
    <w:rsid w:val="00B707DC"/>
    <w:rsid w:val="00B715A8"/>
    <w:rsid w:val="00B721F0"/>
    <w:rsid w:val="00B723B4"/>
    <w:rsid w:val="00B72C4F"/>
    <w:rsid w:val="00B7372C"/>
    <w:rsid w:val="00B73A15"/>
    <w:rsid w:val="00B74292"/>
    <w:rsid w:val="00B760BB"/>
    <w:rsid w:val="00B7627F"/>
    <w:rsid w:val="00B76D25"/>
    <w:rsid w:val="00B76E57"/>
    <w:rsid w:val="00B7732D"/>
    <w:rsid w:val="00B82B40"/>
    <w:rsid w:val="00B82DA3"/>
    <w:rsid w:val="00B83405"/>
    <w:rsid w:val="00B83B54"/>
    <w:rsid w:val="00B84BD5"/>
    <w:rsid w:val="00B84EE3"/>
    <w:rsid w:val="00B860FE"/>
    <w:rsid w:val="00B867D2"/>
    <w:rsid w:val="00B87522"/>
    <w:rsid w:val="00B90FC9"/>
    <w:rsid w:val="00B92A74"/>
    <w:rsid w:val="00B9338B"/>
    <w:rsid w:val="00B94326"/>
    <w:rsid w:val="00B94B0F"/>
    <w:rsid w:val="00B95445"/>
    <w:rsid w:val="00B957D4"/>
    <w:rsid w:val="00B97A6B"/>
    <w:rsid w:val="00B97BA8"/>
    <w:rsid w:val="00BA00AA"/>
    <w:rsid w:val="00BA1231"/>
    <w:rsid w:val="00BA163F"/>
    <w:rsid w:val="00BA1E3F"/>
    <w:rsid w:val="00BA40D1"/>
    <w:rsid w:val="00BA45E7"/>
    <w:rsid w:val="00BA4C4B"/>
    <w:rsid w:val="00BA7A0E"/>
    <w:rsid w:val="00BB0865"/>
    <w:rsid w:val="00BB3C61"/>
    <w:rsid w:val="00BB53B6"/>
    <w:rsid w:val="00BB54FD"/>
    <w:rsid w:val="00BB63FF"/>
    <w:rsid w:val="00BB7CD9"/>
    <w:rsid w:val="00BB7EC0"/>
    <w:rsid w:val="00BC079A"/>
    <w:rsid w:val="00BC0817"/>
    <w:rsid w:val="00BC0D7E"/>
    <w:rsid w:val="00BC14D8"/>
    <w:rsid w:val="00BC343F"/>
    <w:rsid w:val="00BC37F5"/>
    <w:rsid w:val="00BC5992"/>
    <w:rsid w:val="00BC7F3C"/>
    <w:rsid w:val="00BD0D1B"/>
    <w:rsid w:val="00BD42AF"/>
    <w:rsid w:val="00BD54D0"/>
    <w:rsid w:val="00BD5888"/>
    <w:rsid w:val="00BD6F9C"/>
    <w:rsid w:val="00BE00E2"/>
    <w:rsid w:val="00BE0BCD"/>
    <w:rsid w:val="00BE1A81"/>
    <w:rsid w:val="00BE2F4A"/>
    <w:rsid w:val="00BE353D"/>
    <w:rsid w:val="00BE39A5"/>
    <w:rsid w:val="00BE47ED"/>
    <w:rsid w:val="00BE6739"/>
    <w:rsid w:val="00BE699D"/>
    <w:rsid w:val="00BE71E2"/>
    <w:rsid w:val="00BE7E1D"/>
    <w:rsid w:val="00BF047E"/>
    <w:rsid w:val="00BF0B96"/>
    <w:rsid w:val="00BF18FB"/>
    <w:rsid w:val="00BF23EF"/>
    <w:rsid w:val="00BF2998"/>
    <w:rsid w:val="00BF2FBA"/>
    <w:rsid w:val="00BF3C81"/>
    <w:rsid w:val="00BF42E5"/>
    <w:rsid w:val="00BF43BA"/>
    <w:rsid w:val="00BF50E3"/>
    <w:rsid w:val="00BF5C48"/>
    <w:rsid w:val="00BF60A7"/>
    <w:rsid w:val="00BF6797"/>
    <w:rsid w:val="00BF790E"/>
    <w:rsid w:val="00BF7969"/>
    <w:rsid w:val="00BF7CC4"/>
    <w:rsid w:val="00C00BCB"/>
    <w:rsid w:val="00C01246"/>
    <w:rsid w:val="00C02725"/>
    <w:rsid w:val="00C02908"/>
    <w:rsid w:val="00C0355D"/>
    <w:rsid w:val="00C0388E"/>
    <w:rsid w:val="00C0453B"/>
    <w:rsid w:val="00C047D7"/>
    <w:rsid w:val="00C05906"/>
    <w:rsid w:val="00C0591B"/>
    <w:rsid w:val="00C05E64"/>
    <w:rsid w:val="00C05EE4"/>
    <w:rsid w:val="00C06093"/>
    <w:rsid w:val="00C07284"/>
    <w:rsid w:val="00C07A36"/>
    <w:rsid w:val="00C10026"/>
    <w:rsid w:val="00C10584"/>
    <w:rsid w:val="00C10DA0"/>
    <w:rsid w:val="00C12026"/>
    <w:rsid w:val="00C127E0"/>
    <w:rsid w:val="00C13071"/>
    <w:rsid w:val="00C144AD"/>
    <w:rsid w:val="00C14BEE"/>
    <w:rsid w:val="00C15213"/>
    <w:rsid w:val="00C15A5F"/>
    <w:rsid w:val="00C1604B"/>
    <w:rsid w:val="00C20A77"/>
    <w:rsid w:val="00C22754"/>
    <w:rsid w:val="00C2296D"/>
    <w:rsid w:val="00C23FDF"/>
    <w:rsid w:val="00C24C3A"/>
    <w:rsid w:val="00C25D8F"/>
    <w:rsid w:val="00C31748"/>
    <w:rsid w:val="00C32024"/>
    <w:rsid w:val="00C328B8"/>
    <w:rsid w:val="00C3499A"/>
    <w:rsid w:val="00C35801"/>
    <w:rsid w:val="00C35CC9"/>
    <w:rsid w:val="00C36FB8"/>
    <w:rsid w:val="00C40BCE"/>
    <w:rsid w:val="00C419BE"/>
    <w:rsid w:val="00C42390"/>
    <w:rsid w:val="00C4243C"/>
    <w:rsid w:val="00C4255E"/>
    <w:rsid w:val="00C42F35"/>
    <w:rsid w:val="00C4484F"/>
    <w:rsid w:val="00C507C1"/>
    <w:rsid w:val="00C51DD8"/>
    <w:rsid w:val="00C528E2"/>
    <w:rsid w:val="00C52A50"/>
    <w:rsid w:val="00C5391F"/>
    <w:rsid w:val="00C53F1F"/>
    <w:rsid w:val="00C5472A"/>
    <w:rsid w:val="00C54C29"/>
    <w:rsid w:val="00C54E51"/>
    <w:rsid w:val="00C55667"/>
    <w:rsid w:val="00C558BB"/>
    <w:rsid w:val="00C57E09"/>
    <w:rsid w:val="00C60457"/>
    <w:rsid w:val="00C60775"/>
    <w:rsid w:val="00C62BB2"/>
    <w:rsid w:val="00C62DF8"/>
    <w:rsid w:val="00C647B5"/>
    <w:rsid w:val="00C6488F"/>
    <w:rsid w:val="00C64AAC"/>
    <w:rsid w:val="00C64B6F"/>
    <w:rsid w:val="00C6709C"/>
    <w:rsid w:val="00C67BBC"/>
    <w:rsid w:val="00C67F5C"/>
    <w:rsid w:val="00C71D4F"/>
    <w:rsid w:val="00C71E88"/>
    <w:rsid w:val="00C73AE6"/>
    <w:rsid w:val="00C74B45"/>
    <w:rsid w:val="00C753A6"/>
    <w:rsid w:val="00C7589E"/>
    <w:rsid w:val="00C75A60"/>
    <w:rsid w:val="00C76677"/>
    <w:rsid w:val="00C77114"/>
    <w:rsid w:val="00C778DD"/>
    <w:rsid w:val="00C808CB"/>
    <w:rsid w:val="00C83CBD"/>
    <w:rsid w:val="00C848AC"/>
    <w:rsid w:val="00C852ED"/>
    <w:rsid w:val="00C86087"/>
    <w:rsid w:val="00C86308"/>
    <w:rsid w:val="00C87942"/>
    <w:rsid w:val="00C87E2C"/>
    <w:rsid w:val="00C9005B"/>
    <w:rsid w:val="00C906C0"/>
    <w:rsid w:val="00C90C0A"/>
    <w:rsid w:val="00C90E05"/>
    <w:rsid w:val="00C919E3"/>
    <w:rsid w:val="00C91FD6"/>
    <w:rsid w:val="00C92538"/>
    <w:rsid w:val="00C92E57"/>
    <w:rsid w:val="00C939BE"/>
    <w:rsid w:val="00C94272"/>
    <w:rsid w:val="00C944EC"/>
    <w:rsid w:val="00C94878"/>
    <w:rsid w:val="00C94EFC"/>
    <w:rsid w:val="00C9610E"/>
    <w:rsid w:val="00C97C0D"/>
    <w:rsid w:val="00CA2687"/>
    <w:rsid w:val="00CA3DD2"/>
    <w:rsid w:val="00CA41F8"/>
    <w:rsid w:val="00CA42DE"/>
    <w:rsid w:val="00CA57CC"/>
    <w:rsid w:val="00CA68FB"/>
    <w:rsid w:val="00CA7DA1"/>
    <w:rsid w:val="00CB2BD4"/>
    <w:rsid w:val="00CB363E"/>
    <w:rsid w:val="00CB490F"/>
    <w:rsid w:val="00CB54E6"/>
    <w:rsid w:val="00CB5B2C"/>
    <w:rsid w:val="00CB6D6E"/>
    <w:rsid w:val="00CB77BB"/>
    <w:rsid w:val="00CB7E35"/>
    <w:rsid w:val="00CC0826"/>
    <w:rsid w:val="00CC0B56"/>
    <w:rsid w:val="00CC196D"/>
    <w:rsid w:val="00CC229F"/>
    <w:rsid w:val="00CC3A7D"/>
    <w:rsid w:val="00CC3F5D"/>
    <w:rsid w:val="00CC4C05"/>
    <w:rsid w:val="00CC59E5"/>
    <w:rsid w:val="00CC6EF2"/>
    <w:rsid w:val="00CC75E4"/>
    <w:rsid w:val="00CD0AE8"/>
    <w:rsid w:val="00CD2153"/>
    <w:rsid w:val="00CD3FAD"/>
    <w:rsid w:val="00CD484E"/>
    <w:rsid w:val="00CD4AB3"/>
    <w:rsid w:val="00CD6401"/>
    <w:rsid w:val="00CD6C7D"/>
    <w:rsid w:val="00CE1764"/>
    <w:rsid w:val="00CE1B0E"/>
    <w:rsid w:val="00CE1B9E"/>
    <w:rsid w:val="00CE1BF3"/>
    <w:rsid w:val="00CE3A44"/>
    <w:rsid w:val="00CE3C99"/>
    <w:rsid w:val="00CE3EF2"/>
    <w:rsid w:val="00CE4E84"/>
    <w:rsid w:val="00CE65ED"/>
    <w:rsid w:val="00CE6F0C"/>
    <w:rsid w:val="00CE7677"/>
    <w:rsid w:val="00CF0DCD"/>
    <w:rsid w:val="00CF17E9"/>
    <w:rsid w:val="00CF1C07"/>
    <w:rsid w:val="00CF1E38"/>
    <w:rsid w:val="00CF245D"/>
    <w:rsid w:val="00CF28CC"/>
    <w:rsid w:val="00CF2A78"/>
    <w:rsid w:val="00CF2F6E"/>
    <w:rsid w:val="00CF3DC9"/>
    <w:rsid w:val="00CF43AF"/>
    <w:rsid w:val="00CF43F6"/>
    <w:rsid w:val="00CF5792"/>
    <w:rsid w:val="00CF652A"/>
    <w:rsid w:val="00CF6B43"/>
    <w:rsid w:val="00CF727F"/>
    <w:rsid w:val="00D00A1F"/>
    <w:rsid w:val="00D01229"/>
    <w:rsid w:val="00D01E54"/>
    <w:rsid w:val="00D02353"/>
    <w:rsid w:val="00D02A98"/>
    <w:rsid w:val="00D054F9"/>
    <w:rsid w:val="00D058EA"/>
    <w:rsid w:val="00D05CD9"/>
    <w:rsid w:val="00D06855"/>
    <w:rsid w:val="00D06BE2"/>
    <w:rsid w:val="00D07C96"/>
    <w:rsid w:val="00D10BF6"/>
    <w:rsid w:val="00D10F13"/>
    <w:rsid w:val="00D11209"/>
    <w:rsid w:val="00D121CF"/>
    <w:rsid w:val="00D128F3"/>
    <w:rsid w:val="00D12C92"/>
    <w:rsid w:val="00D14973"/>
    <w:rsid w:val="00D1522B"/>
    <w:rsid w:val="00D1619C"/>
    <w:rsid w:val="00D1687F"/>
    <w:rsid w:val="00D16C93"/>
    <w:rsid w:val="00D1724C"/>
    <w:rsid w:val="00D17BBB"/>
    <w:rsid w:val="00D17D13"/>
    <w:rsid w:val="00D20059"/>
    <w:rsid w:val="00D20506"/>
    <w:rsid w:val="00D20692"/>
    <w:rsid w:val="00D20D31"/>
    <w:rsid w:val="00D21223"/>
    <w:rsid w:val="00D22786"/>
    <w:rsid w:val="00D239D4"/>
    <w:rsid w:val="00D23F84"/>
    <w:rsid w:val="00D27D70"/>
    <w:rsid w:val="00D30B24"/>
    <w:rsid w:val="00D30CC1"/>
    <w:rsid w:val="00D3192A"/>
    <w:rsid w:val="00D3403A"/>
    <w:rsid w:val="00D3523C"/>
    <w:rsid w:val="00D36D24"/>
    <w:rsid w:val="00D37336"/>
    <w:rsid w:val="00D3753A"/>
    <w:rsid w:val="00D41745"/>
    <w:rsid w:val="00D41A4C"/>
    <w:rsid w:val="00D423E9"/>
    <w:rsid w:val="00D42BC7"/>
    <w:rsid w:val="00D42D58"/>
    <w:rsid w:val="00D42ED0"/>
    <w:rsid w:val="00D436C7"/>
    <w:rsid w:val="00D443A5"/>
    <w:rsid w:val="00D45142"/>
    <w:rsid w:val="00D45654"/>
    <w:rsid w:val="00D45E48"/>
    <w:rsid w:val="00D46200"/>
    <w:rsid w:val="00D465AD"/>
    <w:rsid w:val="00D46A8A"/>
    <w:rsid w:val="00D478AA"/>
    <w:rsid w:val="00D47956"/>
    <w:rsid w:val="00D47EDB"/>
    <w:rsid w:val="00D50790"/>
    <w:rsid w:val="00D51301"/>
    <w:rsid w:val="00D52478"/>
    <w:rsid w:val="00D5292A"/>
    <w:rsid w:val="00D52BA6"/>
    <w:rsid w:val="00D53895"/>
    <w:rsid w:val="00D54277"/>
    <w:rsid w:val="00D544D0"/>
    <w:rsid w:val="00D54758"/>
    <w:rsid w:val="00D5568A"/>
    <w:rsid w:val="00D562A3"/>
    <w:rsid w:val="00D57858"/>
    <w:rsid w:val="00D57CE3"/>
    <w:rsid w:val="00D608FC"/>
    <w:rsid w:val="00D60CC8"/>
    <w:rsid w:val="00D62B78"/>
    <w:rsid w:val="00D63076"/>
    <w:rsid w:val="00D63A1F"/>
    <w:rsid w:val="00D63CA7"/>
    <w:rsid w:val="00D64323"/>
    <w:rsid w:val="00D656DA"/>
    <w:rsid w:val="00D66907"/>
    <w:rsid w:val="00D66E0E"/>
    <w:rsid w:val="00D67195"/>
    <w:rsid w:val="00D67D92"/>
    <w:rsid w:val="00D70C26"/>
    <w:rsid w:val="00D73230"/>
    <w:rsid w:val="00D74374"/>
    <w:rsid w:val="00D75F20"/>
    <w:rsid w:val="00D76DB6"/>
    <w:rsid w:val="00D778F1"/>
    <w:rsid w:val="00D824F0"/>
    <w:rsid w:val="00D83174"/>
    <w:rsid w:val="00D8339B"/>
    <w:rsid w:val="00D842C2"/>
    <w:rsid w:val="00D84E0F"/>
    <w:rsid w:val="00D85720"/>
    <w:rsid w:val="00D85FA3"/>
    <w:rsid w:val="00D8610D"/>
    <w:rsid w:val="00D861CF"/>
    <w:rsid w:val="00D870D2"/>
    <w:rsid w:val="00D874B8"/>
    <w:rsid w:val="00D9053B"/>
    <w:rsid w:val="00D90828"/>
    <w:rsid w:val="00D909F6"/>
    <w:rsid w:val="00D91119"/>
    <w:rsid w:val="00D9306A"/>
    <w:rsid w:val="00D947C5"/>
    <w:rsid w:val="00D94EE0"/>
    <w:rsid w:val="00D95453"/>
    <w:rsid w:val="00D96443"/>
    <w:rsid w:val="00D96B9E"/>
    <w:rsid w:val="00D96F11"/>
    <w:rsid w:val="00DA0337"/>
    <w:rsid w:val="00DA058E"/>
    <w:rsid w:val="00DA15E4"/>
    <w:rsid w:val="00DA1F3B"/>
    <w:rsid w:val="00DA1FC6"/>
    <w:rsid w:val="00DA251A"/>
    <w:rsid w:val="00DA2F80"/>
    <w:rsid w:val="00DA2FE3"/>
    <w:rsid w:val="00DA316E"/>
    <w:rsid w:val="00DA3930"/>
    <w:rsid w:val="00DA6E38"/>
    <w:rsid w:val="00DB27E8"/>
    <w:rsid w:val="00DB29D8"/>
    <w:rsid w:val="00DB353C"/>
    <w:rsid w:val="00DB3D0A"/>
    <w:rsid w:val="00DB3D30"/>
    <w:rsid w:val="00DB4EA3"/>
    <w:rsid w:val="00DB5B22"/>
    <w:rsid w:val="00DC0371"/>
    <w:rsid w:val="00DC0735"/>
    <w:rsid w:val="00DC0BE4"/>
    <w:rsid w:val="00DC0C3F"/>
    <w:rsid w:val="00DC0F43"/>
    <w:rsid w:val="00DC1E88"/>
    <w:rsid w:val="00DC40D9"/>
    <w:rsid w:val="00DC5B43"/>
    <w:rsid w:val="00DC6927"/>
    <w:rsid w:val="00DC7029"/>
    <w:rsid w:val="00DC721C"/>
    <w:rsid w:val="00DC752B"/>
    <w:rsid w:val="00DD1BF4"/>
    <w:rsid w:val="00DD1C28"/>
    <w:rsid w:val="00DD2BEE"/>
    <w:rsid w:val="00DD2E6A"/>
    <w:rsid w:val="00DD3688"/>
    <w:rsid w:val="00DD39FA"/>
    <w:rsid w:val="00DD3AC5"/>
    <w:rsid w:val="00DD48EB"/>
    <w:rsid w:val="00DD5AEB"/>
    <w:rsid w:val="00DD5F38"/>
    <w:rsid w:val="00DD60F3"/>
    <w:rsid w:val="00DD617E"/>
    <w:rsid w:val="00DD6267"/>
    <w:rsid w:val="00DD743F"/>
    <w:rsid w:val="00DE0959"/>
    <w:rsid w:val="00DE13DD"/>
    <w:rsid w:val="00DE1F44"/>
    <w:rsid w:val="00DE31A0"/>
    <w:rsid w:val="00DE3916"/>
    <w:rsid w:val="00DE416D"/>
    <w:rsid w:val="00DE47D3"/>
    <w:rsid w:val="00DE50EF"/>
    <w:rsid w:val="00DE5C5D"/>
    <w:rsid w:val="00DE6D4F"/>
    <w:rsid w:val="00DF04E4"/>
    <w:rsid w:val="00DF25B7"/>
    <w:rsid w:val="00DF2F68"/>
    <w:rsid w:val="00DF4819"/>
    <w:rsid w:val="00DF5271"/>
    <w:rsid w:val="00DF5700"/>
    <w:rsid w:val="00DF59BD"/>
    <w:rsid w:val="00DF700B"/>
    <w:rsid w:val="00DF7523"/>
    <w:rsid w:val="00E019B8"/>
    <w:rsid w:val="00E01C50"/>
    <w:rsid w:val="00E02B36"/>
    <w:rsid w:val="00E02D89"/>
    <w:rsid w:val="00E036D9"/>
    <w:rsid w:val="00E03C31"/>
    <w:rsid w:val="00E044E8"/>
    <w:rsid w:val="00E04FF8"/>
    <w:rsid w:val="00E0583C"/>
    <w:rsid w:val="00E05E95"/>
    <w:rsid w:val="00E069AA"/>
    <w:rsid w:val="00E070ED"/>
    <w:rsid w:val="00E074E9"/>
    <w:rsid w:val="00E104E6"/>
    <w:rsid w:val="00E11384"/>
    <w:rsid w:val="00E11669"/>
    <w:rsid w:val="00E11B13"/>
    <w:rsid w:val="00E11D27"/>
    <w:rsid w:val="00E122C3"/>
    <w:rsid w:val="00E12D64"/>
    <w:rsid w:val="00E1367B"/>
    <w:rsid w:val="00E137D7"/>
    <w:rsid w:val="00E13860"/>
    <w:rsid w:val="00E13C6A"/>
    <w:rsid w:val="00E142DE"/>
    <w:rsid w:val="00E148E9"/>
    <w:rsid w:val="00E14FB1"/>
    <w:rsid w:val="00E1576F"/>
    <w:rsid w:val="00E169AC"/>
    <w:rsid w:val="00E16ADB"/>
    <w:rsid w:val="00E1705B"/>
    <w:rsid w:val="00E214EE"/>
    <w:rsid w:val="00E22441"/>
    <w:rsid w:val="00E23759"/>
    <w:rsid w:val="00E23DF0"/>
    <w:rsid w:val="00E25335"/>
    <w:rsid w:val="00E259BA"/>
    <w:rsid w:val="00E25EDB"/>
    <w:rsid w:val="00E275AE"/>
    <w:rsid w:val="00E2767F"/>
    <w:rsid w:val="00E27B2F"/>
    <w:rsid w:val="00E30811"/>
    <w:rsid w:val="00E30BDE"/>
    <w:rsid w:val="00E312A2"/>
    <w:rsid w:val="00E31C69"/>
    <w:rsid w:val="00E33CB8"/>
    <w:rsid w:val="00E34E3F"/>
    <w:rsid w:val="00E3543B"/>
    <w:rsid w:val="00E368BF"/>
    <w:rsid w:val="00E41A6D"/>
    <w:rsid w:val="00E433F9"/>
    <w:rsid w:val="00E43B90"/>
    <w:rsid w:val="00E43E1E"/>
    <w:rsid w:val="00E4459A"/>
    <w:rsid w:val="00E46762"/>
    <w:rsid w:val="00E47D20"/>
    <w:rsid w:val="00E5010B"/>
    <w:rsid w:val="00E50186"/>
    <w:rsid w:val="00E518E5"/>
    <w:rsid w:val="00E53B58"/>
    <w:rsid w:val="00E54234"/>
    <w:rsid w:val="00E54C9E"/>
    <w:rsid w:val="00E60663"/>
    <w:rsid w:val="00E60CC3"/>
    <w:rsid w:val="00E62647"/>
    <w:rsid w:val="00E6328C"/>
    <w:rsid w:val="00E65C59"/>
    <w:rsid w:val="00E65D88"/>
    <w:rsid w:val="00E66A88"/>
    <w:rsid w:val="00E67603"/>
    <w:rsid w:val="00E71C39"/>
    <w:rsid w:val="00E71EC7"/>
    <w:rsid w:val="00E72480"/>
    <w:rsid w:val="00E727D7"/>
    <w:rsid w:val="00E72FEF"/>
    <w:rsid w:val="00E734B0"/>
    <w:rsid w:val="00E76154"/>
    <w:rsid w:val="00E77597"/>
    <w:rsid w:val="00E8029B"/>
    <w:rsid w:val="00E80529"/>
    <w:rsid w:val="00E8080F"/>
    <w:rsid w:val="00E81CDC"/>
    <w:rsid w:val="00E82DCE"/>
    <w:rsid w:val="00E83580"/>
    <w:rsid w:val="00E8593A"/>
    <w:rsid w:val="00E8709A"/>
    <w:rsid w:val="00E8760D"/>
    <w:rsid w:val="00E8796C"/>
    <w:rsid w:val="00E90477"/>
    <w:rsid w:val="00E91ABD"/>
    <w:rsid w:val="00E91D1C"/>
    <w:rsid w:val="00E92E66"/>
    <w:rsid w:val="00E9328E"/>
    <w:rsid w:val="00E9357B"/>
    <w:rsid w:val="00E945AE"/>
    <w:rsid w:val="00E947D9"/>
    <w:rsid w:val="00E94B8D"/>
    <w:rsid w:val="00E95365"/>
    <w:rsid w:val="00E9584A"/>
    <w:rsid w:val="00E95F87"/>
    <w:rsid w:val="00E96E54"/>
    <w:rsid w:val="00E97E5C"/>
    <w:rsid w:val="00EA034E"/>
    <w:rsid w:val="00EA03A7"/>
    <w:rsid w:val="00EA1619"/>
    <w:rsid w:val="00EA1B52"/>
    <w:rsid w:val="00EA1EF2"/>
    <w:rsid w:val="00EA2895"/>
    <w:rsid w:val="00EA462F"/>
    <w:rsid w:val="00EA4CBA"/>
    <w:rsid w:val="00EA5A94"/>
    <w:rsid w:val="00EB01A6"/>
    <w:rsid w:val="00EB0360"/>
    <w:rsid w:val="00EB12DB"/>
    <w:rsid w:val="00EB2BA1"/>
    <w:rsid w:val="00EB2E09"/>
    <w:rsid w:val="00EB3EBD"/>
    <w:rsid w:val="00EB44A9"/>
    <w:rsid w:val="00EB582B"/>
    <w:rsid w:val="00EB7B4B"/>
    <w:rsid w:val="00EC1102"/>
    <w:rsid w:val="00EC124C"/>
    <w:rsid w:val="00EC1628"/>
    <w:rsid w:val="00EC1F9E"/>
    <w:rsid w:val="00EC23BD"/>
    <w:rsid w:val="00EC2805"/>
    <w:rsid w:val="00EC287B"/>
    <w:rsid w:val="00EC2B2D"/>
    <w:rsid w:val="00EC2EA2"/>
    <w:rsid w:val="00EC39B8"/>
    <w:rsid w:val="00EC3A4B"/>
    <w:rsid w:val="00EC5DD2"/>
    <w:rsid w:val="00EC6C51"/>
    <w:rsid w:val="00EC6FD2"/>
    <w:rsid w:val="00EC730C"/>
    <w:rsid w:val="00ED0515"/>
    <w:rsid w:val="00ED06DA"/>
    <w:rsid w:val="00ED11BF"/>
    <w:rsid w:val="00ED1428"/>
    <w:rsid w:val="00ED2010"/>
    <w:rsid w:val="00ED2840"/>
    <w:rsid w:val="00ED2E14"/>
    <w:rsid w:val="00ED3001"/>
    <w:rsid w:val="00ED3F58"/>
    <w:rsid w:val="00ED4922"/>
    <w:rsid w:val="00ED580B"/>
    <w:rsid w:val="00ED6C9F"/>
    <w:rsid w:val="00ED7016"/>
    <w:rsid w:val="00ED71A8"/>
    <w:rsid w:val="00ED7582"/>
    <w:rsid w:val="00ED7E34"/>
    <w:rsid w:val="00EE0240"/>
    <w:rsid w:val="00EE0ED3"/>
    <w:rsid w:val="00EE13EF"/>
    <w:rsid w:val="00EE1643"/>
    <w:rsid w:val="00EE193F"/>
    <w:rsid w:val="00EE3355"/>
    <w:rsid w:val="00EE44F2"/>
    <w:rsid w:val="00EE4F85"/>
    <w:rsid w:val="00EE5D99"/>
    <w:rsid w:val="00EE6D2B"/>
    <w:rsid w:val="00EE743B"/>
    <w:rsid w:val="00EE7505"/>
    <w:rsid w:val="00EE7BE2"/>
    <w:rsid w:val="00EF012C"/>
    <w:rsid w:val="00EF1E9D"/>
    <w:rsid w:val="00EF3438"/>
    <w:rsid w:val="00EF3D94"/>
    <w:rsid w:val="00EF5FE8"/>
    <w:rsid w:val="00EF7246"/>
    <w:rsid w:val="00EF72CC"/>
    <w:rsid w:val="00EF75E9"/>
    <w:rsid w:val="00EF7B3D"/>
    <w:rsid w:val="00EF7DD6"/>
    <w:rsid w:val="00F00452"/>
    <w:rsid w:val="00F0091E"/>
    <w:rsid w:val="00F01267"/>
    <w:rsid w:val="00F01445"/>
    <w:rsid w:val="00F01701"/>
    <w:rsid w:val="00F060D6"/>
    <w:rsid w:val="00F0644D"/>
    <w:rsid w:val="00F10E76"/>
    <w:rsid w:val="00F1206D"/>
    <w:rsid w:val="00F149A6"/>
    <w:rsid w:val="00F14B2A"/>
    <w:rsid w:val="00F150C2"/>
    <w:rsid w:val="00F15BDB"/>
    <w:rsid w:val="00F17280"/>
    <w:rsid w:val="00F17CBF"/>
    <w:rsid w:val="00F203CC"/>
    <w:rsid w:val="00F203CF"/>
    <w:rsid w:val="00F22349"/>
    <w:rsid w:val="00F236B1"/>
    <w:rsid w:val="00F239BA"/>
    <w:rsid w:val="00F24BA9"/>
    <w:rsid w:val="00F26149"/>
    <w:rsid w:val="00F2664E"/>
    <w:rsid w:val="00F26C77"/>
    <w:rsid w:val="00F2796F"/>
    <w:rsid w:val="00F310EC"/>
    <w:rsid w:val="00F31511"/>
    <w:rsid w:val="00F317A3"/>
    <w:rsid w:val="00F32D6A"/>
    <w:rsid w:val="00F33700"/>
    <w:rsid w:val="00F34721"/>
    <w:rsid w:val="00F34977"/>
    <w:rsid w:val="00F34CB6"/>
    <w:rsid w:val="00F36357"/>
    <w:rsid w:val="00F372E7"/>
    <w:rsid w:val="00F37D59"/>
    <w:rsid w:val="00F37E5D"/>
    <w:rsid w:val="00F4176C"/>
    <w:rsid w:val="00F41C84"/>
    <w:rsid w:val="00F4246C"/>
    <w:rsid w:val="00F429E2"/>
    <w:rsid w:val="00F4333B"/>
    <w:rsid w:val="00F452FA"/>
    <w:rsid w:val="00F45A2C"/>
    <w:rsid w:val="00F474B8"/>
    <w:rsid w:val="00F50840"/>
    <w:rsid w:val="00F509C1"/>
    <w:rsid w:val="00F52203"/>
    <w:rsid w:val="00F52C64"/>
    <w:rsid w:val="00F52E90"/>
    <w:rsid w:val="00F54D8E"/>
    <w:rsid w:val="00F552E9"/>
    <w:rsid w:val="00F56204"/>
    <w:rsid w:val="00F564D5"/>
    <w:rsid w:val="00F60898"/>
    <w:rsid w:val="00F61583"/>
    <w:rsid w:val="00F61B2C"/>
    <w:rsid w:val="00F61D3E"/>
    <w:rsid w:val="00F628CD"/>
    <w:rsid w:val="00F62935"/>
    <w:rsid w:val="00F63486"/>
    <w:rsid w:val="00F634F4"/>
    <w:rsid w:val="00F63808"/>
    <w:rsid w:val="00F638AE"/>
    <w:rsid w:val="00F64011"/>
    <w:rsid w:val="00F64CCE"/>
    <w:rsid w:val="00F65E55"/>
    <w:rsid w:val="00F67291"/>
    <w:rsid w:val="00F67D2C"/>
    <w:rsid w:val="00F70FC7"/>
    <w:rsid w:val="00F71191"/>
    <w:rsid w:val="00F714DF"/>
    <w:rsid w:val="00F7170B"/>
    <w:rsid w:val="00F71A07"/>
    <w:rsid w:val="00F71E16"/>
    <w:rsid w:val="00F724AA"/>
    <w:rsid w:val="00F74018"/>
    <w:rsid w:val="00F753CA"/>
    <w:rsid w:val="00F75BB0"/>
    <w:rsid w:val="00F77B31"/>
    <w:rsid w:val="00F77C7F"/>
    <w:rsid w:val="00F8039A"/>
    <w:rsid w:val="00F80CA4"/>
    <w:rsid w:val="00F8169C"/>
    <w:rsid w:val="00F81E45"/>
    <w:rsid w:val="00F82A3C"/>
    <w:rsid w:val="00F82C48"/>
    <w:rsid w:val="00F82F10"/>
    <w:rsid w:val="00F83417"/>
    <w:rsid w:val="00F859AB"/>
    <w:rsid w:val="00F869AB"/>
    <w:rsid w:val="00F901C8"/>
    <w:rsid w:val="00F904E3"/>
    <w:rsid w:val="00F90921"/>
    <w:rsid w:val="00F9094B"/>
    <w:rsid w:val="00F9188C"/>
    <w:rsid w:val="00F91E45"/>
    <w:rsid w:val="00F92C9A"/>
    <w:rsid w:val="00F94E09"/>
    <w:rsid w:val="00F95CFD"/>
    <w:rsid w:val="00F970CD"/>
    <w:rsid w:val="00F97781"/>
    <w:rsid w:val="00F97F48"/>
    <w:rsid w:val="00FA03A6"/>
    <w:rsid w:val="00FA057B"/>
    <w:rsid w:val="00FA2D2A"/>
    <w:rsid w:val="00FA34FE"/>
    <w:rsid w:val="00FA3EC5"/>
    <w:rsid w:val="00FA4115"/>
    <w:rsid w:val="00FA4BD2"/>
    <w:rsid w:val="00FA6B93"/>
    <w:rsid w:val="00FA6FED"/>
    <w:rsid w:val="00FB4133"/>
    <w:rsid w:val="00FB43E9"/>
    <w:rsid w:val="00FB65D0"/>
    <w:rsid w:val="00FB7011"/>
    <w:rsid w:val="00FB7331"/>
    <w:rsid w:val="00FB7CA8"/>
    <w:rsid w:val="00FC1A8D"/>
    <w:rsid w:val="00FC204F"/>
    <w:rsid w:val="00FC2434"/>
    <w:rsid w:val="00FC2969"/>
    <w:rsid w:val="00FC4617"/>
    <w:rsid w:val="00FC5ADB"/>
    <w:rsid w:val="00FC7C2A"/>
    <w:rsid w:val="00FD1E62"/>
    <w:rsid w:val="00FD604C"/>
    <w:rsid w:val="00FD6EE8"/>
    <w:rsid w:val="00FD7C82"/>
    <w:rsid w:val="00FE00B4"/>
    <w:rsid w:val="00FE2169"/>
    <w:rsid w:val="00FE450C"/>
    <w:rsid w:val="00FE5648"/>
    <w:rsid w:val="00FE5A37"/>
    <w:rsid w:val="00FE65DF"/>
    <w:rsid w:val="00FE70B6"/>
    <w:rsid w:val="00FE7B8E"/>
    <w:rsid w:val="00FF0C13"/>
    <w:rsid w:val="00FF0CBA"/>
    <w:rsid w:val="00FF101A"/>
    <w:rsid w:val="00FF1658"/>
    <w:rsid w:val="00FF1C52"/>
    <w:rsid w:val="00FF1FFE"/>
    <w:rsid w:val="00FF2377"/>
    <w:rsid w:val="00FF247B"/>
    <w:rsid w:val="00FF24F9"/>
    <w:rsid w:val="00FF26BE"/>
    <w:rsid w:val="00FF29E4"/>
    <w:rsid w:val="00FF62BB"/>
    <w:rsid w:val="00FF75A1"/>
  </w:rsids>
  <m:mathPr>
    <m:mathFont m:val="Cambria Math"/>
    <m:brkBin m:val="before"/>
    <m:brkBinSub m:val="--"/>
    <m:smallFrac/>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12D593"/>
  <w15:docId w15:val="{48F3AE62-2918-42E8-ACDD-A1CB33D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lny">
    <w:name w:val="Normal"/>
    <w:qFormat/>
    <w:rsid w:val="00251A0C"/>
    <w:pPr>
      <w:spacing w:after="0" w:line="240" w:lineRule="auto"/>
    </w:pPr>
    <w:rPr>
      <w:rFonts w:ascii="Times New Roman" w:eastAsia="Times New Roman" w:hAnsi="Times New Roman" w:cs="Times New Roman"/>
      <w:sz w:val="24"/>
      <w:szCs w:val="24"/>
      <w:lang w:val="sk-SK" w:eastAsia="sk-SK"/>
    </w:rPr>
  </w:style>
  <w:style w:type="paragraph" w:styleId="Nadpis1">
    <w:name w:val="heading 1"/>
    <w:basedOn w:val="Normlny"/>
    <w:next w:val="Normlny"/>
    <w:link w:val="Nadpis1Char"/>
    <w:uiPriority w:val="9"/>
    <w:qFormat/>
    <w:rsid w:val="00002109"/>
    <w:pPr>
      <w:keepNext/>
      <w:keepLines/>
      <w:spacing w:before="120"/>
      <w:jc w:val="center"/>
      <w:outlineLvl w:val="0"/>
    </w:pPr>
    <w:rPr>
      <w:rFonts w:ascii="Arial Narrow" w:eastAsiaTheme="majorEastAsia" w:hAnsi="Arial Narrow" w:cstheme="majorBidi"/>
      <w:b/>
      <w:bCs/>
      <w:sz w:val="28"/>
      <w:szCs w:val="28"/>
    </w:rPr>
  </w:style>
  <w:style w:type="paragraph" w:styleId="Nadpis2">
    <w:name w:val="heading 2"/>
    <w:basedOn w:val="Normlny"/>
    <w:next w:val="Normlny"/>
    <w:link w:val="Nadpis2Char"/>
    <w:uiPriority w:val="9"/>
    <w:unhideWhenUsed/>
    <w:qFormat/>
    <w:rsid w:val="00002109"/>
    <w:pPr>
      <w:keepNext/>
      <w:keepLines/>
      <w:spacing w:line="259" w:lineRule="auto"/>
      <w:jc w:val="center"/>
      <w:outlineLvl w:val="1"/>
    </w:pPr>
    <w:rPr>
      <w:rFonts w:ascii="Arial Narrow" w:eastAsiaTheme="majorEastAsia" w:hAnsi="Arial Narrow" w:cstheme="majorBidi"/>
      <w:b/>
      <w:bCs/>
      <w:sz w:val="26"/>
      <w:szCs w:val="26"/>
    </w:rPr>
  </w:style>
  <w:style w:type="paragraph" w:styleId="Nadpis3">
    <w:name w:val="heading 3"/>
    <w:basedOn w:val="Normlny"/>
    <w:next w:val="Normlny"/>
    <w:link w:val="Nadpis3Char"/>
    <w:uiPriority w:val="9"/>
    <w:unhideWhenUsed/>
    <w:qFormat/>
    <w:rsid w:val="00002109"/>
    <w:pPr>
      <w:keepNext/>
      <w:keepLines/>
      <w:numPr>
        <w:numId w:val="2"/>
      </w:numPr>
      <w:spacing w:before="200" w:line="259" w:lineRule="auto"/>
      <w:jc w:val="both"/>
      <w:outlineLvl w:val="2"/>
    </w:pPr>
    <w:rPr>
      <w:rFonts w:ascii="Arial Narrow" w:eastAsiaTheme="majorEastAsia" w:hAnsi="Arial Narrow" w:cstheme="majorBidi"/>
      <w:b/>
      <w:bCs/>
      <w:szCs w:val="22"/>
    </w:rPr>
  </w:style>
  <w:style w:type="paragraph" w:styleId="Nadpis4">
    <w:name w:val="heading 4"/>
    <w:basedOn w:val="Normlny"/>
    <w:next w:val="Normlny"/>
    <w:link w:val="Nadpis4Char"/>
    <w:qFormat/>
    <w:rsid w:val="00803C6E"/>
    <w:pPr>
      <w:keepNext/>
      <w:numPr>
        <w:ilvl w:val="3"/>
        <w:numId w:val="11"/>
      </w:numPr>
      <w:spacing w:before="240" w:after="60"/>
      <w:outlineLvl w:val="3"/>
    </w:pPr>
    <w:rPr>
      <w:b/>
      <w:bCs/>
      <w:sz w:val="28"/>
      <w:szCs w:val="28"/>
      <w:lang w:eastAsia="cs-CZ"/>
    </w:rPr>
  </w:style>
  <w:style w:type="paragraph" w:styleId="Nadpis5">
    <w:name w:val="heading 5"/>
    <w:basedOn w:val="Normlny"/>
    <w:next w:val="Normlny"/>
    <w:link w:val="Nadpis5Char"/>
    <w:qFormat/>
    <w:rsid w:val="00803C6E"/>
    <w:pPr>
      <w:numPr>
        <w:ilvl w:val="4"/>
        <w:numId w:val="11"/>
      </w:numPr>
      <w:spacing w:before="240" w:after="60"/>
      <w:outlineLvl w:val="4"/>
    </w:pPr>
    <w:rPr>
      <w:b/>
      <w:bCs/>
      <w:i/>
      <w:iCs/>
      <w:sz w:val="26"/>
      <w:szCs w:val="26"/>
      <w:lang w:eastAsia="cs-CZ"/>
    </w:rPr>
  </w:style>
  <w:style w:type="paragraph" w:styleId="Nadpis6">
    <w:name w:val="heading 6"/>
    <w:basedOn w:val="Normlny"/>
    <w:next w:val="Normlny"/>
    <w:link w:val="Nadpis6Char"/>
    <w:qFormat/>
    <w:rsid w:val="00803C6E"/>
    <w:pPr>
      <w:numPr>
        <w:ilvl w:val="5"/>
        <w:numId w:val="11"/>
      </w:numPr>
      <w:spacing w:before="240" w:after="60"/>
      <w:outlineLvl w:val="5"/>
    </w:pPr>
    <w:rPr>
      <w:b/>
      <w:bCs/>
      <w:sz w:val="22"/>
      <w:szCs w:val="22"/>
      <w:lang w:eastAsia="cs-CZ"/>
    </w:rPr>
  </w:style>
  <w:style w:type="paragraph" w:styleId="Nadpis7">
    <w:name w:val="heading 7"/>
    <w:basedOn w:val="Normlny"/>
    <w:next w:val="Normlny"/>
    <w:link w:val="Nadpis7Char"/>
    <w:qFormat/>
    <w:rsid w:val="00803C6E"/>
    <w:pPr>
      <w:numPr>
        <w:ilvl w:val="6"/>
        <w:numId w:val="11"/>
      </w:numPr>
      <w:spacing w:before="240" w:after="60"/>
      <w:outlineLvl w:val="6"/>
    </w:pPr>
    <w:rPr>
      <w:lang w:eastAsia="cs-CZ"/>
    </w:rPr>
  </w:style>
  <w:style w:type="paragraph" w:styleId="Nadpis8">
    <w:name w:val="heading 8"/>
    <w:basedOn w:val="Normlny"/>
    <w:next w:val="Normlny"/>
    <w:link w:val="Nadpis8Char"/>
    <w:qFormat/>
    <w:rsid w:val="00803C6E"/>
    <w:pPr>
      <w:numPr>
        <w:ilvl w:val="7"/>
        <w:numId w:val="11"/>
      </w:numPr>
      <w:spacing w:before="240" w:after="60"/>
      <w:outlineLvl w:val="7"/>
    </w:pPr>
    <w:rPr>
      <w:i/>
      <w:iCs/>
      <w:lang w:eastAsia="cs-CZ"/>
    </w:rPr>
  </w:style>
  <w:style w:type="paragraph" w:styleId="Nadpis9">
    <w:name w:val="heading 9"/>
    <w:basedOn w:val="Normlny"/>
    <w:next w:val="Normlny"/>
    <w:link w:val="Nadpis9Char"/>
    <w:qFormat/>
    <w:rsid w:val="00803C6E"/>
    <w:pPr>
      <w:numPr>
        <w:ilvl w:val="8"/>
        <w:numId w:val="11"/>
      </w:numPr>
      <w:spacing w:before="240" w:after="60"/>
      <w:outlineLvl w:val="8"/>
    </w:pPr>
    <w:rPr>
      <w:rFonts w:ascii="Arial"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002109"/>
    <w:rPr>
      <w:rFonts w:ascii="Arial Narrow" w:eastAsiaTheme="majorEastAsia" w:hAnsi="Arial Narrow" w:cstheme="majorBidi"/>
      <w:b/>
      <w:bCs/>
      <w:sz w:val="28"/>
      <w:szCs w:val="28"/>
      <w:lang w:val="sk-SK"/>
    </w:rPr>
  </w:style>
  <w:style w:type="character" w:customStyle="1" w:styleId="Nadpis2Char">
    <w:name w:val="Nadpis 2 Char"/>
    <w:basedOn w:val="Predvolenpsmoodseku"/>
    <w:link w:val="Nadpis2"/>
    <w:uiPriority w:val="9"/>
    <w:rsid w:val="00002109"/>
    <w:rPr>
      <w:rFonts w:ascii="Arial Narrow" w:eastAsiaTheme="majorEastAsia" w:hAnsi="Arial Narrow" w:cstheme="majorBidi"/>
      <w:b/>
      <w:bCs/>
      <w:sz w:val="26"/>
      <w:szCs w:val="26"/>
      <w:lang w:val="sk-SK"/>
    </w:rPr>
  </w:style>
  <w:style w:type="character" w:customStyle="1" w:styleId="Nadpis3Char">
    <w:name w:val="Nadpis 3 Char"/>
    <w:basedOn w:val="Predvolenpsmoodseku"/>
    <w:link w:val="Nadpis3"/>
    <w:uiPriority w:val="9"/>
    <w:rsid w:val="00002109"/>
    <w:rPr>
      <w:rFonts w:ascii="Arial Narrow" w:eastAsiaTheme="majorEastAsia" w:hAnsi="Arial Narrow" w:cstheme="majorBidi"/>
      <w:b/>
      <w:bCs/>
      <w:sz w:val="24"/>
      <w:lang w:val="sk-SK" w:eastAsia="sk-SK"/>
    </w:rPr>
  </w:style>
  <w:style w:type="character" w:customStyle="1" w:styleId="Nadpis4Char">
    <w:name w:val="Nadpis 4 Char"/>
    <w:basedOn w:val="Predvolenpsmoodseku"/>
    <w:link w:val="Nadpis4"/>
    <w:rsid w:val="00803C6E"/>
    <w:rPr>
      <w:rFonts w:ascii="Times New Roman" w:eastAsia="Times New Roman" w:hAnsi="Times New Roman" w:cs="Times New Roman"/>
      <w:b/>
      <w:bCs/>
      <w:sz w:val="28"/>
      <w:szCs w:val="28"/>
      <w:lang w:val="sk-SK" w:eastAsia="cs-CZ"/>
    </w:rPr>
  </w:style>
  <w:style w:type="character" w:customStyle="1" w:styleId="Nadpis5Char">
    <w:name w:val="Nadpis 5 Char"/>
    <w:basedOn w:val="Predvolenpsmoodseku"/>
    <w:link w:val="Nadpis5"/>
    <w:rsid w:val="00803C6E"/>
    <w:rPr>
      <w:rFonts w:ascii="Times New Roman" w:eastAsia="Times New Roman" w:hAnsi="Times New Roman" w:cs="Times New Roman"/>
      <w:b/>
      <w:bCs/>
      <w:i/>
      <w:iCs/>
      <w:sz w:val="26"/>
      <w:szCs w:val="26"/>
      <w:lang w:val="sk-SK" w:eastAsia="cs-CZ"/>
    </w:rPr>
  </w:style>
  <w:style w:type="character" w:customStyle="1" w:styleId="Nadpis6Char">
    <w:name w:val="Nadpis 6 Char"/>
    <w:basedOn w:val="Predvolenpsmoodseku"/>
    <w:link w:val="Nadpis6"/>
    <w:rsid w:val="00803C6E"/>
    <w:rPr>
      <w:rFonts w:ascii="Times New Roman" w:eastAsia="Times New Roman" w:hAnsi="Times New Roman" w:cs="Times New Roman"/>
      <w:b/>
      <w:bCs/>
      <w:lang w:val="sk-SK" w:eastAsia="cs-CZ"/>
    </w:rPr>
  </w:style>
  <w:style w:type="character" w:customStyle="1" w:styleId="Nadpis7Char">
    <w:name w:val="Nadpis 7 Char"/>
    <w:basedOn w:val="Predvolenpsmoodseku"/>
    <w:link w:val="Nadpis7"/>
    <w:rsid w:val="00803C6E"/>
    <w:rPr>
      <w:rFonts w:ascii="Times New Roman" w:eastAsia="Times New Roman" w:hAnsi="Times New Roman" w:cs="Times New Roman"/>
      <w:sz w:val="24"/>
      <w:szCs w:val="24"/>
      <w:lang w:val="sk-SK" w:eastAsia="cs-CZ"/>
    </w:rPr>
  </w:style>
  <w:style w:type="character" w:customStyle="1" w:styleId="Nadpis8Char">
    <w:name w:val="Nadpis 8 Char"/>
    <w:basedOn w:val="Predvolenpsmoodseku"/>
    <w:link w:val="Nadpis8"/>
    <w:rsid w:val="00803C6E"/>
    <w:rPr>
      <w:rFonts w:ascii="Times New Roman" w:eastAsia="Times New Roman" w:hAnsi="Times New Roman" w:cs="Times New Roman"/>
      <w:i/>
      <w:iCs/>
      <w:sz w:val="24"/>
      <w:szCs w:val="24"/>
      <w:lang w:val="sk-SK" w:eastAsia="cs-CZ"/>
    </w:rPr>
  </w:style>
  <w:style w:type="character" w:customStyle="1" w:styleId="Nadpis9Char">
    <w:name w:val="Nadpis 9 Char"/>
    <w:basedOn w:val="Predvolenpsmoodseku"/>
    <w:link w:val="Nadpis9"/>
    <w:rsid w:val="00803C6E"/>
    <w:rPr>
      <w:rFonts w:ascii="Arial" w:eastAsia="Times New Roman" w:hAnsi="Arial" w:cs="Arial"/>
      <w:lang w:val="sk-SK" w:eastAsia="cs-CZ"/>
    </w:rPr>
  </w:style>
  <w:style w:type="paragraph" w:styleId="Hlavika">
    <w:name w:val="header"/>
    <w:basedOn w:val="Normlny"/>
    <w:link w:val="HlavikaChar"/>
    <w:uiPriority w:val="99"/>
    <w:unhideWhenUsed/>
    <w:rsid w:val="00002109"/>
    <w:pPr>
      <w:tabs>
        <w:tab w:val="center" w:pos="4703"/>
        <w:tab w:val="right" w:pos="9406"/>
      </w:tabs>
      <w:jc w:val="both"/>
    </w:pPr>
    <w:rPr>
      <w:rFonts w:ascii="Arial Narrow" w:hAnsi="Arial Narrow" w:cstheme="minorBidi"/>
      <w:szCs w:val="22"/>
    </w:rPr>
  </w:style>
  <w:style w:type="character" w:customStyle="1" w:styleId="HlavikaChar">
    <w:name w:val="Hlavička Char"/>
    <w:basedOn w:val="Predvolenpsmoodseku"/>
    <w:link w:val="Hlavika"/>
    <w:uiPriority w:val="99"/>
    <w:rsid w:val="00002109"/>
    <w:rPr>
      <w:rFonts w:ascii="Arial Narrow" w:hAnsi="Arial Narrow"/>
      <w:sz w:val="24"/>
      <w:lang w:val="sk-SK"/>
    </w:rPr>
  </w:style>
  <w:style w:type="paragraph" w:styleId="Pta">
    <w:name w:val="footer"/>
    <w:basedOn w:val="Normlny"/>
    <w:link w:val="PtaChar"/>
    <w:uiPriority w:val="99"/>
    <w:unhideWhenUsed/>
    <w:rsid w:val="00002109"/>
    <w:pPr>
      <w:tabs>
        <w:tab w:val="center" w:pos="4703"/>
        <w:tab w:val="right" w:pos="9406"/>
      </w:tabs>
      <w:jc w:val="both"/>
    </w:pPr>
    <w:rPr>
      <w:rFonts w:ascii="Arial Narrow" w:hAnsi="Arial Narrow" w:cstheme="minorBidi"/>
      <w:szCs w:val="22"/>
    </w:rPr>
  </w:style>
  <w:style w:type="character" w:customStyle="1" w:styleId="PtaChar">
    <w:name w:val="Päta Char"/>
    <w:basedOn w:val="Predvolenpsmoodseku"/>
    <w:link w:val="Pta"/>
    <w:uiPriority w:val="99"/>
    <w:rsid w:val="00002109"/>
    <w:rPr>
      <w:rFonts w:ascii="Arial Narrow" w:hAnsi="Arial Narrow"/>
      <w:sz w:val="24"/>
      <w:lang w:val="sk-SK"/>
    </w:rPr>
  </w:style>
  <w:style w:type="paragraph" w:styleId="Odsekzoznamu">
    <w:name w:val="List Paragraph"/>
    <w:aliases w:val="body,Odsek zoznamu2,Odsek,lp1,Bullet List,FooterText,numbered,List Paragraph1,Paragraphe de liste1,Bullet Number,lp11,List Paragraph11,Bullet 1,Use Case List Paragraph,Colorful List - Accent 11,Table of contents numbered,Tabuľka,ZOZNAM,Nad"/>
    <w:basedOn w:val="Normlny"/>
    <w:link w:val="OdsekzoznamuChar"/>
    <w:uiPriority w:val="34"/>
    <w:qFormat/>
    <w:rsid w:val="00002109"/>
    <w:pPr>
      <w:spacing w:after="40" w:line="259" w:lineRule="auto"/>
      <w:ind w:left="720"/>
      <w:contextualSpacing/>
      <w:jc w:val="both"/>
    </w:pPr>
    <w:rPr>
      <w:rFonts w:ascii="Arial Narrow" w:hAnsi="Arial Narrow" w:cstheme="minorBidi"/>
      <w:szCs w:val="22"/>
    </w:rPr>
  </w:style>
  <w:style w:type="character" w:customStyle="1" w:styleId="OdsekzoznamuChar">
    <w:name w:val="Odsek zoznamu Char"/>
    <w:aliases w:val="body Char,Odsek zoznamu2 Char,Odsek Char,lp1 Char,Bullet List Char,FooterText Char,numbered Char,List Paragraph1 Char,Paragraphe de liste1 Char,Bullet Number Char,lp11 Char,List Paragraph11 Char,Bullet 1 Char,Tabuľka Char,ZOZNAM Char"/>
    <w:link w:val="Odsekzoznamu"/>
    <w:uiPriority w:val="34"/>
    <w:qFormat/>
    <w:locked/>
    <w:rsid w:val="00857092"/>
    <w:rPr>
      <w:rFonts w:ascii="Arial Narrow" w:hAnsi="Arial Narrow"/>
      <w:sz w:val="24"/>
      <w:lang w:val="sk-SK"/>
    </w:rPr>
  </w:style>
  <w:style w:type="paragraph" w:styleId="Zarkazkladnhotextu2">
    <w:name w:val="Body Text Indent 2"/>
    <w:basedOn w:val="Normlny"/>
    <w:link w:val="Zarkazkladnhotextu2Char"/>
    <w:uiPriority w:val="99"/>
    <w:semiHidden/>
    <w:rsid w:val="00002109"/>
    <w:pPr>
      <w:ind w:left="360"/>
    </w:pPr>
    <w:rPr>
      <w:rFonts w:ascii="Garamond" w:hAnsi="Garamond" w:cs="Garamond"/>
      <w:noProof/>
    </w:rPr>
  </w:style>
  <w:style w:type="character" w:customStyle="1" w:styleId="Zarkazkladnhotextu2Char">
    <w:name w:val="Zarážka základného textu 2 Char"/>
    <w:basedOn w:val="Predvolenpsmoodseku"/>
    <w:link w:val="Zarkazkladnhotextu2"/>
    <w:uiPriority w:val="99"/>
    <w:semiHidden/>
    <w:rsid w:val="00002109"/>
    <w:rPr>
      <w:rFonts w:ascii="Garamond" w:eastAsia="Times New Roman" w:hAnsi="Garamond" w:cs="Garamond"/>
      <w:noProof/>
      <w:sz w:val="24"/>
      <w:szCs w:val="24"/>
      <w:lang w:val="sk-SK" w:eastAsia="sk-SK"/>
    </w:rPr>
  </w:style>
  <w:style w:type="paragraph" w:styleId="Zkladntext3">
    <w:name w:val="Body Text 3"/>
    <w:basedOn w:val="Normlny"/>
    <w:link w:val="Zkladntext3Char"/>
    <w:rsid w:val="00002109"/>
    <w:pPr>
      <w:jc w:val="center"/>
    </w:pPr>
    <w:rPr>
      <w:rFonts w:ascii="Garamond" w:hAnsi="Garamond" w:cs="Garamond"/>
      <w:noProof/>
      <w:sz w:val="16"/>
      <w:szCs w:val="16"/>
    </w:rPr>
  </w:style>
  <w:style w:type="character" w:customStyle="1" w:styleId="Zkladntext3Char">
    <w:name w:val="Základný text 3 Char"/>
    <w:basedOn w:val="Predvolenpsmoodseku"/>
    <w:link w:val="Zkladntext3"/>
    <w:rsid w:val="00002109"/>
    <w:rPr>
      <w:rFonts w:ascii="Garamond" w:eastAsia="Times New Roman" w:hAnsi="Garamond" w:cs="Garamond"/>
      <w:noProof/>
      <w:sz w:val="16"/>
      <w:szCs w:val="16"/>
      <w:lang w:val="sk-SK" w:eastAsia="sk-SK"/>
    </w:rPr>
  </w:style>
  <w:style w:type="paragraph" w:styleId="Zkladntext">
    <w:name w:val="Body Text"/>
    <w:basedOn w:val="Normlny"/>
    <w:link w:val="ZkladntextChar"/>
    <w:rsid w:val="00002109"/>
    <w:pPr>
      <w:jc w:val="both"/>
    </w:pPr>
    <w:rPr>
      <w:rFonts w:ascii="Arial" w:hAnsi="Arial" w:cs="Arial"/>
      <w:noProof/>
    </w:rPr>
  </w:style>
  <w:style w:type="character" w:customStyle="1" w:styleId="ZkladntextChar">
    <w:name w:val="Základný text Char"/>
    <w:basedOn w:val="Predvolenpsmoodseku"/>
    <w:link w:val="Zkladntext"/>
    <w:uiPriority w:val="99"/>
    <w:rsid w:val="00002109"/>
    <w:rPr>
      <w:rFonts w:ascii="Arial" w:eastAsia="Times New Roman" w:hAnsi="Arial" w:cs="Arial"/>
      <w:noProof/>
      <w:sz w:val="24"/>
      <w:szCs w:val="24"/>
      <w:lang w:val="sk-SK" w:eastAsia="sk-SK"/>
    </w:rPr>
  </w:style>
  <w:style w:type="paragraph" w:styleId="Textbubliny">
    <w:name w:val="Balloon Text"/>
    <w:basedOn w:val="Normlny"/>
    <w:link w:val="TextbublinyChar"/>
    <w:uiPriority w:val="99"/>
    <w:semiHidden/>
    <w:unhideWhenUsed/>
    <w:rsid w:val="00002109"/>
    <w:rPr>
      <w:rFonts w:ascii="Tahoma" w:hAnsi="Tahoma" w:cs="Tahoma"/>
      <w:sz w:val="16"/>
      <w:szCs w:val="16"/>
    </w:rPr>
  </w:style>
  <w:style w:type="character" w:customStyle="1" w:styleId="TextbublinyChar">
    <w:name w:val="Text bubliny Char"/>
    <w:basedOn w:val="Predvolenpsmoodseku"/>
    <w:link w:val="Textbubliny"/>
    <w:uiPriority w:val="99"/>
    <w:semiHidden/>
    <w:rsid w:val="00002109"/>
    <w:rPr>
      <w:rFonts w:ascii="Tahoma" w:hAnsi="Tahoma" w:cs="Tahoma"/>
      <w:sz w:val="16"/>
      <w:szCs w:val="16"/>
      <w:lang w:val="sk-SK"/>
    </w:rPr>
  </w:style>
  <w:style w:type="paragraph" w:styleId="Hlavikaobsahu">
    <w:name w:val="TOC Heading"/>
    <w:basedOn w:val="Nadpis1"/>
    <w:next w:val="Normlny"/>
    <w:uiPriority w:val="39"/>
    <w:unhideWhenUsed/>
    <w:qFormat/>
    <w:rsid w:val="00002109"/>
    <w:pPr>
      <w:spacing w:before="480" w:line="276" w:lineRule="auto"/>
      <w:jc w:val="left"/>
      <w:outlineLvl w:val="9"/>
    </w:pPr>
    <w:rPr>
      <w:rFonts w:asciiTheme="majorHAnsi" w:hAnsiTheme="majorHAnsi"/>
      <w:color w:val="2E74B5" w:themeColor="accent1" w:themeShade="BF"/>
      <w:lang w:val="en-US"/>
    </w:rPr>
  </w:style>
  <w:style w:type="paragraph" w:styleId="Obsah1">
    <w:name w:val="toc 1"/>
    <w:basedOn w:val="Normlny"/>
    <w:next w:val="Normlny"/>
    <w:autoRedefine/>
    <w:uiPriority w:val="39"/>
    <w:unhideWhenUsed/>
    <w:rsid w:val="00E04FF8"/>
    <w:pPr>
      <w:tabs>
        <w:tab w:val="left" w:pos="480"/>
        <w:tab w:val="right" w:leader="dot" w:pos="9396"/>
      </w:tabs>
      <w:spacing w:after="100" w:line="259" w:lineRule="auto"/>
      <w:jc w:val="both"/>
    </w:pPr>
    <w:rPr>
      <w:rFonts w:ascii="Arial Narrow" w:hAnsi="Arial Narrow" w:cstheme="minorBidi"/>
      <w:szCs w:val="22"/>
    </w:rPr>
  </w:style>
  <w:style w:type="paragraph" w:styleId="Obsah2">
    <w:name w:val="toc 2"/>
    <w:basedOn w:val="Normlny"/>
    <w:next w:val="Normlny"/>
    <w:autoRedefine/>
    <w:uiPriority w:val="39"/>
    <w:unhideWhenUsed/>
    <w:rsid w:val="00E04FF8"/>
    <w:pPr>
      <w:tabs>
        <w:tab w:val="right" w:leader="dot" w:pos="8828"/>
      </w:tabs>
      <w:spacing w:after="100" w:line="259" w:lineRule="auto"/>
      <w:ind w:left="240"/>
      <w:jc w:val="both"/>
    </w:pPr>
    <w:rPr>
      <w:rFonts w:ascii="Arial Narrow" w:hAnsi="Arial Narrow" w:cstheme="minorBidi"/>
      <w:szCs w:val="22"/>
    </w:rPr>
  </w:style>
  <w:style w:type="paragraph" w:styleId="Obsah3">
    <w:name w:val="toc 3"/>
    <w:basedOn w:val="Normlny"/>
    <w:next w:val="Normlny"/>
    <w:autoRedefine/>
    <w:uiPriority w:val="39"/>
    <w:unhideWhenUsed/>
    <w:rsid w:val="00E04FF8"/>
    <w:pPr>
      <w:tabs>
        <w:tab w:val="left" w:pos="880"/>
        <w:tab w:val="right" w:leader="dot" w:pos="9396"/>
      </w:tabs>
      <w:spacing w:after="100" w:line="259" w:lineRule="auto"/>
      <w:ind w:left="480"/>
      <w:jc w:val="both"/>
    </w:pPr>
    <w:rPr>
      <w:rFonts w:ascii="Arial Narrow" w:hAnsi="Arial Narrow" w:cstheme="minorBidi"/>
      <w:szCs w:val="22"/>
    </w:rPr>
  </w:style>
  <w:style w:type="character" w:styleId="Hypertextovprepojenie">
    <w:name w:val="Hyperlink"/>
    <w:basedOn w:val="Predvolenpsmoodseku"/>
    <w:uiPriority w:val="99"/>
    <w:unhideWhenUsed/>
    <w:rsid w:val="00002109"/>
    <w:rPr>
      <w:color w:val="0563C1" w:themeColor="hyperlink"/>
      <w:u w:val="single"/>
    </w:rPr>
  </w:style>
  <w:style w:type="paragraph" w:styleId="Zkladntext2">
    <w:name w:val="Body Text 2"/>
    <w:basedOn w:val="Normlny"/>
    <w:link w:val="Zkladntext2Char"/>
    <w:uiPriority w:val="99"/>
    <w:unhideWhenUsed/>
    <w:rsid w:val="006732A3"/>
    <w:pPr>
      <w:spacing w:after="120" w:line="480" w:lineRule="auto"/>
      <w:jc w:val="both"/>
    </w:pPr>
    <w:rPr>
      <w:rFonts w:ascii="Arial Narrow" w:hAnsi="Arial Narrow" w:cstheme="minorBidi"/>
      <w:szCs w:val="22"/>
    </w:rPr>
  </w:style>
  <w:style w:type="character" w:customStyle="1" w:styleId="Zkladntext2Char">
    <w:name w:val="Základný text 2 Char"/>
    <w:basedOn w:val="Predvolenpsmoodseku"/>
    <w:link w:val="Zkladntext2"/>
    <w:uiPriority w:val="99"/>
    <w:rsid w:val="006732A3"/>
    <w:rPr>
      <w:rFonts w:ascii="Arial Narrow" w:hAnsi="Arial Narrow"/>
      <w:sz w:val="24"/>
      <w:lang w:val="sk-SK"/>
    </w:rPr>
  </w:style>
  <w:style w:type="paragraph" w:styleId="Zarkazkladnhotextu3">
    <w:name w:val="Body Text Indent 3"/>
    <w:basedOn w:val="Normlny"/>
    <w:link w:val="Zarkazkladnhotextu3Char"/>
    <w:uiPriority w:val="99"/>
    <w:semiHidden/>
    <w:unhideWhenUsed/>
    <w:rsid w:val="006732A3"/>
    <w:pPr>
      <w:spacing w:after="120"/>
      <w:ind w:left="360"/>
    </w:pPr>
    <w:rPr>
      <w:sz w:val="16"/>
      <w:szCs w:val="16"/>
    </w:rPr>
  </w:style>
  <w:style w:type="character" w:customStyle="1" w:styleId="Zarkazkladnhotextu3Char">
    <w:name w:val="Zarážka základného textu 3 Char"/>
    <w:basedOn w:val="Predvolenpsmoodseku"/>
    <w:link w:val="Zarkazkladnhotextu3"/>
    <w:uiPriority w:val="99"/>
    <w:semiHidden/>
    <w:rsid w:val="006732A3"/>
    <w:rPr>
      <w:rFonts w:ascii="Arial Narrow" w:hAnsi="Arial Narrow"/>
      <w:sz w:val="16"/>
      <w:szCs w:val="16"/>
      <w:lang w:val="sk-SK"/>
    </w:rPr>
  </w:style>
  <w:style w:type="paragraph" w:styleId="Nzov">
    <w:name w:val="Title"/>
    <w:basedOn w:val="Normlny"/>
    <w:link w:val="NzovChar"/>
    <w:qFormat/>
    <w:rsid w:val="006732A3"/>
    <w:pPr>
      <w:spacing w:before="120"/>
      <w:ind w:firstLine="720"/>
      <w:jc w:val="center"/>
    </w:pPr>
    <w:rPr>
      <w:b/>
      <w:snapToGrid w:val="0"/>
      <w:sz w:val="40"/>
    </w:rPr>
  </w:style>
  <w:style w:type="character" w:customStyle="1" w:styleId="NzovChar">
    <w:name w:val="Názov Char"/>
    <w:basedOn w:val="Predvolenpsmoodseku"/>
    <w:link w:val="Nzov"/>
    <w:rsid w:val="006732A3"/>
    <w:rPr>
      <w:rFonts w:ascii="Times New Roman" w:eastAsia="Times New Roman" w:hAnsi="Times New Roman" w:cs="Times New Roman"/>
      <w:b/>
      <w:snapToGrid w:val="0"/>
      <w:sz w:val="40"/>
      <w:szCs w:val="24"/>
      <w:lang w:val="sk-SK" w:eastAsia="sk-SK"/>
    </w:rPr>
  </w:style>
  <w:style w:type="paragraph" w:styleId="Oznaitext">
    <w:name w:val="Block Text"/>
    <w:basedOn w:val="Normlny"/>
    <w:rsid w:val="006732A3"/>
    <w:pPr>
      <w:ind w:left="540" w:right="29" w:hanging="540"/>
      <w:jc w:val="both"/>
    </w:pPr>
    <w:rPr>
      <w:snapToGrid w:val="0"/>
      <w:lang w:eastAsia="cs-CZ"/>
    </w:rPr>
  </w:style>
  <w:style w:type="paragraph" w:customStyle="1" w:styleId="ZmluvalnkyI">
    <w:name w:val="Zmluva články I"/>
    <w:basedOn w:val="Normlny"/>
    <w:next w:val="Zarkazkladnhotextu3"/>
    <w:rsid w:val="006732A3"/>
    <w:pPr>
      <w:numPr>
        <w:ilvl w:val="1"/>
        <w:numId w:val="7"/>
      </w:numPr>
      <w:spacing w:after="120"/>
      <w:jc w:val="both"/>
    </w:pPr>
    <w:rPr>
      <w:lang w:eastAsia="de-DE"/>
    </w:rPr>
  </w:style>
  <w:style w:type="paragraph" w:styleId="Zarkazkladnhotextu">
    <w:name w:val="Body Text Indent"/>
    <w:basedOn w:val="Normlny"/>
    <w:link w:val="ZarkazkladnhotextuChar"/>
    <w:unhideWhenUsed/>
    <w:rsid w:val="009A4E83"/>
    <w:pPr>
      <w:spacing w:after="120" w:line="259" w:lineRule="auto"/>
      <w:ind w:left="283"/>
      <w:jc w:val="both"/>
    </w:pPr>
    <w:rPr>
      <w:rFonts w:ascii="Arial Narrow" w:hAnsi="Arial Narrow" w:cstheme="minorBidi"/>
      <w:szCs w:val="22"/>
    </w:rPr>
  </w:style>
  <w:style w:type="character" w:customStyle="1" w:styleId="ZarkazkladnhotextuChar">
    <w:name w:val="Zarážka základného textu Char"/>
    <w:basedOn w:val="Predvolenpsmoodseku"/>
    <w:link w:val="Zarkazkladnhotextu"/>
    <w:rsid w:val="009A4E83"/>
    <w:rPr>
      <w:rFonts w:ascii="Arial Narrow" w:hAnsi="Arial Narrow"/>
      <w:sz w:val="24"/>
      <w:lang w:val="sk-SK"/>
    </w:rPr>
  </w:style>
  <w:style w:type="character" w:customStyle="1" w:styleId="TitleChar">
    <w:name w:val="Title Char"/>
    <w:basedOn w:val="Predvolenpsmoodseku"/>
    <w:uiPriority w:val="99"/>
    <w:locked/>
    <w:rsid w:val="009A4E83"/>
    <w:rPr>
      <w:rFonts w:ascii="Times New Roman" w:hAnsi="Times New Roman"/>
      <w:b/>
      <w:sz w:val="20"/>
      <w:lang w:eastAsia="sk-SK"/>
    </w:rPr>
  </w:style>
  <w:style w:type="paragraph" w:styleId="Textvysvetlivky">
    <w:name w:val="endnote text"/>
    <w:basedOn w:val="Normlny"/>
    <w:link w:val="TextvysvetlivkyChar1"/>
    <w:uiPriority w:val="99"/>
    <w:semiHidden/>
    <w:rsid w:val="009A4E83"/>
    <w:rPr>
      <w:szCs w:val="20"/>
    </w:rPr>
  </w:style>
  <w:style w:type="character" w:customStyle="1" w:styleId="TextvysvetlivkyChar1">
    <w:name w:val="Text vysvetlivky Char1"/>
    <w:basedOn w:val="Predvolenpsmoodseku"/>
    <w:link w:val="Textvysvetlivky"/>
    <w:uiPriority w:val="99"/>
    <w:semiHidden/>
    <w:locked/>
    <w:rsid w:val="009A4E83"/>
    <w:rPr>
      <w:rFonts w:ascii="Times New Roman" w:eastAsia="Times New Roman" w:hAnsi="Times New Roman" w:cs="Times New Roman"/>
      <w:sz w:val="24"/>
      <w:szCs w:val="20"/>
      <w:lang w:val="sk-SK" w:eastAsia="sk-SK"/>
    </w:rPr>
  </w:style>
  <w:style w:type="character" w:customStyle="1" w:styleId="TextvysvetlivkyChar">
    <w:name w:val="Text vysvetlivky Char"/>
    <w:basedOn w:val="Predvolenpsmoodseku"/>
    <w:uiPriority w:val="99"/>
    <w:semiHidden/>
    <w:rsid w:val="009A4E83"/>
    <w:rPr>
      <w:rFonts w:ascii="Arial Narrow" w:hAnsi="Arial Narrow"/>
      <w:sz w:val="20"/>
      <w:szCs w:val="20"/>
      <w:lang w:val="sk-SK"/>
    </w:rPr>
  </w:style>
  <w:style w:type="paragraph" w:customStyle="1" w:styleId="lnok">
    <w:name w:val="Článok"/>
    <w:basedOn w:val="Zarkazkladnhotextu"/>
    <w:next w:val="Bodlnku"/>
    <w:uiPriority w:val="99"/>
    <w:rsid w:val="009A4E83"/>
    <w:pPr>
      <w:numPr>
        <w:numId w:val="8"/>
      </w:numPr>
      <w:spacing w:after="480" w:line="240" w:lineRule="auto"/>
      <w:jc w:val="left"/>
    </w:pPr>
    <w:rPr>
      <w:rFonts w:cs="Times New Roman"/>
      <w:b/>
      <w:sz w:val="28"/>
      <w:szCs w:val="20"/>
    </w:rPr>
  </w:style>
  <w:style w:type="paragraph" w:customStyle="1" w:styleId="Bodlnku">
    <w:name w:val="Bod článku"/>
    <w:basedOn w:val="lnok"/>
    <w:uiPriority w:val="99"/>
    <w:rsid w:val="009A4E83"/>
    <w:pPr>
      <w:numPr>
        <w:ilvl w:val="1"/>
      </w:numPr>
      <w:spacing w:after="360"/>
    </w:pPr>
    <w:rPr>
      <w:b w:val="0"/>
      <w:sz w:val="24"/>
    </w:rPr>
  </w:style>
  <w:style w:type="paragraph" w:customStyle="1" w:styleId="Odsekzoznamu1">
    <w:name w:val="Odsek zoznamu1"/>
    <w:basedOn w:val="Normlny"/>
    <w:uiPriority w:val="99"/>
    <w:rsid w:val="009A4E83"/>
    <w:pPr>
      <w:ind w:left="720"/>
      <w:contextualSpacing/>
    </w:pPr>
    <w:rPr>
      <w:sz w:val="22"/>
      <w:szCs w:val="20"/>
      <w:lang w:eastAsia="cs-CZ"/>
    </w:rPr>
  </w:style>
  <w:style w:type="paragraph" w:styleId="Obyajntext">
    <w:name w:val="Plain Text"/>
    <w:basedOn w:val="Normlny"/>
    <w:link w:val="ObyajntextChar1"/>
    <w:rsid w:val="009A4E83"/>
    <w:rPr>
      <w:rFonts w:ascii="Consolas" w:eastAsia="Calibri" w:hAnsi="Consolas"/>
      <w:sz w:val="21"/>
      <w:szCs w:val="21"/>
    </w:rPr>
  </w:style>
  <w:style w:type="character" w:customStyle="1" w:styleId="ObyajntextChar1">
    <w:name w:val="Obyčajný text Char1"/>
    <w:basedOn w:val="Predvolenpsmoodseku"/>
    <w:link w:val="Obyajntext"/>
    <w:locked/>
    <w:rsid w:val="009A4E83"/>
    <w:rPr>
      <w:rFonts w:ascii="Consolas" w:eastAsia="Calibri" w:hAnsi="Consolas" w:cs="Times New Roman"/>
      <w:sz w:val="21"/>
      <w:szCs w:val="21"/>
      <w:lang w:val="sk-SK"/>
    </w:rPr>
  </w:style>
  <w:style w:type="character" w:customStyle="1" w:styleId="ObyajntextChar">
    <w:name w:val="Obyčajný text Char"/>
    <w:basedOn w:val="Predvolenpsmoodseku"/>
    <w:rsid w:val="009A4E83"/>
    <w:rPr>
      <w:rFonts w:ascii="Consolas" w:hAnsi="Consolas" w:cs="Consolas"/>
      <w:sz w:val="21"/>
      <w:szCs w:val="21"/>
      <w:lang w:val="sk-SK"/>
    </w:rPr>
  </w:style>
  <w:style w:type="paragraph" w:customStyle="1" w:styleId="AOHead1">
    <w:name w:val="AOHead1"/>
    <w:basedOn w:val="Normlny"/>
    <w:next w:val="Normlny"/>
    <w:uiPriority w:val="99"/>
    <w:rsid w:val="009A4E83"/>
    <w:pPr>
      <w:keepNext/>
      <w:numPr>
        <w:numId w:val="9"/>
      </w:numPr>
      <w:spacing w:before="240" w:line="260" w:lineRule="atLeast"/>
      <w:jc w:val="both"/>
      <w:outlineLvl w:val="0"/>
    </w:pPr>
    <w:rPr>
      <w:rFonts w:eastAsia="SimSun"/>
      <w:b/>
      <w:caps/>
      <w:kern w:val="28"/>
      <w:sz w:val="22"/>
      <w:szCs w:val="22"/>
      <w:lang w:val="en-GB"/>
    </w:rPr>
  </w:style>
  <w:style w:type="paragraph" w:customStyle="1" w:styleId="AOHead2">
    <w:name w:val="AOHead2"/>
    <w:basedOn w:val="Normlny"/>
    <w:next w:val="Normlny"/>
    <w:link w:val="AOHead2Char"/>
    <w:uiPriority w:val="99"/>
    <w:rsid w:val="009A4E83"/>
    <w:pPr>
      <w:keepNext/>
      <w:numPr>
        <w:ilvl w:val="1"/>
        <w:numId w:val="9"/>
      </w:numPr>
      <w:spacing w:before="240" w:line="260" w:lineRule="atLeast"/>
      <w:jc w:val="both"/>
      <w:outlineLvl w:val="1"/>
    </w:pPr>
    <w:rPr>
      <w:rFonts w:eastAsia="SimSun"/>
      <w:b/>
      <w:sz w:val="22"/>
      <w:szCs w:val="22"/>
      <w:lang w:val="en-GB"/>
    </w:rPr>
  </w:style>
  <w:style w:type="character" w:customStyle="1" w:styleId="AOHead2Char">
    <w:name w:val="AOHead2 Char"/>
    <w:link w:val="AOHead2"/>
    <w:uiPriority w:val="99"/>
    <w:locked/>
    <w:rsid w:val="009A4E83"/>
    <w:rPr>
      <w:rFonts w:ascii="Times New Roman" w:eastAsia="SimSun" w:hAnsi="Times New Roman" w:cs="Times New Roman"/>
      <w:b/>
      <w:lang w:val="en-GB" w:eastAsia="sk-SK"/>
    </w:rPr>
  </w:style>
  <w:style w:type="paragraph" w:customStyle="1" w:styleId="AOHead3">
    <w:name w:val="AOHead3"/>
    <w:basedOn w:val="Normlny"/>
    <w:next w:val="Normlny"/>
    <w:link w:val="AOHead3Char"/>
    <w:uiPriority w:val="99"/>
    <w:rsid w:val="009A4E83"/>
    <w:pPr>
      <w:numPr>
        <w:ilvl w:val="2"/>
        <w:numId w:val="9"/>
      </w:numPr>
      <w:spacing w:before="240" w:line="260" w:lineRule="atLeast"/>
      <w:jc w:val="both"/>
      <w:outlineLvl w:val="2"/>
    </w:pPr>
    <w:rPr>
      <w:rFonts w:eastAsia="SimSun"/>
      <w:sz w:val="22"/>
      <w:szCs w:val="22"/>
      <w:lang w:val="en-GB"/>
    </w:rPr>
  </w:style>
  <w:style w:type="character" w:customStyle="1" w:styleId="AOHead3Char">
    <w:name w:val="AOHead3 Char"/>
    <w:link w:val="AOHead3"/>
    <w:uiPriority w:val="99"/>
    <w:locked/>
    <w:rsid w:val="009A4E83"/>
    <w:rPr>
      <w:rFonts w:ascii="Times New Roman" w:eastAsia="SimSun" w:hAnsi="Times New Roman" w:cs="Times New Roman"/>
      <w:lang w:val="en-GB" w:eastAsia="sk-SK"/>
    </w:rPr>
  </w:style>
  <w:style w:type="paragraph" w:customStyle="1" w:styleId="AOHead4">
    <w:name w:val="AOHead4"/>
    <w:basedOn w:val="Normlny"/>
    <w:next w:val="Normlny"/>
    <w:link w:val="AOHead4Char"/>
    <w:uiPriority w:val="99"/>
    <w:rsid w:val="009A4E83"/>
    <w:pPr>
      <w:numPr>
        <w:ilvl w:val="3"/>
        <w:numId w:val="9"/>
      </w:numPr>
      <w:spacing w:before="240" w:line="260" w:lineRule="atLeast"/>
      <w:jc w:val="both"/>
      <w:outlineLvl w:val="3"/>
    </w:pPr>
    <w:rPr>
      <w:rFonts w:eastAsia="SimSun"/>
      <w:sz w:val="22"/>
      <w:szCs w:val="22"/>
      <w:lang w:val="en-GB"/>
    </w:rPr>
  </w:style>
  <w:style w:type="character" w:customStyle="1" w:styleId="AOHead4Char">
    <w:name w:val="AOHead4 Char"/>
    <w:link w:val="AOHead4"/>
    <w:uiPriority w:val="99"/>
    <w:locked/>
    <w:rsid w:val="009A4E83"/>
    <w:rPr>
      <w:rFonts w:ascii="Times New Roman" w:eastAsia="SimSun" w:hAnsi="Times New Roman" w:cs="Times New Roman"/>
      <w:lang w:val="en-GB" w:eastAsia="sk-SK"/>
    </w:rPr>
  </w:style>
  <w:style w:type="paragraph" w:customStyle="1" w:styleId="AOHead5">
    <w:name w:val="AOHead5"/>
    <w:basedOn w:val="Normlny"/>
    <w:next w:val="Normlny"/>
    <w:uiPriority w:val="99"/>
    <w:rsid w:val="009A4E83"/>
    <w:pPr>
      <w:numPr>
        <w:ilvl w:val="4"/>
        <w:numId w:val="9"/>
      </w:numPr>
      <w:spacing w:before="240" w:line="260" w:lineRule="atLeast"/>
      <w:jc w:val="both"/>
      <w:outlineLvl w:val="4"/>
    </w:pPr>
    <w:rPr>
      <w:rFonts w:eastAsia="SimSun"/>
      <w:sz w:val="22"/>
      <w:szCs w:val="22"/>
      <w:lang w:val="en-GB"/>
    </w:rPr>
  </w:style>
  <w:style w:type="paragraph" w:customStyle="1" w:styleId="AOHead6">
    <w:name w:val="AOHead6"/>
    <w:basedOn w:val="Normlny"/>
    <w:next w:val="Normlny"/>
    <w:uiPriority w:val="99"/>
    <w:rsid w:val="009A4E83"/>
    <w:pPr>
      <w:numPr>
        <w:ilvl w:val="5"/>
        <w:numId w:val="9"/>
      </w:numPr>
      <w:spacing w:before="240" w:line="260" w:lineRule="atLeast"/>
      <w:jc w:val="both"/>
      <w:outlineLvl w:val="5"/>
    </w:pPr>
    <w:rPr>
      <w:rFonts w:eastAsia="SimSun"/>
      <w:sz w:val="22"/>
      <w:szCs w:val="22"/>
      <w:lang w:val="en-GB"/>
    </w:rPr>
  </w:style>
  <w:style w:type="paragraph" w:customStyle="1" w:styleId="AOAltHead2">
    <w:name w:val="AOAltHead2"/>
    <w:basedOn w:val="AOHead2"/>
    <w:next w:val="Normlny"/>
    <w:link w:val="AOAltHead2Char"/>
    <w:uiPriority w:val="99"/>
    <w:rsid w:val="009A4E83"/>
    <w:pPr>
      <w:keepNext w:val="0"/>
    </w:pPr>
    <w:rPr>
      <w:b w:val="0"/>
    </w:rPr>
  </w:style>
  <w:style w:type="character" w:customStyle="1" w:styleId="AOAltHead2Char">
    <w:name w:val="AOAltHead2 Char"/>
    <w:link w:val="AOAltHead2"/>
    <w:uiPriority w:val="99"/>
    <w:locked/>
    <w:rsid w:val="009A4E83"/>
    <w:rPr>
      <w:rFonts w:ascii="Times New Roman" w:eastAsia="SimSun" w:hAnsi="Times New Roman" w:cs="Times New Roman"/>
      <w:lang w:val="en-GB" w:eastAsia="sk-SK"/>
    </w:rPr>
  </w:style>
  <w:style w:type="paragraph" w:customStyle="1" w:styleId="AODocTxt">
    <w:name w:val="AODocTxt"/>
    <w:basedOn w:val="Normlny"/>
    <w:uiPriority w:val="99"/>
    <w:rsid w:val="009A4E83"/>
    <w:pPr>
      <w:numPr>
        <w:numId w:val="10"/>
      </w:numPr>
      <w:spacing w:before="240" w:line="260" w:lineRule="atLeast"/>
      <w:jc w:val="both"/>
    </w:pPr>
    <w:rPr>
      <w:rFonts w:eastAsia="SimSun"/>
      <w:sz w:val="22"/>
      <w:szCs w:val="22"/>
      <w:lang w:val="en-GB"/>
    </w:rPr>
  </w:style>
  <w:style w:type="paragraph" w:customStyle="1" w:styleId="AODocTxtL1">
    <w:name w:val="AODocTxtL1"/>
    <w:basedOn w:val="AODocTxt"/>
    <w:uiPriority w:val="99"/>
    <w:rsid w:val="009A4E83"/>
    <w:pPr>
      <w:numPr>
        <w:ilvl w:val="1"/>
      </w:numPr>
    </w:pPr>
  </w:style>
  <w:style w:type="paragraph" w:customStyle="1" w:styleId="AODocTxtL2">
    <w:name w:val="AODocTxtL2"/>
    <w:basedOn w:val="AODocTxt"/>
    <w:uiPriority w:val="99"/>
    <w:rsid w:val="009A4E83"/>
    <w:pPr>
      <w:numPr>
        <w:ilvl w:val="2"/>
      </w:numPr>
    </w:pPr>
  </w:style>
  <w:style w:type="paragraph" w:customStyle="1" w:styleId="AODocTxtL3">
    <w:name w:val="AODocTxtL3"/>
    <w:basedOn w:val="AODocTxt"/>
    <w:uiPriority w:val="99"/>
    <w:rsid w:val="009A4E83"/>
    <w:pPr>
      <w:numPr>
        <w:ilvl w:val="3"/>
      </w:numPr>
    </w:pPr>
  </w:style>
  <w:style w:type="paragraph" w:customStyle="1" w:styleId="AODocTxtL4">
    <w:name w:val="AODocTxtL4"/>
    <w:basedOn w:val="AODocTxt"/>
    <w:uiPriority w:val="99"/>
    <w:rsid w:val="009A4E83"/>
    <w:pPr>
      <w:numPr>
        <w:ilvl w:val="4"/>
      </w:numPr>
    </w:pPr>
  </w:style>
  <w:style w:type="paragraph" w:customStyle="1" w:styleId="AODocTxtL5">
    <w:name w:val="AODocTxtL5"/>
    <w:basedOn w:val="AODocTxt"/>
    <w:uiPriority w:val="99"/>
    <w:rsid w:val="009A4E83"/>
    <w:pPr>
      <w:numPr>
        <w:ilvl w:val="5"/>
      </w:numPr>
    </w:pPr>
  </w:style>
  <w:style w:type="paragraph" w:customStyle="1" w:styleId="AODocTxtL6">
    <w:name w:val="AODocTxtL6"/>
    <w:basedOn w:val="AODocTxt"/>
    <w:uiPriority w:val="99"/>
    <w:rsid w:val="009A4E83"/>
    <w:pPr>
      <w:numPr>
        <w:ilvl w:val="6"/>
      </w:numPr>
    </w:pPr>
  </w:style>
  <w:style w:type="paragraph" w:customStyle="1" w:styleId="AODocTxtL7">
    <w:name w:val="AODocTxtL7"/>
    <w:basedOn w:val="AODocTxt"/>
    <w:uiPriority w:val="99"/>
    <w:rsid w:val="009A4E83"/>
    <w:pPr>
      <w:numPr>
        <w:ilvl w:val="7"/>
      </w:numPr>
    </w:pPr>
  </w:style>
  <w:style w:type="paragraph" w:customStyle="1" w:styleId="AODocTxtL8">
    <w:name w:val="AODocTxtL8"/>
    <w:basedOn w:val="AODocTxt"/>
    <w:uiPriority w:val="99"/>
    <w:rsid w:val="009A4E83"/>
    <w:pPr>
      <w:numPr>
        <w:ilvl w:val="8"/>
      </w:numPr>
    </w:pPr>
  </w:style>
  <w:style w:type="character" w:customStyle="1" w:styleId="longtext">
    <w:name w:val="long_text"/>
    <w:uiPriority w:val="99"/>
    <w:rsid w:val="009A4E83"/>
  </w:style>
  <w:style w:type="paragraph" w:customStyle="1" w:styleId="odstavec">
    <w:name w:val="odstavec"/>
    <w:basedOn w:val="Normlny"/>
    <w:uiPriority w:val="99"/>
    <w:rsid w:val="009A4E83"/>
    <w:pPr>
      <w:spacing w:before="100" w:beforeAutospacing="1" w:after="100" w:afterAutospacing="1"/>
    </w:pPr>
  </w:style>
  <w:style w:type="character" w:styleId="PouitHypertextovPrepojenie">
    <w:name w:val="FollowedHyperlink"/>
    <w:basedOn w:val="Predvolenpsmoodseku"/>
    <w:uiPriority w:val="99"/>
    <w:semiHidden/>
    <w:unhideWhenUsed/>
    <w:rsid w:val="00B76D25"/>
    <w:rPr>
      <w:color w:val="954F72" w:themeColor="followedHyperlink"/>
      <w:u w:val="single"/>
    </w:rPr>
  </w:style>
  <w:style w:type="paragraph" w:styleId="Bezriadkovania">
    <w:name w:val="No Spacing"/>
    <w:uiPriority w:val="1"/>
    <w:qFormat/>
    <w:rsid w:val="002D487F"/>
    <w:pPr>
      <w:spacing w:after="0" w:line="240" w:lineRule="auto"/>
    </w:pPr>
    <w:rPr>
      <w:lang w:val="sk-SK"/>
    </w:rPr>
  </w:style>
  <w:style w:type="paragraph" w:customStyle="1" w:styleId="Odsekzoznamu3">
    <w:name w:val="Odsek zoznamu3"/>
    <w:basedOn w:val="Normlny"/>
    <w:qFormat/>
    <w:rsid w:val="002D487F"/>
    <w:pPr>
      <w:ind w:left="708"/>
    </w:pPr>
    <w:rPr>
      <w:noProof/>
      <w:u w:color="000000"/>
    </w:rPr>
  </w:style>
  <w:style w:type="character" w:customStyle="1" w:styleId="bold">
    <w:name w:val="bold"/>
    <w:basedOn w:val="Predvolenpsmoodseku"/>
    <w:rsid w:val="00D423E9"/>
  </w:style>
  <w:style w:type="paragraph" w:customStyle="1" w:styleId="Zarkazkladnhotextu31">
    <w:name w:val="Zarážka základného textu 31"/>
    <w:basedOn w:val="Normlny"/>
    <w:rsid w:val="00C0453B"/>
    <w:pPr>
      <w:widowControl w:val="0"/>
      <w:suppressAutoHyphens/>
      <w:spacing w:after="120"/>
      <w:ind w:left="283"/>
    </w:pPr>
    <w:rPr>
      <w:rFonts w:eastAsia="Arial Unicode MS" w:cs="Tahoma"/>
      <w:kern w:val="1"/>
      <w:sz w:val="16"/>
      <w:szCs w:val="16"/>
      <w:lang w:eastAsia="hi-IN" w:bidi="hi-IN"/>
    </w:rPr>
  </w:style>
  <w:style w:type="paragraph" w:customStyle="1" w:styleId="Default">
    <w:name w:val="Default"/>
    <w:rsid w:val="00803C6E"/>
    <w:pPr>
      <w:autoSpaceDE w:val="0"/>
      <w:autoSpaceDN w:val="0"/>
      <w:adjustRightInd w:val="0"/>
      <w:spacing w:after="0" w:line="240" w:lineRule="auto"/>
    </w:pPr>
    <w:rPr>
      <w:rFonts w:ascii="Times New Roman" w:hAnsi="Times New Roman" w:cs="Times New Roman"/>
      <w:color w:val="000000"/>
      <w:sz w:val="24"/>
      <w:szCs w:val="24"/>
      <w:lang w:val="sk-SK"/>
    </w:rPr>
  </w:style>
  <w:style w:type="paragraph" w:styleId="Textkomentra">
    <w:name w:val="annotation text"/>
    <w:basedOn w:val="Normlny"/>
    <w:link w:val="TextkomentraChar"/>
    <w:uiPriority w:val="99"/>
    <w:unhideWhenUsed/>
    <w:rsid w:val="00803C6E"/>
    <w:pPr>
      <w:spacing w:after="200"/>
    </w:pPr>
    <w:rPr>
      <w:rFonts w:asciiTheme="minorHAnsi" w:hAnsiTheme="minorHAnsi" w:cstheme="minorBidi"/>
      <w:sz w:val="20"/>
      <w:szCs w:val="20"/>
    </w:rPr>
  </w:style>
  <w:style w:type="character" w:customStyle="1" w:styleId="TextkomentraChar">
    <w:name w:val="Text komentára Char"/>
    <w:basedOn w:val="Predvolenpsmoodseku"/>
    <w:link w:val="Textkomentra"/>
    <w:uiPriority w:val="99"/>
    <w:rsid w:val="00803C6E"/>
    <w:rPr>
      <w:sz w:val="20"/>
      <w:szCs w:val="20"/>
      <w:lang w:val="sk-SK"/>
    </w:rPr>
  </w:style>
  <w:style w:type="character" w:customStyle="1" w:styleId="PredmetkomentraChar">
    <w:name w:val="Predmet komentára Char"/>
    <w:basedOn w:val="TextkomentraChar"/>
    <w:link w:val="Predmetkomentra"/>
    <w:uiPriority w:val="99"/>
    <w:semiHidden/>
    <w:rsid w:val="00803C6E"/>
    <w:rPr>
      <w:b/>
      <w:bCs/>
      <w:sz w:val="20"/>
      <w:szCs w:val="20"/>
      <w:lang w:val="sk-SK"/>
    </w:rPr>
  </w:style>
  <w:style w:type="paragraph" w:styleId="Predmetkomentra">
    <w:name w:val="annotation subject"/>
    <w:basedOn w:val="Textkomentra"/>
    <w:next w:val="Textkomentra"/>
    <w:link w:val="PredmetkomentraChar"/>
    <w:uiPriority w:val="99"/>
    <w:semiHidden/>
    <w:unhideWhenUsed/>
    <w:rsid w:val="00803C6E"/>
    <w:rPr>
      <w:b/>
      <w:bCs/>
    </w:rPr>
  </w:style>
  <w:style w:type="table" w:styleId="Mriekatabuky">
    <w:name w:val="Table Grid"/>
    <w:basedOn w:val="Normlnatabuka"/>
    <w:uiPriority w:val="39"/>
    <w:rsid w:val="00803C6E"/>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Predvolenpsmoodseku"/>
    <w:rsid w:val="00803C6E"/>
  </w:style>
  <w:style w:type="character" w:customStyle="1" w:styleId="ra">
    <w:name w:val="ra"/>
    <w:basedOn w:val="Predvolenpsmoodseku"/>
    <w:rsid w:val="00803C6E"/>
  </w:style>
  <w:style w:type="character" w:customStyle="1" w:styleId="Bodytext">
    <w:name w:val="Body text_"/>
    <w:link w:val="Bodytext1"/>
    <w:uiPriority w:val="99"/>
    <w:locked/>
    <w:rsid w:val="00803C6E"/>
    <w:rPr>
      <w:sz w:val="18"/>
      <w:szCs w:val="18"/>
      <w:shd w:val="clear" w:color="auto" w:fill="FFFFFF"/>
    </w:rPr>
  </w:style>
  <w:style w:type="paragraph" w:customStyle="1" w:styleId="Bodytext1">
    <w:name w:val="Body text1"/>
    <w:basedOn w:val="Normlny"/>
    <w:link w:val="Bodytext"/>
    <w:uiPriority w:val="99"/>
    <w:rsid w:val="00803C6E"/>
    <w:pPr>
      <w:shd w:val="clear" w:color="auto" w:fill="FFFFFF"/>
      <w:spacing w:after="180" w:line="240" w:lineRule="atLeast"/>
      <w:ind w:hanging="1020"/>
    </w:pPr>
    <w:rPr>
      <w:rFonts w:asciiTheme="minorHAnsi" w:hAnsiTheme="minorHAnsi" w:cstheme="minorBidi"/>
      <w:sz w:val="18"/>
      <w:szCs w:val="18"/>
    </w:rPr>
  </w:style>
  <w:style w:type="paragraph" w:customStyle="1" w:styleId="wazzatext">
    <w:name w:val="wazza_text"/>
    <w:basedOn w:val="Normlny"/>
    <w:qFormat/>
    <w:rsid w:val="00803C6E"/>
    <w:pPr>
      <w:numPr>
        <w:numId w:val="12"/>
      </w:numPr>
      <w:spacing w:before="120"/>
      <w:jc w:val="both"/>
    </w:pPr>
    <w:rPr>
      <w:rFonts w:ascii="Arial" w:hAnsi="Arial" w:cs="Arial"/>
      <w:sz w:val="20"/>
      <w:szCs w:val="20"/>
    </w:rPr>
  </w:style>
  <w:style w:type="paragraph" w:styleId="Normlnywebov">
    <w:name w:val="Normal (Web)"/>
    <w:basedOn w:val="Normlny"/>
    <w:uiPriority w:val="99"/>
    <w:unhideWhenUsed/>
    <w:rsid w:val="00803C6E"/>
    <w:pPr>
      <w:spacing w:before="100" w:beforeAutospacing="1" w:after="100" w:afterAutospacing="1"/>
    </w:pPr>
  </w:style>
  <w:style w:type="character" w:customStyle="1" w:styleId="apple-converted-space">
    <w:name w:val="apple-converted-space"/>
    <w:basedOn w:val="Predvolenpsmoodseku"/>
    <w:rsid w:val="003A7F32"/>
  </w:style>
  <w:style w:type="character" w:customStyle="1" w:styleId="Nevyrieenzmienka1">
    <w:name w:val="Nevyriešená zmienka1"/>
    <w:basedOn w:val="Predvolenpsmoodseku"/>
    <w:uiPriority w:val="99"/>
    <w:semiHidden/>
    <w:unhideWhenUsed/>
    <w:rsid w:val="00EE7BE2"/>
    <w:rPr>
      <w:color w:val="605E5C"/>
      <w:shd w:val="clear" w:color="auto" w:fill="E1DFDD"/>
    </w:rPr>
  </w:style>
  <w:style w:type="character" w:styleId="Odkaznakomentr">
    <w:name w:val="annotation reference"/>
    <w:basedOn w:val="Predvolenpsmoodseku"/>
    <w:uiPriority w:val="99"/>
    <w:semiHidden/>
    <w:unhideWhenUsed/>
    <w:rsid w:val="00DA251A"/>
    <w:rPr>
      <w:sz w:val="16"/>
      <w:szCs w:val="16"/>
    </w:rPr>
  </w:style>
  <w:style w:type="numbering" w:customStyle="1" w:styleId="Importovantl2">
    <w:name w:val="Importovaný štýl 2"/>
    <w:rsid w:val="00E23DF0"/>
    <w:pPr>
      <w:numPr>
        <w:numId w:val="13"/>
      </w:numPr>
    </w:pPr>
  </w:style>
  <w:style w:type="numbering" w:customStyle="1" w:styleId="Importovantl9">
    <w:name w:val="Importovaný štýl 9"/>
    <w:rsid w:val="0027746F"/>
    <w:pPr>
      <w:numPr>
        <w:numId w:val="14"/>
      </w:numPr>
    </w:pPr>
  </w:style>
  <w:style w:type="paragraph" w:customStyle="1" w:styleId="SPNadpis4">
    <w:name w:val="SP_Nadpis4"/>
    <w:basedOn w:val="Normlny"/>
    <w:qFormat/>
    <w:rsid w:val="004D75C8"/>
    <w:pPr>
      <w:widowControl w:val="0"/>
      <w:tabs>
        <w:tab w:val="left" w:pos="2410"/>
      </w:tabs>
      <w:spacing w:before="120"/>
      <w:jc w:val="both"/>
    </w:pPr>
    <w:rPr>
      <w:rFonts w:ascii="Arial" w:hAnsi="Arial"/>
      <w:bCs/>
      <w:sz w:val="20"/>
      <w:lang w:val="x-none" w:eastAsia="cs-CZ"/>
    </w:rPr>
  </w:style>
  <w:style w:type="character" w:styleId="Vrazn">
    <w:name w:val="Strong"/>
    <w:basedOn w:val="Predvolenpsmoodseku"/>
    <w:uiPriority w:val="22"/>
    <w:qFormat/>
    <w:rsid w:val="004D75C8"/>
    <w:rPr>
      <w:b/>
      <w:bCs/>
    </w:rPr>
  </w:style>
  <w:style w:type="character" w:customStyle="1" w:styleId="bumpedfont15">
    <w:name w:val="bumpedfont15"/>
    <w:basedOn w:val="Predvolenpsmoodseku"/>
    <w:rsid w:val="00DB27E8"/>
  </w:style>
  <w:style w:type="character" w:customStyle="1" w:styleId="Nevyrieenzmienka2">
    <w:name w:val="Nevyriešená zmienka2"/>
    <w:basedOn w:val="Predvolenpsmoodseku"/>
    <w:uiPriority w:val="99"/>
    <w:semiHidden/>
    <w:unhideWhenUsed/>
    <w:rsid w:val="000D7F33"/>
    <w:rPr>
      <w:color w:val="605E5C"/>
      <w:shd w:val="clear" w:color="auto" w:fill="E1DFDD"/>
    </w:rPr>
  </w:style>
  <w:style w:type="paragraph" w:styleId="Podtitul">
    <w:name w:val="Subtitle"/>
    <w:basedOn w:val="Normlny"/>
    <w:link w:val="PodtitulChar"/>
    <w:qFormat/>
    <w:rsid w:val="00051FA2"/>
    <w:pPr>
      <w:spacing w:after="60"/>
      <w:jc w:val="center"/>
      <w:outlineLvl w:val="1"/>
    </w:pPr>
    <w:rPr>
      <w:rFonts w:ascii="Arial" w:hAnsi="Arial" w:cs="Arial"/>
    </w:rPr>
  </w:style>
  <w:style w:type="character" w:customStyle="1" w:styleId="PodtitulChar">
    <w:name w:val="Podtitul Char"/>
    <w:basedOn w:val="Predvolenpsmoodseku"/>
    <w:link w:val="Podtitul"/>
    <w:rsid w:val="00051FA2"/>
    <w:rPr>
      <w:rFonts w:ascii="Arial" w:eastAsia="Times New Roman" w:hAnsi="Arial" w:cs="Arial"/>
      <w:sz w:val="24"/>
      <w:szCs w:val="24"/>
      <w:lang w:val="sk-SK" w:eastAsia="sk-SK"/>
    </w:rPr>
  </w:style>
  <w:style w:type="character" w:customStyle="1" w:styleId="Nevyrieenzmienka3">
    <w:name w:val="Nevyriešená zmienka3"/>
    <w:basedOn w:val="Predvolenpsmoodseku"/>
    <w:uiPriority w:val="99"/>
    <w:semiHidden/>
    <w:unhideWhenUsed/>
    <w:rsid w:val="008370EC"/>
    <w:rPr>
      <w:color w:val="605E5C"/>
      <w:shd w:val="clear" w:color="auto" w:fill="E1DFDD"/>
    </w:rPr>
  </w:style>
  <w:style w:type="paragraph" w:styleId="Revzia">
    <w:name w:val="Revision"/>
    <w:hidden/>
    <w:uiPriority w:val="99"/>
    <w:semiHidden/>
    <w:rsid w:val="00E8760D"/>
    <w:pPr>
      <w:spacing w:after="0" w:line="240" w:lineRule="auto"/>
    </w:pPr>
    <w:rPr>
      <w:rFonts w:ascii="Times New Roman" w:hAnsi="Times New Roman" w:cs="Times New Roman"/>
      <w:sz w:val="24"/>
      <w:szCs w:val="24"/>
    </w:rPr>
  </w:style>
  <w:style w:type="paragraph" w:customStyle="1" w:styleId="wazza03">
    <w:name w:val="wazza_03"/>
    <w:basedOn w:val="Normlny"/>
    <w:qFormat/>
    <w:rsid w:val="005F6C09"/>
    <w:pPr>
      <w:spacing w:before="120"/>
      <w:jc w:val="center"/>
    </w:pPr>
    <w:rPr>
      <w:rFonts w:ascii="Arial" w:hAnsi="Arial" w:cs="Arial"/>
      <w:b/>
      <w:bCs/>
      <w:caps/>
      <w:color w:val="808080"/>
      <w:sz w:val="22"/>
      <w:lang w:eastAsia="cs-CZ"/>
    </w:rPr>
  </w:style>
  <w:style w:type="paragraph" w:styleId="Textpoznmkypodiarou">
    <w:name w:val="footnote text"/>
    <w:aliases w:val="Text poznámky pod čiarou 007,_Poznámka pod čiarou,Text poznámky pod èiarou 007,_Poznámka pod èiarou,_Poznámka pod èiarou Char,Text poznámky pod eiarou 007,Stinking Styles2,Tekst przypisu- dokt,Char Char Char,Char Char Ch,o,Car"/>
    <w:basedOn w:val="Normlny"/>
    <w:link w:val="TextpoznmkypodiarouChar"/>
    <w:uiPriority w:val="99"/>
    <w:qFormat/>
    <w:rsid w:val="005F6C09"/>
    <w:rPr>
      <w:sz w:val="20"/>
      <w:szCs w:val="20"/>
      <w:lang w:eastAsia="cs-CZ"/>
    </w:rPr>
  </w:style>
  <w:style w:type="character" w:customStyle="1" w:styleId="TextpoznmkypodiarouChar">
    <w:name w:val="Text poznámky pod čiarou Char"/>
    <w:aliases w:val="Text poznámky pod čiarou 007 Char,_Poznámka pod čiarou Char,Text poznámky pod èiarou 007 Char,_Poznámka pod èiarou Char1,_Poznámka pod èiarou Char Char,Text poznámky pod eiarou 007 Char,Stinking Styles2 Char,o Char,Car Char"/>
    <w:basedOn w:val="Predvolenpsmoodseku"/>
    <w:link w:val="Textpoznmkypodiarou"/>
    <w:uiPriority w:val="99"/>
    <w:qFormat/>
    <w:rsid w:val="005F6C09"/>
    <w:rPr>
      <w:rFonts w:ascii="Times New Roman" w:eastAsia="Times New Roman" w:hAnsi="Times New Roman" w:cs="Times New Roman"/>
      <w:sz w:val="20"/>
      <w:szCs w:val="20"/>
      <w:lang w:val="sk-SK" w:eastAsia="cs-CZ"/>
    </w:rPr>
  </w:style>
  <w:style w:type="character" w:styleId="Odkaznapoznmkupodiarou">
    <w:name w:val="footnote reference"/>
    <w:qFormat/>
    <w:rsid w:val="005F6C09"/>
    <w:rPr>
      <w:vertAlign w:val="superscript"/>
    </w:rPr>
  </w:style>
  <w:style w:type="paragraph" w:customStyle="1" w:styleId="CISLOvzoru">
    <w:name w:val="CISLO vzoru"/>
    <w:basedOn w:val="Normlny"/>
    <w:autoRedefine/>
    <w:uiPriority w:val="99"/>
    <w:rsid w:val="005F6C09"/>
    <w:pPr>
      <w:widowControl w:val="0"/>
      <w:tabs>
        <w:tab w:val="left" w:pos="709"/>
      </w:tabs>
      <w:autoSpaceDE w:val="0"/>
      <w:autoSpaceDN w:val="0"/>
      <w:adjustRightInd w:val="0"/>
      <w:jc w:val="both"/>
    </w:pPr>
    <w:rPr>
      <w:sz w:val="22"/>
      <w:szCs w:val="22"/>
      <w:lang w:eastAsia="cs-CZ"/>
    </w:rPr>
  </w:style>
  <w:style w:type="character" w:customStyle="1" w:styleId="normaltextrun">
    <w:name w:val="normaltextrun"/>
    <w:basedOn w:val="Predvolenpsmoodseku"/>
    <w:rsid w:val="00C76677"/>
  </w:style>
  <w:style w:type="character" w:styleId="Nevyrieenzmienka">
    <w:name w:val="Unresolved Mention"/>
    <w:basedOn w:val="Predvolenpsmoodseku"/>
    <w:uiPriority w:val="99"/>
    <w:rsid w:val="004D7314"/>
    <w:rPr>
      <w:color w:val="605E5C"/>
      <w:shd w:val="clear" w:color="auto" w:fill="E1DFDD"/>
    </w:rPr>
  </w:style>
  <w:style w:type="character" w:customStyle="1" w:styleId="spelle">
    <w:name w:val="spelle"/>
    <w:uiPriority w:val="99"/>
    <w:rsid w:val="00EC39B8"/>
  </w:style>
  <w:style w:type="paragraph" w:styleId="Obsah4">
    <w:name w:val="toc 4"/>
    <w:basedOn w:val="Normlny"/>
    <w:next w:val="Normlny"/>
    <w:autoRedefine/>
    <w:uiPriority w:val="39"/>
    <w:unhideWhenUsed/>
    <w:rsid w:val="00E04FF8"/>
    <w:pPr>
      <w:spacing w:after="100" w:line="259" w:lineRule="auto"/>
      <w:ind w:left="660"/>
    </w:pPr>
    <w:rPr>
      <w:rFonts w:asciiTheme="minorHAnsi" w:eastAsiaTheme="minorEastAsia" w:hAnsiTheme="minorHAnsi" w:cstheme="minorBidi"/>
      <w:kern w:val="2"/>
      <w:sz w:val="22"/>
      <w:szCs w:val="22"/>
      <w14:ligatures w14:val="standardContextual"/>
    </w:rPr>
  </w:style>
  <w:style w:type="paragraph" w:styleId="Obsah5">
    <w:name w:val="toc 5"/>
    <w:basedOn w:val="Normlny"/>
    <w:next w:val="Normlny"/>
    <w:autoRedefine/>
    <w:uiPriority w:val="39"/>
    <w:unhideWhenUsed/>
    <w:rsid w:val="00E04FF8"/>
    <w:pPr>
      <w:spacing w:after="100" w:line="259" w:lineRule="auto"/>
      <w:ind w:left="880"/>
    </w:pPr>
    <w:rPr>
      <w:rFonts w:asciiTheme="minorHAnsi" w:eastAsiaTheme="minorEastAsia" w:hAnsiTheme="minorHAnsi" w:cstheme="minorBidi"/>
      <w:kern w:val="2"/>
      <w:sz w:val="22"/>
      <w:szCs w:val="22"/>
      <w14:ligatures w14:val="standardContextual"/>
    </w:rPr>
  </w:style>
  <w:style w:type="paragraph" w:styleId="Obsah6">
    <w:name w:val="toc 6"/>
    <w:basedOn w:val="Normlny"/>
    <w:next w:val="Normlny"/>
    <w:autoRedefine/>
    <w:uiPriority w:val="39"/>
    <w:unhideWhenUsed/>
    <w:rsid w:val="00E04FF8"/>
    <w:pPr>
      <w:spacing w:after="100" w:line="259" w:lineRule="auto"/>
      <w:ind w:left="1100"/>
    </w:pPr>
    <w:rPr>
      <w:rFonts w:asciiTheme="minorHAnsi" w:eastAsiaTheme="minorEastAsia" w:hAnsiTheme="minorHAnsi" w:cstheme="minorBidi"/>
      <w:kern w:val="2"/>
      <w:sz w:val="22"/>
      <w:szCs w:val="22"/>
      <w14:ligatures w14:val="standardContextual"/>
    </w:rPr>
  </w:style>
  <w:style w:type="paragraph" w:styleId="Obsah7">
    <w:name w:val="toc 7"/>
    <w:basedOn w:val="Normlny"/>
    <w:next w:val="Normlny"/>
    <w:autoRedefine/>
    <w:uiPriority w:val="39"/>
    <w:unhideWhenUsed/>
    <w:rsid w:val="00E04FF8"/>
    <w:pPr>
      <w:spacing w:after="100" w:line="259" w:lineRule="auto"/>
      <w:ind w:left="1320"/>
    </w:pPr>
    <w:rPr>
      <w:rFonts w:asciiTheme="minorHAnsi" w:eastAsiaTheme="minorEastAsia" w:hAnsiTheme="minorHAnsi" w:cstheme="minorBidi"/>
      <w:kern w:val="2"/>
      <w:sz w:val="22"/>
      <w:szCs w:val="22"/>
      <w14:ligatures w14:val="standardContextual"/>
    </w:rPr>
  </w:style>
  <w:style w:type="paragraph" w:styleId="Obsah8">
    <w:name w:val="toc 8"/>
    <w:basedOn w:val="Normlny"/>
    <w:next w:val="Normlny"/>
    <w:autoRedefine/>
    <w:uiPriority w:val="39"/>
    <w:unhideWhenUsed/>
    <w:rsid w:val="00E04FF8"/>
    <w:pPr>
      <w:spacing w:after="100" w:line="259" w:lineRule="auto"/>
      <w:ind w:left="1540"/>
    </w:pPr>
    <w:rPr>
      <w:rFonts w:asciiTheme="minorHAnsi" w:eastAsiaTheme="minorEastAsia" w:hAnsiTheme="minorHAnsi" w:cstheme="minorBidi"/>
      <w:kern w:val="2"/>
      <w:sz w:val="22"/>
      <w:szCs w:val="22"/>
      <w14:ligatures w14:val="standardContextual"/>
    </w:rPr>
  </w:style>
  <w:style w:type="paragraph" w:styleId="Obsah9">
    <w:name w:val="toc 9"/>
    <w:basedOn w:val="Normlny"/>
    <w:next w:val="Normlny"/>
    <w:autoRedefine/>
    <w:uiPriority w:val="39"/>
    <w:unhideWhenUsed/>
    <w:rsid w:val="00E04FF8"/>
    <w:pPr>
      <w:spacing w:after="100" w:line="259" w:lineRule="auto"/>
      <w:ind w:left="1760"/>
    </w:pPr>
    <w:rPr>
      <w:rFonts w:asciiTheme="minorHAnsi" w:eastAsiaTheme="minorEastAsia" w:hAnsiTheme="minorHAnsi" w:cstheme="minorBidi"/>
      <w:kern w:val="2"/>
      <w:sz w:val="22"/>
      <w:szCs w:val="22"/>
      <w14:ligatures w14:val="standardContextual"/>
    </w:rPr>
  </w:style>
  <w:style w:type="paragraph" w:customStyle="1" w:styleId="pf0">
    <w:name w:val="pf0"/>
    <w:basedOn w:val="Normlny"/>
    <w:rsid w:val="0097348B"/>
    <w:pPr>
      <w:spacing w:before="100" w:beforeAutospacing="1" w:after="100" w:afterAutospacing="1"/>
    </w:pPr>
  </w:style>
  <w:style w:type="character" w:customStyle="1" w:styleId="cf01">
    <w:name w:val="cf01"/>
    <w:basedOn w:val="Predvolenpsmoodseku"/>
    <w:rsid w:val="0097348B"/>
    <w:rPr>
      <w:rFonts w:ascii="Segoe UI" w:hAnsi="Segoe UI" w:cs="Segoe UI" w:hint="default"/>
      <w:sz w:val="18"/>
      <w:szCs w:val="18"/>
    </w:rPr>
  </w:style>
  <w:style w:type="numbering" w:customStyle="1" w:styleId="Importovantl5">
    <w:name w:val="Importovaný štýl 5"/>
    <w:rsid w:val="00D75F20"/>
    <w:pPr>
      <w:numPr>
        <w:numId w:val="23"/>
      </w:numPr>
    </w:pPr>
  </w:style>
  <w:style w:type="paragraph" w:customStyle="1" w:styleId="paragraph">
    <w:name w:val="paragraph"/>
    <w:basedOn w:val="Normlny"/>
    <w:rsid w:val="00865EE9"/>
    <w:pPr>
      <w:spacing w:before="100" w:beforeAutospacing="1" w:after="100" w:afterAutospacing="1"/>
    </w:pPr>
  </w:style>
  <w:style w:type="character" w:customStyle="1" w:styleId="eop">
    <w:name w:val="eop"/>
    <w:basedOn w:val="Predvolenpsmoodseku"/>
    <w:rsid w:val="00865EE9"/>
  </w:style>
  <w:style w:type="numbering" w:customStyle="1" w:styleId="Importovantl12">
    <w:name w:val="Importovaný štýl 12"/>
    <w:rsid w:val="00DE5C5D"/>
    <w:pPr>
      <w:numPr>
        <w:numId w:val="26"/>
      </w:numPr>
    </w:pPr>
  </w:style>
  <w:style w:type="paragraph" w:customStyle="1" w:styleId="Zkladntext7">
    <w:name w:val="Základný text7"/>
    <w:basedOn w:val="Normlny"/>
    <w:rsid w:val="00D02A98"/>
    <w:pPr>
      <w:widowControl w:val="0"/>
      <w:shd w:val="clear" w:color="auto" w:fill="FFFFFF"/>
      <w:spacing w:line="336" w:lineRule="exact"/>
      <w:ind w:hanging="1700"/>
      <w:jc w:val="center"/>
    </w:pPr>
    <w:rPr>
      <w:rFonts w:ascii="Arial" w:eastAsia="Arial" w:hAnsi="Arial" w:cs="Arial"/>
      <w:color w:val="000000"/>
      <w:sz w:val="18"/>
      <w:szCs w:val="18"/>
      <w:lang w:bidi="sk-SK"/>
    </w:rPr>
  </w:style>
  <w:style w:type="character" w:customStyle="1" w:styleId="iadne">
    <w:name w:val="Žiadne"/>
    <w:rsid w:val="009726A2"/>
  </w:style>
  <w:style w:type="paragraph" w:customStyle="1" w:styleId="SAP1">
    <w:name w:val="SAŽP 1"/>
    <w:basedOn w:val="Nadpis2"/>
    <w:link w:val="SAP1Char"/>
    <w:qFormat/>
    <w:rsid w:val="006371A2"/>
    <w:pPr>
      <w:keepNext w:val="0"/>
      <w:keepLines w:val="0"/>
      <w:widowControl w:val="0"/>
      <w:numPr>
        <w:ilvl w:val="1"/>
        <w:numId w:val="29"/>
      </w:numPr>
      <w:spacing w:before="240" w:after="240" w:line="276" w:lineRule="auto"/>
      <w:jc w:val="both"/>
    </w:pPr>
    <w:rPr>
      <w:rFonts w:ascii="Proba Pro" w:eastAsia="Times New Roman" w:hAnsi="Proba Pro" w:cs="Times New Roman"/>
      <w:bCs w:val="0"/>
      <w:caps/>
      <w:color w:val="008998"/>
      <w:spacing w:val="30"/>
      <w:sz w:val="20"/>
      <w:szCs w:val="20"/>
      <w:lang w:val="en-US" w:eastAsia="en-US"/>
    </w:rPr>
  </w:style>
  <w:style w:type="character" w:customStyle="1" w:styleId="SAP1Char">
    <w:name w:val="SAŽP 1 Char"/>
    <w:link w:val="SAP1"/>
    <w:locked/>
    <w:rsid w:val="00E14FB1"/>
    <w:rPr>
      <w:rFonts w:ascii="Proba Pro" w:eastAsia="Times New Roman" w:hAnsi="Proba Pro" w:cs="Times New Roman"/>
      <w:b/>
      <w:caps/>
      <w:color w:val="008998"/>
      <w:spacing w:val="30"/>
      <w:sz w:val="20"/>
      <w:szCs w:val="20"/>
    </w:rPr>
  </w:style>
  <w:style w:type="paragraph" w:customStyle="1" w:styleId="Cislo-1-nadpis">
    <w:name w:val="Cislo-1-nadpis"/>
    <w:basedOn w:val="Normlny"/>
    <w:qFormat/>
    <w:rsid w:val="001C31D5"/>
    <w:pPr>
      <w:tabs>
        <w:tab w:val="left" w:pos="1066"/>
        <w:tab w:val="left" w:pos="1423"/>
        <w:tab w:val="left" w:pos="1780"/>
        <w:tab w:val="left" w:pos="2138"/>
        <w:tab w:val="left" w:pos="2495"/>
        <w:tab w:val="left" w:pos="2852"/>
      </w:tabs>
      <w:spacing w:before="60"/>
      <w:ind w:left="709" w:hanging="709"/>
      <w:jc w:val="both"/>
    </w:pPr>
    <w:rPr>
      <w:rFonts w:eastAsiaTheme="minorHAnsi" w:cstheme="minorBidi"/>
      <w:b/>
      <w:sz w:val="22"/>
      <w:szCs w:val="22"/>
      <w:lang w:eastAsia="en-US"/>
    </w:rPr>
  </w:style>
  <w:style w:type="paragraph" w:customStyle="1" w:styleId="Cislo-2-text">
    <w:name w:val="Cislo-2-text"/>
    <w:basedOn w:val="Cislo-1-nadpis"/>
    <w:autoRedefine/>
    <w:qFormat/>
    <w:rsid w:val="001C31D5"/>
    <w:pPr>
      <w:tabs>
        <w:tab w:val="num" w:pos="709"/>
      </w:tabs>
      <w:spacing w:before="120"/>
    </w:pPr>
    <w:rPr>
      <w:b w:val="0"/>
      <w:sz w:val="24"/>
      <w:szCs w:val="24"/>
      <w:lang w:eastAsia="sk-SK"/>
    </w:rPr>
  </w:style>
  <w:style w:type="paragraph" w:customStyle="1" w:styleId="Cislo-3-text">
    <w:name w:val="Cislo-3-text"/>
    <w:basedOn w:val="Cislo-2-text"/>
    <w:qFormat/>
    <w:rsid w:val="001C31D5"/>
    <w:pPr>
      <w:tabs>
        <w:tab w:val="clear" w:pos="709"/>
        <w:tab w:val="clear" w:pos="2138"/>
        <w:tab w:val="num" w:pos="2127"/>
      </w:tabs>
      <w:ind w:left="2127"/>
    </w:pPr>
  </w:style>
  <w:style w:type="paragraph" w:customStyle="1" w:styleId="Cislo-4-a-text">
    <w:name w:val="Cislo-4-a-text"/>
    <w:basedOn w:val="Normlny"/>
    <w:qFormat/>
    <w:rsid w:val="001C31D5"/>
    <w:pPr>
      <w:tabs>
        <w:tab w:val="left" w:pos="1423"/>
        <w:tab w:val="left" w:pos="1780"/>
        <w:tab w:val="left" w:pos="2138"/>
        <w:tab w:val="left" w:pos="2495"/>
        <w:tab w:val="left" w:pos="2852"/>
      </w:tabs>
      <w:spacing w:before="60"/>
      <w:ind w:left="1066" w:hanging="357"/>
      <w:contextualSpacing/>
      <w:jc w:val="both"/>
    </w:pPr>
    <w:rPr>
      <w:rFonts w:eastAsia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9863">
      <w:bodyDiv w:val="1"/>
      <w:marLeft w:val="0"/>
      <w:marRight w:val="0"/>
      <w:marTop w:val="0"/>
      <w:marBottom w:val="0"/>
      <w:divBdr>
        <w:top w:val="none" w:sz="0" w:space="0" w:color="auto"/>
        <w:left w:val="none" w:sz="0" w:space="0" w:color="auto"/>
        <w:bottom w:val="none" w:sz="0" w:space="0" w:color="auto"/>
        <w:right w:val="none" w:sz="0" w:space="0" w:color="auto"/>
      </w:divBdr>
    </w:div>
    <w:div w:id="7753689">
      <w:bodyDiv w:val="1"/>
      <w:marLeft w:val="0"/>
      <w:marRight w:val="0"/>
      <w:marTop w:val="0"/>
      <w:marBottom w:val="0"/>
      <w:divBdr>
        <w:top w:val="none" w:sz="0" w:space="0" w:color="auto"/>
        <w:left w:val="none" w:sz="0" w:space="0" w:color="auto"/>
        <w:bottom w:val="none" w:sz="0" w:space="0" w:color="auto"/>
        <w:right w:val="none" w:sz="0" w:space="0" w:color="auto"/>
      </w:divBdr>
      <w:divsChild>
        <w:div w:id="956258547">
          <w:marLeft w:val="0"/>
          <w:marRight w:val="0"/>
          <w:marTop w:val="0"/>
          <w:marBottom w:val="0"/>
          <w:divBdr>
            <w:top w:val="none" w:sz="0" w:space="0" w:color="auto"/>
            <w:left w:val="none" w:sz="0" w:space="0" w:color="auto"/>
            <w:bottom w:val="none" w:sz="0" w:space="0" w:color="auto"/>
            <w:right w:val="none" w:sz="0" w:space="0" w:color="auto"/>
          </w:divBdr>
          <w:divsChild>
            <w:div w:id="855537173">
              <w:marLeft w:val="0"/>
              <w:marRight w:val="0"/>
              <w:marTop w:val="0"/>
              <w:marBottom w:val="0"/>
              <w:divBdr>
                <w:top w:val="none" w:sz="0" w:space="0" w:color="auto"/>
                <w:left w:val="none" w:sz="0" w:space="0" w:color="auto"/>
                <w:bottom w:val="none" w:sz="0" w:space="0" w:color="auto"/>
                <w:right w:val="none" w:sz="0" w:space="0" w:color="auto"/>
              </w:divBdr>
              <w:divsChild>
                <w:div w:id="84655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3757">
      <w:bodyDiv w:val="1"/>
      <w:marLeft w:val="0"/>
      <w:marRight w:val="0"/>
      <w:marTop w:val="0"/>
      <w:marBottom w:val="0"/>
      <w:divBdr>
        <w:top w:val="none" w:sz="0" w:space="0" w:color="auto"/>
        <w:left w:val="none" w:sz="0" w:space="0" w:color="auto"/>
        <w:bottom w:val="none" w:sz="0" w:space="0" w:color="auto"/>
        <w:right w:val="none" w:sz="0" w:space="0" w:color="auto"/>
      </w:divBdr>
      <w:divsChild>
        <w:div w:id="1116681920">
          <w:marLeft w:val="0"/>
          <w:marRight w:val="0"/>
          <w:marTop w:val="0"/>
          <w:marBottom w:val="0"/>
          <w:divBdr>
            <w:top w:val="none" w:sz="0" w:space="0" w:color="auto"/>
            <w:left w:val="none" w:sz="0" w:space="0" w:color="auto"/>
            <w:bottom w:val="none" w:sz="0" w:space="0" w:color="auto"/>
            <w:right w:val="none" w:sz="0" w:space="0" w:color="auto"/>
          </w:divBdr>
          <w:divsChild>
            <w:div w:id="2034913117">
              <w:marLeft w:val="0"/>
              <w:marRight w:val="0"/>
              <w:marTop w:val="0"/>
              <w:marBottom w:val="0"/>
              <w:divBdr>
                <w:top w:val="none" w:sz="0" w:space="0" w:color="auto"/>
                <w:left w:val="none" w:sz="0" w:space="0" w:color="auto"/>
                <w:bottom w:val="none" w:sz="0" w:space="0" w:color="auto"/>
                <w:right w:val="none" w:sz="0" w:space="0" w:color="auto"/>
              </w:divBdr>
              <w:divsChild>
                <w:div w:id="1572302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720296">
      <w:bodyDiv w:val="1"/>
      <w:marLeft w:val="0"/>
      <w:marRight w:val="0"/>
      <w:marTop w:val="0"/>
      <w:marBottom w:val="0"/>
      <w:divBdr>
        <w:top w:val="none" w:sz="0" w:space="0" w:color="auto"/>
        <w:left w:val="none" w:sz="0" w:space="0" w:color="auto"/>
        <w:bottom w:val="none" w:sz="0" w:space="0" w:color="auto"/>
        <w:right w:val="none" w:sz="0" w:space="0" w:color="auto"/>
      </w:divBdr>
      <w:divsChild>
        <w:div w:id="39697854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1870917">
              <w:marLeft w:val="0"/>
              <w:marRight w:val="0"/>
              <w:marTop w:val="0"/>
              <w:marBottom w:val="0"/>
              <w:divBdr>
                <w:top w:val="none" w:sz="0" w:space="0" w:color="auto"/>
                <w:left w:val="none" w:sz="0" w:space="0" w:color="auto"/>
                <w:bottom w:val="none" w:sz="0" w:space="0" w:color="auto"/>
                <w:right w:val="none" w:sz="0" w:space="0" w:color="auto"/>
              </w:divBdr>
              <w:divsChild>
                <w:div w:id="1169758761">
                  <w:marLeft w:val="0"/>
                  <w:marRight w:val="0"/>
                  <w:marTop w:val="0"/>
                  <w:marBottom w:val="0"/>
                  <w:divBdr>
                    <w:top w:val="none" w:sz="0" w:space="0" w:color="auto"/>
                    <w:left w:val="none" w:sz="0" w:space="0" w:color="auto"/>
                    <w:bottom w:val="none" w:sz="0" w:space="0" w:color="auto"/>
                    <w:right w:val="none" w:sz="0" w:space="0" w:color="auto"/>
                  </w:divBdr>
                  <w:divsChild>
                    <w:div w:id="14522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43146">
      <w:bodyDiv w:val="1"/>
      <w:marLeft w:val="0"/>
      <w:marRight w:val="0"/>
      <w:marTop w:val="0"/>
      <w:marBottom w:val="0"/>
      <w:divBdr>
        <w:top w:val="none" w:sz="0" w:space="0" w:color="auto"/>
        <w:left w:val="none" w:sz="0" w:space="0" w:color="auto"/>
        <w:bottom w:val="none" w:sz="0" w:space="0" w:color="auto"/>
        <w:right w:val="none" w:sz="0" w:space="0" w:color="auto"/>
      </w:divBdr>
    </w:div>
    <w:div w:id="43335629">
      <w:bodyDiv w:val="1"/>
      <w:marLeft w:val="0"/>
      <w:marRight w:val="0"/>
      <w:marTop w:val="0"/>
      <w:marBottom w:val="0"/>
      <w:divBdr>
        <w:top w:val="none" w:sz="0" w:space="0" w:color="auto"/>
        <w:left w:val="none" w:sz="0" w:space="0" w:color="auto"/>
        <w:bottom w:val="none" w:sz="0" w:space="0" w:color="auto"/>
        <w:right w:val="none" w:sz="0" w:space="0" w:color="auto"/>
      </w:divBdr>
    </w:div>
    <w:div w:id="48193059">
      <w:bodyDiv w:val="1"/>
      <w:marLeft w:val="0"/>
      <w:marRight w:val="0"/>
      <w:marTop w:val="0"/>
      <w:marBottom w:val="0"/>
      <w:divBdr>
        <w:top w:val="none" w:sz="0" w:space="0" w:color="auto"/>
        <w:left w:val="none" w:sz="0" w:space="0" w:color="auto"/>
        <w:bottom w:val="none" w:sz="0" w:space="0" w:color="auto"/>
        <w:right w:val="none" w:sz="0" w:space="0" w:color="auto"/>
      </w:divBdr>
    </w:div>
    <w:div w:id="48960778">
      <w:bodyDiv w:val="1"/>
      <w:marLeft w:val="0"/>
      <w:marRight w:val="0"/>
      <w:marTop w:val="0"/>
      <w:marBottom w:val="0"/>
      <w:divBdr>
        <w:top w:val="none" w:sz="0" w:space="0" w:color="auto"/>
        <w:left w:val="none" w:sz="0" w:space="0" w:color="auto"/>
        <w:bottom w:val="none" w:sz="0" w:space="0" w:color="auto"/>
        <w:right w:val="none" w:sz="0" w:space="0" w:color="auto"/>
      </w:divBdr>
    </w:div>
    <w:div w:id="111440916">
      <w:bodyDiv w:val="1"/>
      <w:marLeft w:val="0"/>
      <w:marRight w:val="0"/>
      <w:marTop w:val="0"/>
      <w:marBottom w:val="0"/>
      <w:divBdr>
        <w:top w:val="none" w:sz="0" w:space="0" w:color="auto"/>
        <w:left w:val="none" w:sz="0" w:space="0" w:color="auto"/>
        <w:bottom w:val="none" w:sz="0" w:space="0" w:color="auto"/>
        <w:right w:val="none" w:sz="0" w:space="0" w:color="auto"/>
      </w:divBdr>
      <w:divsChild>
        <w:div w:id="1606843094">
          <w:marLeft w:val="0"/>
          <w:marRight w:val="0"/>
          <w:marTop w:val="0"/>
          <w:marBottom w:val="0"/>
          <w:divBdr>
            <w:top w:val="none" w:sz="0" w:space="0" w:color="auto"/>
            <w:left w:val="none" w:sz="0" w:space="0" w:color="auto"/>
            <w:bottom w:val="none" w:sz="0" w:space="0" w:color="auto"/>
            <w:right w:val="none" w:sz="0" w:space="0" w:color="auto"/>
          </w:divBdr>
          <w:divsChild>
            <w:div w:id="731393510">
              <w:marLeft w:val="0"/>
              <w:marRight w:val="0"/>
              <w:marTop w:val="0"/>
              <w:marBottom w:val="0"/>
              <w:divBdr>
                <w:top w:val="none" w:sz="0" w:space="0" w:color="auto"/>
                <w:left w:val="none" w:sz="0" w:space="0" w:color="auto"/>
                <w:bottom w:val="none" w:sz="0" w:space="0" w:color="auto"/>
                <w:right w:val="none" w:sz="0" w:space="0" w:color="auto"/>
              </w:divBdr>
              <w:divsChild>
                <w:div w:id="76777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31312">
      <w:bodyDiv w:val="1"/>
      <w:marLeft w:val="0"/>
      <w:marRight w:val="0"/>
      <w:marTop w:val="0"/>
      <w:marBottom w:val="0"/>
      <w:divBdr>
        <w:top w:val="none" w:sz="0" w:space="0" w:color="auto"/>
        <w:left w:val="none" w:sz="0" w:space="0" w:color="auto"/>
        <w:bottom w:val="none" w:sz="0" w:space="0" w:color="auto"/>
        <w:right w:val="none" w:sz="0" w:space="0" w:color="auto"/>
      </w:divBdr>
    </w:div>
    <w:div w:id="135875707">
      <w:bodyDiv w:val="1"/>
      <w:marLeft w:val="0"/>
      <w:marRight w:val="0"/>
      <w:marTop w:val="0"/>
      <w:marBottom w:val="0"/>
      <w:divBdr>
        <w:top w:val="none" w:sz="0" w:space="0" w:color="auto"/>
        <w:left w:val="none" w:sz="0" w:space="0" w:color="auto"/>
        <w:bottom w:val="none" w:sz="0" w:space="0" w:color="auto"/>
        <w:right w:val="none" w:sz="0" w:space="0" w:color="auto"/>
      </w:divBdr>
      <w:divsChild>
        <w:div w:id="1946880865">
          <w:marLeft w:val="0"/>
          <w:marRight w:val="0"/>
          <w:marTop w:val="0"/>
          <w:marBottom w:val="0"/>
          <w:divBdr>
            <w:top w:val="none" w:sz="0" w:space="0" w:color="auto"/>
            <w:left w:val="none" w:sz="0" w:space="0" w:color="auto"/>
            <w:bottom w:val="none" w:sz="0" w:space="0" w:color="auto"/>
            <w:right w:val="none" w:sz="0" w:space="0" w:color="auto"/>
          </w:divBdr>
          <w:divsChild>
            <w:div w:id="1945841597">
              <w:marLeft w:val="0"/>
              <w:marRight w:val="0"/>
              <w:marTop w:val="0"/>
              <w:marBottom w:val="0"/>
              <w:divBdr>
                <w:top w:val="none" w:sz="0" w:space="0" w:color="auto"/>
                <w:left w:val="none" w:sz="0" w:space="0" w:color="auto"/>
                <w:bottom w:val="none" w:sz="0" w:space="0" w:color="auto"/>
                <w:right w:val="none" w:sz="0" w:space="0" w:color="auto"/>
              </w:divBdr>
              <w:divsChild>
                <w:div w:id="155584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46684">
      <w:bodyDiv w:val="1"/>
      <w:marLeft w:val="0"/>
      <w:marRight w:val="0"/>
      <w:marTop w:val="0"/>
      <w:marBottom w:val="0"/>
      <w:divBdr>
        <w:top w:val="none" w:sz="0" w:space="0" w:color="auto"/>
        <w:left w:val="none" w:sz="0" w:space="0" w:color="auto"/>
        <w:bottom w:val="none" w:sz="0" w:space="0" w:color="auto"/>
        <w:right w:val="none" w:sz="0" w:space="0" w:color="auto"/>
      </w:divBdr>
    </w:div>
    <w:div w:id="192352674">
      <w:bodyDiv w:val="1"/>
      <w:marLeft w:val="0"/>
      <w:marRight w:val="0"/>
      <w:marTop w:val="0"/>
      <w:marBottom w:val="0"/>
      <w:divBdr>
        <w:top w:val="none" w:sz="0" w:space="0" w:color="auto"/>
        <w:left w:val="none" w:sz="0" w:space="0" w:color="auto"/>
        <w:bottom w:val="none" w:sz="0" w:space="0" w:color="auto"/>
        <w:right w:val="none" w:sz="0" w:space="0" w:color="auto"/>
      </w:divBdr>
      <w:divsChild>
        <w:div w:id="1227568832">
          <w:marLeft w:val="0"/>
          <w:marRight w:val="0"/>
          <w:marTop w:val="0"/>
          <w:marBottom w:val="0"/>
          <w:divBdr>
            <w:top w:val="none" w:sz="0" w:space="0" w:color="auto"/>
            <w:left w:val="none" w:sz="0" w:space="0" w:color="auto"/>
            <w:bottom w:val="none" w:sz="0" w:space="0" w:color="auto"/>
            <w:right w:val="none" w:sz="0" w:space="0" w:color="auto"/>
          </w:divBdr>
          <w:divsChild>
            <w:div w:id="442923222">
              <w:marLeft w:val="0"/>
              <w:marRight w:val="0"/>
              <w:marTop w:val="0"/>
              <w:marBottom w:val="0"/>
              <w:divBdr>
                <w:top w:val="none" w:sz="0" w:space="0" w:color="auto"/>
                <w:left w:val="none" w:sz="0" w:space="0" w:color="auto"/>
                <w:bottom w:val="none" w:sz="0" w:space="0" w:color="auto"/>
                <w:right w:val="none" w:sz="0" w:space="0" w:color="auto"/>
              </w:divBdr>
              <w:divsChild>
                <w:div w:id="16945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98395">
      <w:bodyDiv w:val="1"/>
      <w:marLeft w:val="0"/>
      <w:marRight w:val="0"/>
      <w:marTop w:val="0"/>
      <w:marBottom w:val="0"/>
      <w:divBdr>
        <w:top w:val="none" w:sz="0" w:space="0" w:color="auto"/>
        <w:left w:val="none" w:sz="0" w:space="0" w:color="auto"/>
        <w:bottom w:val="none" w:sz="0" w:space="0" w:color="auto"/>
        <w:right w:val="none" w:sz="0" w:space="0" w:color="auto"/>
      </w:divBdr>
    </w:div>
    <w:div w:id="211694179">
      <w:bodyDiv w:val="1"/>
      <w:marLeft w:val="0"/>
      <w:marRight w:val="0"/>
      <w:marTop w:val="0"/>
      <w:marBottom w:val="0"/>
      <w:divBdr>
        <w:top w:val="none" w:sz="0" w:space="0" w:color="auto"/>
        <w:left w:val="none" w:sz="0" w:space="0" w:color="auto"/>
        <w:bottom w:val="none" w:sz="0" w:space="0" w:color="auto"/>
        <w:right w:val="none" w:sz="0" w:space="0" w:color="auto"/>
      </w:divBdr>
    </w:div>
    <w:div w:id="234554397">
      <w:bodyDiv w:val="1"/>
      <w:marLeft w:val="0"/>
      <w:marRight w:val="0"/>
      <w:marTop w:val="0"/>
      <w:marBottom w:val="0"/>
      <w:divBdr>
        <w:top w:val="none" w:sz="0" w:space="0" w:color="auto"/>
        <w:left w:val="none" w:sz="0" w:space="0" w:color="auto"/>
        <w:bottom w:val="none" w:sz="0" w:space="0" w:color="auto"/>
        <w:right w:val="none" w:sz="0" w:space="0" w:color="auto"/>
      </w:divBdr>
    </w:div>
    <w:div w:id="257324978">
      <w:bodyDiv w:val="1"/>
      <w:marLeft w:val="0"/>
      <w:marRight w:val="0"/>
      <w:marTop w:val="0"/>
      <w:marBottom w:val="0"/>
      <w:divBdr>
        <w:top w:val="none" w:sz="0" w:space="0" w:color="auto"/>
        <w:left w:val="none" w:sz="0" w:space="0" w:color="auto"/>
        <w:bottom w:val="none" w:sz="0" w:space="0" w:color="auto"/>
        <w:right w:val="none" w:sz="0" w:space="0" w:color="auto"/>
      </w:divBdr>
    </w:div>
    <w:div w:id="283729154">
      <w:bodyDiv w:val="1"/>
      <w:marLeft w:val="0"/>
      <w:marRight w:val="0"/>
      <w:marTop w:val="0"/>
      <w:marBottom w:val="0"/>
      <w:divBdr>
        <w:top w:val="none" w:sz="0" w:space="0" w:color="auto"/>
        <w:left w:val="none" w:sz="0" w:space="0" w:color="auto"/>
        <w:bottom w:val="none" w:sz="0" w:space="0" w:color="auto"/>
        <w:right w:val="none" w:sz="0" w:space="0" w:color="auto"/>
      </w:divBdr>
    </w:div>
    <w:div w:id="306320664">
      <w:bodyDiv w:val="1"/>
      <w:marLeft w:val="0"/>
      <w:marRight w:val="0"/>
      <w:marTop w:val="0"/>
      <w:marBottom w:val="0"/>
      <w:divBdr>
        <w:top w:val="none" w:sz="0" w:space="0" w:color="auto"/>
        <w:left w:val="none" w:sz="0" w:space="0" w:color="auto"/>
        <w:bottom w:val="none" w:sz="0" w:space="0" w:color="auto"/>
        <w:right w:val="none" w:sz="0" w:space="0" w:color="auto"/>
      </w:divBdr>
    </w:div>
    <w:div w:id="354697017">
      <w:bodyDiv w:val="1"/>
      <w:marLeft w:val="0"/>
      <w:marRight w:val="0"/>
      <w:marTop w:val="0"/>
      <w:marBottom w:val="0"/>
      <w:divBdr>
        <w:top w:val="none" w:sz="0" w:space="0" w:color="auto"/>
        <w:left w:val="none" w:sz="0" w:space="0" w:color="auto"/>
        <w:bottom w:val="none" w:sz="0" w:space="0" w:color="auto"/>
        <w:right w:val="none" w:sz="0" w:space="0" w:color="auto"/>
      </w:divBdr>
    </w:div>
    <w:div w:id="396628968">
      <w:bodyDiv w:val="1"/>
      <w:marLeft w:val="0"/>
      <w:marRight w:val="0"/>
      <w:marTop w:val="0"/>
      <w:marBottom w:val="0"/>
      <w:divBdr>
        <w:top w:val="none" w:sz="0" w:space="0" w:color="auto"/>
        <w:left w:val="none" w:sz="0" w:space="0" w:color="auto"/>
        <w:bottom w:val="none" w:sz="0" w:space="0" w:color="auto"/>
        <w:right w:val="none" w:sz="0" w:space="0" w:color="auto"/>
      </w:divBdr>
      <w:divsChild>
        <w:div w:id="842822104">
          <w:marLeft w:val="0"/>
          <w:marRight w:val="0"/>
          <w:marTop w:val="0"/>
          <w:marBottom w:val="0"/>
          <w:divBdr>
            <w:top w:val="none" w:sz="0" w:space="0" w:color="auto"/>
            <w:left w:val="none" w:sz="0" w:space="0" w:color="auto"/>
            <w:bottom w:val="none" w:sz="0" w:space="0" w:color="auto"/>
            <w:right w:val="none" w:sz="0" w:space="0" w:color="auto"/>
          </w:divBdr>
          <w:divsChild>
            <w:div w:id="719207026">
              <w:marLeft w:val="0"/>
              <w:marRight w:val="0"/>
              <w:marTop w:val="0"/>
              <w:marBottom w:val="0"/>
              <w:divBdr>
                <w:top w:val="none" w:sz="0" w:space="0" w:color="auto"/>
                <w:left w:val="none" w:sz="0" w:space="0" w:color="auto"/>
                <w:bottom w:val="none" w:sz="0" w:space="0" w:color="auto"/>
                <w:right w:val="none" w:sz="0" w:space="0" w:color="auto"/>
              </w:divBdr>
              <w:divsChild>
                <w:div w:id="72240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4810994">
      <w:bodyDiv w:val="1"/>
      <w:marLeft w:val="0"/>
      <w:marRight w:val="0"/>
      <w:marTop w:val="0"/>
      <w:marBottom w:val="0"/>
      <w:divBdr>
        <w:top w:val="none" w:sz="0" w:space="0" w:color="auto"/>
        <w:left w:val="none" w:sz="0" w:space="0" w:color="auto"/>
        <w:bottom w:val="none" w:sz="0" w:space="0" w:color="auto"/>
        <w:right w:val="none" w:sz="0" w:space="0" w:color="auto"/>
      </w:divBdr>
    </w:div>
    <w:div w:id="527913874">
      <w:bodyDiv w:val="1"/>
      <w:marLeft w:val="0"/>
      <w:marRight w:val="0"/>
      <w:marTop w:val="0"/>
      <w:marBottom w:val="0"/>
      <w:divBdr>
        <w:top w:val="none" w:sz="0" w:space="0" w:color="auto"/>
        <w:left w:val="none" w:sz="0" w:space="0" w:color="auto"/>
        <w:bottom w:val="none" w:sz="0" w:space="0" w:color="auto"/>
        <w:right w:val="none" w:sz="0" w:space="0" w:color="auto"/>
      </w:divBdr>
    </w:div>
    <w:div w:id="634288946">
      <w:bodyDiv w:val="1"/>
      <w:marLeft w:val="0"/>
      <w:marRight w:val="0"/>
      <w:marTop w:val="0"/>
      <w:marBottom w:val="0"/>
      <w:divBdr>
        <w:top w:val="none" w:sz="0" w:space="0" w:color="auto"/>
        <w:left w:val="none" w:sz="0" w:space="0" w:color="auto"/>
        <w:bottom w:val="none" w:sz="0" w:space="0" w:color="auto"/>
        <w:right w:val="none" w:sz="0" w:space="0" w:color="auto"/>
      </w:divBdr>
      <w:divsChild>
        <w:div w:id="472481014">
          <w:marLeft w:val="0"/>
          <w:marRight w:val="0"/>
          <w:marTop w:val="0"/>
          <w:marBottom w:val="0"/>
          <w:divBdr>
            <w:top w:val="none" w:sz="0" w:space="0" w:color="auto"/>
            <w:left w:val="none" w:sz="0" w:space="0" w:color="auto"/>
            <w:bottom w:val="none" w:sz="0" w:space="0" w:color="auto"/>
            <w:right w:val="none" w:sz="0" w:space="0" w:color="auto"/>
          </w:divBdr>
          <w:divsChild>
            <w:div w:id="72170674">
              <w:marLeft w:val="0"/>
              <w:marRight w:val="0"/>
              <w:marTop w:val="0"/>
              <w:marBottom w:val="0"/>
              <w:divBdr>
                <w:top w:val="none" w:sz="0" w:space="0" w:color="auto"/>
                <w:left w:val="none" w:sz="0" w:space="0" w:color="auto"/>
                <w:bottom w:val="none" w:sz="0" w:space="0" w:color="auto"/>
                <w:right w:val="none" w:sz="0" w:space="0" w:color="auto"/>
              </w:divBdr>
              <w:divsChild>
                <w:div w:id="9918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4402911">
      <w:bodyDiv w:val="1"/>
      <w:marLeft w:val="0"/>
      <w:marRight w:val="0"/>
      <w:marTop w:val="0"/>
      <w:marBottom w:val="0"/>
      <w:divBdr>
        <w:top w:val="none" w:sz="0" w:space="0" w:color="auto"/>
        <w:left w:val="none" w:sz="0" w:space="0" w:color="auto"/>
        <w:bottom w:val="none" w:sz="0" w:space="0" w:color="auto"/>
        <w:right w:val="none" w:sz="0" w:space="0" w:color="auto"/>
      </w:divBdr>
    </w:div>
    <w:div w:id="795296773">
      <w:bodyDiv w:val="1"/>
      <w:marLeft w:val="0"/>
      <w:marRight w:val="0"/>
      <w:marTop w:val="0"/>
      <w:marBottom w:val="0"/>
      <w:divBdr>
        <w:top w:val="none" w:sz="0" w:space="0" w:color="auto"/>
        <w:left w:val="none" w:sz="0" w:space="0" w:color="auto"/>
        <w:bottom w:val="none" w:sz="0" w:space="0" w:color="auto"/>
        <w:right w:val="none" w:sz="0" w:space="0" w:color="auto"/>
      </w:divBdr>
    </w:div>
    <w:div w:id="799809218">
      <w:bodyDiv w:val="1"/>
      <w:marLeft w:val="0"/>
      <w:marRight w:val="0"/>
      <w:marTop w:val="0"/>
      <w:marBottom w:val="0"/>
      <w:divBdr>
        <w:top w:val="none" w:sz="0" w:space="0" w:color="auto"/>
        <w:left w:val="none" w:sz="0" w:space="0" w:color="auto"/>
        <w:bottom w:val="none" w:sz="0" w:space="0" w:color="auto"/>
        <w:right w:val="none" w:sz="0" w:space="0" w:color="auto"/>
      </w:divBdr>
    </w:div>
    <w:div w:id="817841609">
      <w:bodyDiv w:val="1"/>
      <w:marLeft w:val="0"/>
      <w:marRight w:val="0"/>
      <w:marTop w:val="0"/>
      <w:marBottom w:val="0"/>
      <w:divBdr>
        <w:top w:val="none" w:sz="0" w:space="0" w:color="auto"/>
        <w:left w:val="none" w:sz="0" w:space="0" w:color="auto"/>
        <w:bottom w:val="none" w:sz="0" w:space="0" w:color="auto"/>
        <w:right w:val="none" w:sz="0" w:space="0" w:color="auto"/>
      </w:divBdr>
    </w:div>
    <w:div w:id="872116488">
      <w:bodyDiv w:val="1"/>
      <w:marLeft w:val="0"/>
      <w:marRight w:val="0"/>
      <w:marTop w:val="0"/>
      <w:marBottom w:val="0"/>
      <w:divBdr>
        <w:top w:val="none" w:sz="0" w:space="0" w:color="auto"/>
        <w:left w:val="none" w:sz="0" w:space="0" w:color="auto"/>
        <w:bottom w:val="none" w:sz="0" w:space="0" w:color="auto"/>
        <w:right w:val="none" w:sz="0" w:space="0" w:color="auto"/>
      </w:divBdr>
    </w:div>
    <w:div w:id="881594729">
      <w:bodyDiv w:val="1"/>
      <w:marLeft w:val="0"/>
      <w:marRight w:val="0"/>
      <w:marTop w:val="0"/>
      <w:marBottom w:val="0"/>
      <w:divBdr>
        <w:top w:val="none" w:sz="0" w:space="0" w:color="auto"/>
        <w:left w:val="none" w:sz="0" w:space="0" w:color="auto"/>
        <w:bottom w:val="none" w:sz="0" w:space="0" w:color="auto"/>
        <w:right w:val="none" w:sz="0" w:space="0" w:color="auto"/>
      </w:divBdr>
    </w:div>
    <w:div w:id="889222938">
      <w:bodyDiv w:val="1"/>
      <w:marLeft w:val="0"/>
      <w:marRight w:val="0"/>
      <w:marTop w:val="0"/>
      <w:marBottom w:val="0"/>
      <w:divBdr>
        <w:top w:val="none" w:sz="0" w:space="0" w:color="auto"/>
        <w:left w:val="none" w:sz="0" w:space="0" w:color="auto"/>
        <w:bottom w:val="none" w:sz="0" w:space="0" w:color="auto"/>
        <w:right w:val="none" w:sz="0" w:space="0" w:color="auto"/>
      </w:divBdr>
    </w:div>
    <w:div w:id="905527453">
      <w:bodyDiv w:val="1"/>
      <w:marLeft w:val="0"/>
      <w:marRight w:val="0"/>
      <w:marTop w:val="0"/>
      <w:marBottom w:val="0"/>
      <w:divBdr>
        <w:top w:val="none" w:sz="0" w:space="0" w:color="auto"/>
        <w:left w:val="none" w:sz="0" w:space="0" w:color="auto"/>
        <w:bottom w:val="none" w:sz="0" w:space="0" w:color="auto"/>
        <w:right w:val="none" w:sz="0" w:space="0" w:color="auto"/>
      </w:divBdr>
    </w:div>
    <w:div w:id="916668093">
      <w:bodyDiv w:val="1"/>
      <w:marLeft w:val="0"/>
      <w:marRight w:val="0"/>
      <w:marTop w:val="0"/>
      <w:marBottom w:val="0"/>
      <w:divBdr>
        <w:top w:val="none" w:sz="0" w:space="0" w:color="auto"/>
        <w:left w:val="none" w:sz="0" w:space="0" w:color="auto"/>
        <w:bottom w:val="none" w:sz="0" w:space="0" w:color="auto"/>
        <w:right w:val="none" w:sz="0" w:space="0" w:color="auto"/>
      </w:divBdr>
    </w:div>
    <w:div w:id="938830557">
      <w:bodyDiv w:val="1"/>
      <w:marLeft w:val="0"/>
      <w:marRight w:val="0"/>
      <w:marTop w:val="0"/>
      <w:marBottom w:val="0"/>
      <w:divBdr>
        <w:top w:val="none" w:sz="0" w:space="0" w:color="auto"/>
        <w:left w:val="none" w:sz="0" w:space="0" w:color="auto"/>
        <w:bottom w:val="none" w:sz="0" w:space="0" w:color="auto"/>
        <w:right w:val="none" w:sz="0" w:space="0" w:color="auto"/>
      </w:divBdr>
    </w:div>
    <w:div w:id="939490148">
      <w:bodyDiv w:val="1"/>
      <w:marLeft w:val="0"/>
      <w:marRight w:val="0"/>
      <w:marTop w:val="0"/>
      <w:marBottom w:val="0"/>
      <w:divBdr>
        <w:top w:val="none" w:sz="0" w:space="0" w:color="auto"/>
        <w:left w:val="none" w:sz="0" w:space="0" w:color="auto"/>
        <w:bottom w:val="none" w:sz="0" w:space="0" w:color="auto"/>
        <w:right w:val="none" w:sz="0" w:space="0" w:color="auto"/>
      </w:divBdr>
    </w:div>
    <w:div w:id="968827369">
      <w:bodyDiv w:val="1"/>
      <w:marLeft w:val="0"/>
      <w:marRight w:val="0"/>
      <w:marTop w:val="0"/>
      <w:marBottom w:val="0"/>
      <w:divBdr>
        <w:top w:val="none" w:sz="0" w:space="0" w:color="auto"/>
        <w:left w:val="none" w:sz="0" w:space="0" w:color="auto"/>
        <w:bottom w:val="none" w:sz="0" w:space="0" w:color="auto"/>
        <w:right w:val="none" w:sz="0" w:space="0" w:color="auto"/>
      </w:divBdr>
      <w:divsChild>
        <w:div w:id="666327725">
          <w:marLeft w:val="0"/>
          <w:marRight w:val="0"/>
          <w:marTop w:val="0"/>
          <w:marBottom w:val="0"/>
          <w:divBdr>
            <w:top w:val="none" w:sz="0" w:space="0" w:color="auto"/>
            <w:left w:val="none" w:sz="0" w:space="0" w:color="auto"/>
            <w:bottom w:val="none" w:sz="0" w:space="0" w:color="auto"/>
            <w:right w:val="none" w:sz="0" w:space="0" w:color="auto"/>
          </w:divBdr>
          <w:divsChild>
            <w:div w:id="869101570">
              <w:marLeft w:val="0"/>
              <w:marRight w:val="0"/>
              <w:marTop w:val="0"/>
              <w:marBottom w:val="0"/>
              <w:divBdr>
                <w:top w:val="none" w:sz="0" w:space="0" w:color="auto"/>
                <w:left w:val="none" w:sz="0" w:space="0" w:color="auto"/>
                <w:bottom w:val="none" w:sz="0" w:space="0" w:color="auto"/>
                <w:right w:val="none" w:sz="0" w:space="0" w:color="auto"/>
              </w:divBdr>
              <w:divsChild>
                <w:div w:id="193940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449538">
      <w:bodyDiv w:val="1"/>
      <w:marLeft w:val="0"/>
      <w:marRight w:val="0"/>
      <w:marTop w:val="0"/>
      <w:marBottom w:val="0"/>
      <w:divBdr>
        <w:top w:val="none" w:sz="0" w:space="0" w:color="auto"/>
        <w:left w:val="none" w:sz="0" w:space="0" w:color="auto"/>
        <w:bottom w:val="none" w:sz="0" w:space="0" w:color="auto"/>
        <w:right w:val="none" w:sz="0" w:space="0" w:color="auto"/>
      </w:divBdr>
    </w:div>
    <w:div w:id="978266115">
      <w:bodyDiv w:val="1"/>
      <w:marLeft w:val="0"/>
      <w:marRight w:val="0"/>
      <w:marTop w:val="0"/>
      <w:marBottom w:val="0"/>
      <w:divBdr>
        <w:top w:val="none" w:sz="0" w:space="0" w:color="auto"/>
        <w:left w:val="none" w:sz="0" w:space="0" w:color="auto"/>
        <w:bottom w:val="none" w:sz="0" w:space="0" w:color="auto"/>
        <w:right w:val="none" w:sz="0" w:space="0" w:color="auto"/>
      </w:divBdr>
    </w:div>
    <w:div w:id="989754127">
      <w:bodyDiv w:val="1"/>
      <w:marLeft w:val="0"/>
      <w:marRight w:val="0"/>
      <w:marTop w:val="0"/>
      <w:marBottom w:val="0"/>
      <w:divBdr>
        <w:top w:val="none" w:sz="0" w:space="0" w:color="auto"/>
        <w:left w:val="none" w:sz="0" w:space="0" w:color="auto"/>
        <w:bottom w:val="none" w:sz="0" w:space="0" w:color="auto"/>
        <w:right w:val="none" w:sz="0" w:space="0" w:color="auto"/>
      </w:divBdr>
    </w:div>
    <w:div w:id="1071196348">
      <w:bodyDiv w:val="1"/>
      <w:marLeft w:val="0"/>
      <w:marRight w:val="0"/>
      <w:marTop w:val="0"/>
      <w:marBottom w:val="0"/>
      <w:divBdr>
        <w:top w:val="none" w:sz="0" w:space="0" w:color="auto"/>
        <w:left w:val="none" w:sz="0" w:space="0" w:color="auto"/>
        <w:bottom w:val="none" w:sz="0" w:space="0" w:color="auto"/>
        <w:right w:val="none" w:sz="0" w:space="0" w:color="auto"/>
      </w:divBdr>
      <w:divsChild>
        <w:div w:id="1397896384">
          <w:marLeft w:val="0"/>
          <w:marRight w:val="0"/>
          <w:marTop w:val="0"/>
          <w:marBottom w:val="0"/>
          <w:divBdr>
            <w:top w:val="none" w:sz="0" w:space="0" w:color="auto"/>
            <w:left w:val="none" w:sz="0" w:space="0" w:color="auto"/>
            <w:bottom w:val="none" w:sz="0" w:space="0" w:color="auto"/>
            <w:right w:val="none" w:sz="0" w:space="0" w:color="auto"/>
          </w:divBdr>
        </w:div>
      </w:divsChild>
    </w:div>
    <w:div w:id="1091972579">
      <w:bodyDiv w:val="1"/>
      <w:marLeft w:val="0"/>
      <w:marRight w:val="0"/>
      <w:marTop w:val="0"/>
      <w:marBottom w:val="0"/>
      <w:divBdr>
        <w:top w:val="none" w:sz="0" w:space="0" w:color="auto"/>
        <w:left w:val="none" w:sz="0" w:space="0" w:color="auto"/>
        <w:bottom w:val="none" w:sz="0" w:space="0" w:color="auto"/>
        <w:right w:val="none" w:sz="0" w:space="0" w:color="auto"/>
      </w:divBdr>
      <w:divsChild>
        <w:div w:id="1768303264">
          <w:marLeft w:val="0"/>
          <w:marRight w:val="0"/>
          <w:marTop w:val="0"/>
          <w:marBottom w:val="0"/>
          <w:divBdr>
            <w:top w:val="none" w:sz="0" w:space="0" w:color="auto"/>
            <w:left w:val="none" w:sz="0" w:space="0" w:color="auto"/>
            <w:bottom w:val="none" w:sz="0" w:space="0" w:color="auto"/>
            <w:right w:val="none" w:sz="0" w:space="0" w:color="auto"/>
          </w:divBdr>
          <w:divsChild>
            <w:div w:id="1503204776">
              <w:marLeft w:val="0"/>
              <w:marRight w:val="0"/>
              <w:marTop w:val="0"/>
              <w:marBottom w:val="0"/>
              <w:divBdr>
                <w:top w:val="none" w:sz="0" w:space="0" w:color="auto"/>
                <w:left w:val="none" w:sz="0" w:space="0" w:color="auto"/>
                <w:bottom w:val="none" w:sz="0" w:space="0" w:color="auto"/>
                <w:right w:val="none" w:sz="0" w:space="0" w:color="auto"/>
              </w:divBdr>
              <w:divsChild>
                <w:div w:id="18055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7721410">
      <w:bodyDiv w:val="1"/>
      <w:marLeft w:val="0"/>
      <w:marRight w:val="0"/>
      <w:marTop w:val="0"/>
      <w:marBottom w:val="0"/>
      <w:divBdr>
        <w:top w:val="none" w:sz="0" w:space="0" w:color="auto"/>
        <w:left w:val="none" w:sz="0" w:space="0" w:color="auto"/>
        <w:bottom w:val="none" w:sz="0" w:space="0" w:color="auto"/>
        <w:right w:val="none" w:sz="0" w:space="0" w:color="auto"/>
      </w:divBdr>
    </w:div>
    <w:div w:id="1217356017">
      <w:bodyDiv w:val="1"/>
      <w:marLeft w:val="0"/>
      <w:marRight w:val="0"/>
      <w:marTop w:val="0"/>
      <w:marBottom w:val="0"/>
      <w:divBdr>
        <w:top w:val="none" w:sz="0" w:space="0" w:color="auto"/>
        <w:left w:val="none" w:sz="0" w:space="0" w:color="auto"/>
        <w:bottom w:val="none" w:sz="0" w:space="0" w:color="auto"/>
        <w:right w:val="none" w:sz="0" w:space="0" w:color="auto"/>
      </w:divBdr>
    </w:div>
    <w:div w:id="1283421453">
      <w:bodyDiv w:val="1"/>
      <w:marLeft w:val="0"/>
      <w:marRight w:val="0"/>
      <w:marTop w:val="0"/>
      <w:marBottom w:val="0"/>
      <w:divBdr>
        <w:top w:val="none" w:sz="0" w:space="0" w:color="auto"/>
        <w:left w:val="none" w:sz="0" w:space="0" w:color="auto"/>
        <w:bottom w:val="none" w:sz="0" w:space="0" w:color="auto"/>
        <w:right w:val="none" w:sz="0" w:space="0" w:color="auto"/>
      </w:divBdr>
    </w:div>
    <w:div w:id="1289824852">
      <w:bodyDiv w:val="1"/>
      <w:marLeft w:val="0"/>
      <w:marRight w:val="0"/>
      <w:marTop w:val="0"/>
      <w:marBottom w:val="0"/>
      <w:divBdr>
        <w:top w:val="none" w:sz="0" w:space="0" w:color="auto"/>
        <w:left w:val="none" w:sz="0" w:space="0" w:color="auto"/>
        <w:bottom w:val="none" w:sz="0" w:space="0" w:color="auto"/>
        <w:right w:val="none" w:sz="0" w:space="0" w:color="auto"/>
      </w:divBdr>
    </w:div>
    <w:div w:id="1295721828">
      <w:bodyDiv w:val="1"/>
      <w:marLeft w:val="0"/>
      <w:marRight w:val="0"/>
      <w:marTop w:val="0"/>
      <w:marBottom w:val="0"/>
      <w:divBdr>
        <w:top w:val="none" w:sz="0" w:space="0" w:color="auto"/>
        <w:left w:val="none" w:sz="0" w:space="0" w:color="auto"/>
        <w:bottom w:val="none" w:sz="0" w:space="0" w:color="auto"/>
        <w:right w:val="none" w:sz="0" w:space="0" w:color="auto"/>
      </w:divBdr>
    </w:div>
    <w:div w:id="1316684925">
      <w:bodyDiv w:val="1"/>
      <w:marLeft w:val="0"/>
      <w:marRight w:val="0"/>
      <w:marTop w:val="0"/>
      <w:marBottom w:val="0"/>
      <w:divBdr>
        <w:top w:val="none" w:sz="0" w:space="0" w:color="auto"/>
        <w:left w:val="none" w:sz="0" w:space="0" w:color="auto"/>
        <w:bottom w:val="none" w:sz="0" w:space="0" w:color="auto"/>
        <w:right w:val="none" w:sz="0" w:space="0" w:color="auto"/>
      </w:divBdr>
      <w:divsChild>
        <w:div w:id="405883594">
          <w:marLeft w:val="0"/>
          <w:marRight w:val="0"/>
          <w:marTop w:val="0"/>
          <w:marBottom w:val="0"/>
          <w:divBdr>
            <w:top w:val="none" w:sz="0" w:space="0" w:color="auto"/>
            <w:left w:val="none" w:sz="0" w:space="0" w:color="auto"/>
            <w:bottom w:val="none" w:sz="0" w:space="0" w:color="auto"/>
            <w:right w:val="none" w:sz="0" w:space="0" w:color="auto"/>
          </w:divBdr>
          <w:divsChild>
            <w:div w:id="2029404939">
              <w:marLeft w:val="0"/>
              <w:marRight w:val="0"/>
              <w:marTop w:val="0"/>
              <w:marBottom w:val="0"/>
              <w:divBdr>
                <w:top w:val="none" w:sz="0" w:space="0" w:color="auto"/>
                <w:left w:val="none" w:sz="0" w:space="0" w:color="auto"/>
                <w:bottom w:val="none" w:sz="0" w:space="0" w:color="auto"/>
                <w:right w:val="none" w:sz="0" w:space="0" w:color="auto"/>
              </w:divBdr>
              <w:divsChild>
                <w:div w:id="123589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07321">
      <w:bodyDiv w:val="1"/>
      <w:marLeft w:val="0"/>
      <w:marRight w:val="0"/>
      <w:marTop w:val="0"/>
      <w:marBottom w:val="0"/>
      <w:divBdr>
        <w:top w:val="none" w:sz="0" w:space="0" w:color="auto"/>
        <w:left w:val="none" w:sz="0" w:space="0" w:color="auto"/>
        <w:bottom w:val="none" w:sz="0" w:space="0" w:color="auto"/>
        <w:right w:val="none" w:sz="0" w:space="0" w:color="auto"/>
      </w:divBdr>
      <w:divsChild>
        <w:div w:id="1927418126">
          <w:marLeft w:val="0"/>
          <w:marRight w:val="0"/>
          <w:marTop w:val="0"/>
          <w:marBottom w:val="0"/>
          <w:divBdr>
            <w:top w:val="none" w:sz="0" w:space="0" w:color="auto"/>
            <w:left w:val="none" w:sz="0" w:space="0" w:color="auto"/>
            <w:bottom w:val="none" w:sz="0" w:space="0" w:color="auto"/>
            <w:right w:val="none" w:sz="0" w:space="0" w:color="auto"/>
          </w:divBdr>
        </w:div>
        <w:div w:id="452481365">
          <w:marLeft w:val="0"/>
          <w:marRight w:val="0"/>
          <w:marTop w:val="0"/>
          <w:marBottom w:val="0"/>
          <w:divBdr>
            <w:top w:val="none" w:sz="0" w:space="0" w:color="auto"/>
            <w:left w:val="none" w:sz="0" w:space="0" w:color="auto"/>
            <w:bottom w:val="none" w:sz="0" w:space="0" w:color="auto"/>
            <w:right w:val="none" w:sz="0" w:space="0" w:color="auto"/>
          </w:divBdr>
          <w:divsChild>
            <w:div w:id="1232153648">
              <w:marLeft w:val="0"/>
              <w:marRight w:val="0"/>
              <w:marTop w:val="0"/>
              <w:marBottom w:val="0"/>
              <w:divBdr>
                <w:top w:val="none" w:sz="0" w:space="0" w:color="auto"/>
                <w:left w:val="none" w:sz="0" w:space="0" w:color="auto"/>
                <w:bottom w:val="none" w:sz="0" w:space="0" w:color="auto"/>
                <w:right w:val="none" w:sz="0" w:space="0" w:color="auto"/>
              </w:divBdr>
            </w:div>
            <w:div w:id="117869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8145475">
      <w:bodyDiv w:val="1"/>
      <w:marLeft w:val="0"/>
      <w:marRight w:val="0"/>
      <w:marTop w:val="0"/>
      <w:marBottom w:val="0"/>
      <w:divBdr>
        <w:top w:val="none" w:sz="0" w:space="0" w:color="auto"/>
        <w:left w:val="none" w:sz="0" w:space="0" w:color="auto"/>
        <w:bottom w:val="none" w:sz="0" w:space="0" w:color="auto"/>
        <w:right w:val="none" w:sz="0" w:space="0" w:color="auto"/>
      </w:divBdr>
      <w:divsChild>
        <w:div w:id="778640245">
          <w:marLeft w:val="255"/>
          <w:marRight w:val="0"/>
          <w:marTop w:val="75"/>
          <w:marBottom w:val="0"/>
          <w:divBdr>
            <w:top w:val="none" w:sz="0" w:space="0" w:color="auto"/>
            <w:left w:val="none" w:sz="0" w:space="0" w:color="auto"/>
            <w:bottom w:val="none" w:sz="0" w:space="0" w:color="auto"/>
            <w:right w:val="none" w:sz="0" w:space="0" w:color="auto"/>
          </w:divBdr>
          <w:divsChild>
            <w:div w:id="352077356">
              <w:marLeft w:val="0"/>
              <w:marRight w:val="225"/>
              <w:marTop w:val="0"/>
              <w:marBottom w:val="0"/>
              <w:divBdr>
                <w:top w:val="none" w:sz="0" w:space="0" w:color="auto"/>
                <w:left w:val="none" w:sz="0" w:space="0" w:color="auto"/>
                <w:bottom w:val="none" w:sz="0" w:space="0" w:color="auto"/>
                <w:right w:val="none" w:sz="0" w:space="0" w:color="auto"/>
              </w:divBdr>
            </w:div>
          </w:divsChild>
        </w:div>
        <w:div w:id="126290063">
          <w:marLeft w:val="255"/>
          <w:marRight w:val="0"/>
          <w:marTop w:val="75"/>
          <w:marBottom w:val="0"/>
          <w:divBdr>
            <w:top w:val="none" w:sz="0" w:space="0" w:color="auto"/>
            <w:left w:val="none" w:sz="0" w:space="0" w:color="auto"/>
            <w:bottom w:val="none" w:sz="0" w:space="0" w:color="auto"/>
            <w:right w:val="none" w:sz="0" w:space="0" w:color="auto"/>
          </w:divBdr>
          <w:divsChild>
            <w:div w:id="178561125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408989745">
      <w:bodyDiv w:val="1"/>
      <w:marLeft w:val="0"/>
      <w:marRight w:val="0"/>
      <w:marTop w:val="0"/>
      <w:marBottom w:val="0"/>
      <w:divBdr>
        <w:top w:val="none" w:sz="0" w:space="0" w:color="auto"/>
        <w:left w:val="none" w:sz="0" w:space="0" w:color="auto"/>
        <w:bottom w:val="none" w:sz="0" w:space="0" w:color="auto"/>
        <w:right w:val="none" w:sz="0" w:space="0" w:color="auto"/>
      </w:divBdr>
    </w:div>
    <w:div w:id="1419905153">
      <w:bodyDiv w:val="1"/>
      <w:marLeft w:val="0"/>
      <w:marRight w:val="0"/>
      <w:marTop w:val="0"/>
      <w:marBottom w:val="0"/>
      <w:divBdr>
        <w:top w:val="none" w:sz="0" w:space="0" w:color="auto"/>
        <w:left w:val="none" w:sz="0" w:space="0" w:color="auto"/>
        <w:bottom w:val="none" w:sz="0" w:space="0" w:color="auto"/>
        <w:right w:val="none" w:sz="0" w:space="0" w:color="auto"/>
      </w:divBdr>
    </w:div>
    <w:div w:id="1466119056">
      <w:bodyDiv w:val="1"/>
      <w:marLeft w:val="0"/>
      <w:marRight w:val="0"/>
      <w:marTop w:val="0"/>
      <w:marBottom w:val="0"/>
      <w:divBdr>
        <w:top w:val="none" w:sz="0" w:space="0" w:color="auto"/>
        <w:left w:val="none" w:sz="0" w:space="0" w:color="auto"/>
        <w:bottom w:val="none" w:sz="0" w:space="0" w:color="auto"/>
        <w:right w:val="none" w:sz="0" w:space="0" w:color="auto"/>
      </w:divBdr>
    </w:div>
    <w:div w:id="1508788566">
      <w:bodyDiv w:val="1"/>
      <w:marLeft w:val="0"/>
      <w:marRight w:val="0"/>
      <w:marTop w:val="0"/>
      <w:marBottom w:val="0"/>
      <w:divBdr>
        <w:top w:val="none" w:sz="0" w:space="0" w:color="auto"/>
        <w:left w:val="none" w:sz="0" w:space="0" w:color="auto"/>
        <w:bottom w:val="none" w:sz="0" w:space="0" w:color="auto"/>
        <w:right w:val="none" w:sz="0" w:space="0" w:color="auto"/>
      </w:divBdr>
    </w:div>
    <w:div w:id="1545170195">
      <w:bodyDiv w:val="1"/>
      <w:marLeft w:val="0"/>
      <w:marRight w:val="0"/>
      <w:marTop w:val="0"/>
      <w:marBottom w:val="0"/>
      <w:divBdr>
        <w:top w:val="none" w:sz="0" w:space="0" w:color="auto"/>
        <w:left w:val="none" w:sz="0" w:space="0" w:color="auto"/>
        <w:bottom w:val="none" w:sz="0" w:space="0" w:color="auto"/>
        <w:right w:val="none" w:sz="0" w:space="0" w:color="auto"/>
      </w:divBdr>
    </w:div>
    <w:div w:id="1563558710">
      <w:bodyDiv w:val="1"/>
      <w:marLeft w:val="0"/>
      <w:marRight w:val="0"/>
      <w:marTop w:val="0"/>
      <w:marBottom w:val="0"/>
      <w:divBdr>
        <w:top w:val="none" w:sz="0" w:space="0" w:color="auto"/>
        <w:left w:val="none" w:sz="0" w:space="0" w:color="auto"/>
        <w:bottom w:val="none" w:sz="0" w:space="0" w:color="auto"/>
        <w:right w:val="none" w:sz="0" w:space="0" w:color="auto"/>
      </w:divBdr>
      <w:divsChild>
        <w:div w:id="1159269996">
          <w:marLeft w:val="0"/>
          <w:marRight w:val="0"/>
          <w:marTop w:val="0"/>
          <w:marBottom w:val="0"/>
          <w:divBdr>
            <w:top w:val="none" w:sz="0" w:space="0" w:color="auto"/>
            <w:left w:val="none" w:sz="0" w:space="0" w:color="auto"/>
            <w:bottom w:val="none" w:sz="0" w:space="0" w:color="auto"/>
            <w:right w:val="none" w:sz="0" w:space="0" w:color="auto"/>
          </w:divBdr>
          <w:divsChild>
            <w:div w:id="2093579264">
              <w:marLeft w:val="0"/>
              <w:marRight w:val="0"/>
              <w:marTop w:val="0"/>
              <w:marBottom w:val="0"/>
              <w:divBdr>
                <w:top w:val="none" w:sz="0" w:space="0" w:color="auto"/>
                <w:left w:val="none" w:sz="0" w:space="0" w:color="auto"/>
                <w:bottom w:val="none" w:sz="0" w:space="0" w:color="auto"/>
                <w:right w:val="none" w:sz="0" w:space="0" w:color="auto"/>
              </w:divBdr>
              <w:divsChild>
                <w:div w:id="738140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451353">
      <w:bodyDiv w:val="1"/>
      <w:marLeft w:val="0"/>
      <w:marRight w:val="0"/>
      <w:marTop w:val="0"/>
      <w:marBottom w:val="0"/>
      <w:divBdr>
        <w:top w:val="none" w:sz="0" w:space="0" w:color="auto"/>
        <w:left w:val="none" w:sz="0" w:space="0" w:color="auto"/>
        <w:bottom w:val="none" w:sz="0" w:space="0" w:color="auto"/>
        <w:right w:val="none" w:sz="0" w:space="0" w:color="auto"/>
      </w:divBdr>
    </w:div>
    <w:div w:id="1637252791">
      <w:bodyDiv w:val="1"/>
      <w:marLeft w:val="0"/>
      <w:marRight w:val="0"/>
      <w:marTop w:val="0"/>
      <w:marBottom w:val="0"/>
      <w:divBdr>
        <w:top w:val="none" w:sz="0" w:space="0" w:color="auto"/>
        <w:left w:val="none" w:sz="0" w:space="0" w:color="auto"/>
        <w:bottom w:val="none" w:sz="0" w:space="0" w:color="auto"/>
        <w:right w:val="none" w:sz="0" w:space="0" w:color="auto"/>
      </w:divBdr>
    </w:div>
    <w:div w:id="1653946714">
      <w:bodyDiv w:val="1"/>
      <w:marLeft w:val="0"/>
      <w:marRight w:val="0"/>
      <w:marTop w:val="0"/>
      <w:marBottom w:val="0"/>
      <w:divBdr>
        <w:top w:val="none" w:sz="0" w:space="0" w:color="auto"/>
        <w:left w:val="none" w:sz="0" w:space="0" w:color="auto"/>
        <w:bottom w:val="none" w:sz="0" w:space="0" w:color="auto"/>
        <w:right w:val="none" w:sz="0" w:space="0" w:color="auto"/>
      </w:divBdr>
    </w:div>
    <w:div w:id="1689596669">
      <w:bodyDiv w:val="1"/>
      <w:marLeft w:val="0"/>
      <w:marRight w:val="0"/>
      <w:marTop w:val="0"/>
      <w:marBottom w:val="0"/>
      <w:divBdr>
        <w:top w:val="none" w:sz="0" w:space="0" w:color="auto"/>
        <w:left w:val="none" w:sz="0" w:space="0" w:color="auto"/>
        <w:bottom w:val="none" w:sz="0" w:space="0" w:color="auto"/>
        <w:right w:val="none" w:sz="0" w:space="0" w:color="auto"/>
      </w:divBdr>
    </w:div>
    <w:div w:id="1713921510">
      <w:bodyDiv w:val="1"/>
      <w:marLeft w:val="0"/>
      <w:marRight w:val="0"/>
      <w:marTop w:val="0"/>
      <w:marBottom w:val="0"/>
      <w:divBdr>
        <w:top w:val="none" w:sz="0" w:space="0" w:color="auto"/>
        <w:left w:val="none" w:sz="0" w:space="0" w:color="auto"/>
        <w:bottom w:val="none" w:sz="0" w:space="0" w:color="auto"/>
        <w:right w:val="none" w:sz="0" w:space="0" w:color="auto"/>
      </w:divBdr>
    </w:div>
    <w:div w:id="1726678912">
      <w:bodyDiv w:val="1"/>
      <w:marLeft w:val="0"/>
      <w:marRight w:val="0"/>
      <w:marTop w:val="0"/>
      <w:marBottom w:val="0"/>
      <w:divBdr>
        <w:top w:val="none" w:sz="0" w:space="0" w:color="auto"/>
        <w:left w:val="none" w:sz="0" w:space="0" w:color="auto"/>
        <w:bottom w:val="none" w:sz="0" w:space="0" w:color="auto"/>
        <w:right w:val="none" w:sz="0" w:space="0" w:color="auto"/>
      </w:divBdr>
    </w:div>
    <w:div w:id="1766726464">
      <w:bodyDiv w:val="1"/>
      <w:marLeft w:val="0"/>
      <w:marRight w:val="0"/>
      <w:marTop w:val="0"/>
      <w:marBottom w:val="0"/>
      <w:divBdr>
        <w:top w:val="none" w:sz="0" w:space="0" w:color="auto"/>
        <w:left w:val="none" w:sz="0" w:space="0" w:color="auto"/>
        <w:bottom w:val="none" w:sz="0" w:space="0" w:color="auto"/>
        <w:right w:val="none" w:sz="0" w:space="0" w:color="auto"/>
      </w:divBdr>
    </w:div>
    <w:div w:id="1810513716">
      <w:bodyDiv w:val="1"/>
      <w:marLeft w:val="0"/>
      <w:marRight w:val="0"/>
      <w:marTop w:val="0"/>
      <w:marBottom w:val="0"/>
      <w:divBdr>
        <w:top w:val="none" w:sz="0" w:space="0" w:color="auto"/>
        <w:left w:val="none" w:sz="0" w:space="0" w:color="auto"/>
        <w:bottom w:val="none" w:sz="0" w:space="0" w:color="auto"/>
        <w:right w:val="none" w:sz="0" w:space="0" w:color="auto"/>
      </w:divBdr>
    </w:div>
    <w:div w:id="1828592779">
      <w:bodyDiv w:val="1"/>
      <w:marLeft w:val="0"/>
      <w:marRight w:val="0"/>
      <w:marTop w:val="0"/>
      <w:marBottom w:val="0"/>
      <w:divBdr>
        <w:top w:val="none" w:sz="0" w:space="0" w:color="auto"/>
        <w:left w:val="none" w:sz="0" w:space="0" w:color="auto"/>
        <w:bottom w:val="none" w:sz="0" w:space="0" w:color="auto"/>
        <w:right w:val="none" w:sz="0" w:space="0" w:color="auto"/>
      </w:divBdr>
      <w:divsChild>
        <w:div w:id="1484346010">
          <w:marLeft w:val="0"/>
          <w:marRight w:val="0"/>
          <w:marTop w:val="0"/>
          <w:marBottom w:val="0"/>
          <w:divBdr>
            <w:top w:val="none" w:sz="0" w:space="0" w:color="auto"/>
            <w:left w:val="none" w:sz="0" w:space="0" w:color="auto"/>
            <w:bottom w:val="none" w:sz="0" w:space="0" w:color="auto"/>
            <w:right w:val="none" w:sz="0" w:space="0" w:color="auto"/>
          </w:divBdr>
          <w:divsChild>
            <w:div w:id="829904060">
              <w:marLeft w:val="0"/>
              <w:marRight w:val="0"/>
              <w:marTop w:val="0"/>
              <w:marBottom w:val="0"/>
              <w:divBdr>
                <w:top w:val="none" w:sz="0" w:space="0" w:color="auto"/>
                <w:left w:val="none" w:sz="0" w:space="0" w:color="auto"/>
                <w:bottom w:val="none" w:sz="0" w:space="0" w:color="auto"/>
                <w:right w:val="none" w:sz="0" w:space="0" w:color="auto"/>
              </w:divBdr>
              <w:divsChild>
                <w:div w:id="195220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099975">
      <w:bodyDiv w:val="1"/>
      <w:marLeft w:val="0"/>
      <w:marRight w:val="0"/>
      <w:marTop w:val="0"/>
      <w:marBottom w:val="0"/>
      <w:divBdr>
        <w:top w:val="none" w:sz="0" w:space="0" w:color="auto"/>
        <w:left w:val="none" w:sz="0" w:space="0" w:color="auto"/>
        <w:bottom w:val="none" w:sz="0" w:space="0" w:color="auto"/>
        <w:right w:val="none" w:sz="0" w:space="0" w:color="auto"/>
      </w:divBdr>
    </w:div>
    <w:div w:id="1904677137">
      <w:bodyDiv w:val="1"/>
      <w:marLeft w:val="0"/>
      <w:marRight w:val="0"/>
      <w:marTop w:val="0"/>
      <w:marBottom w:val="0"/>
      <w:divBdr>
        <w:top w:val="none" w:sz="0" w:space="0" w:color="auto"/>
        <w:left w:val="none" w:sz="0" w:space="0" w:color="auto"/>
        <w:bottom w:val="none" w:sz="0" w:space="0" w:color="auto"/>
        <w:right w:val="none" w:sz="0" w:space="0" w:color="auto"/>
      </w:divBdr>
    </w:div>
    <w:div w:id="2004233794">
      <w:bodyDiv w:val="1"/>
      <w:marLeft w:val="0"/>
      <w:marRight w:val="0"/>
      <w:marTop w:val="0"/>
      <w:marBottom w:val="0"/>
      <w:divBdr>
        <w:top w:val="none" w:sz="0" w:space="0" w:color="auto"/>
        <w:left w:val="none" w:sz="0" w:space="0" w:color="auto"/>
        <w:bottom w:val="none" w:sz="0" w:space="0" w:color="auto"/>
        <w:right w:val="none" w:sz="0" w:space="0" w:color="auto"/>
      </w:divBdr>
    </w:div>
    <w:div w:id="2058122562">
      <w:bodyDiv w:val="1"/>
      <w:marLeft w:val="0"/>
      <w:marRight w:val="0"/>
      <w:marTop w:val="0"/>
      <w:marBottom w:val="0"/>
      <w:divBdr>
        <w:top w:val="none" w:sz="0" w:space="0" w:color="auto"/>
        <w:left w:val="none" w:sz="0" w:space="0" w:color="auto"/>
        <w:bottom w:val="none" w:sz="0" w:space="0" w:color="auto"/>
        <w:right w:val="none" w:sz="0" w:space="0" w:color="auto"/>
      </w:divBdr>
    </w:div>
    <w:div w:id="2097483184">
      <w:bodyDiv w:val="1"/>
      <w:marLeft w:val="0"/>
      <w:marRight w:val="0"/>
      <w:marTop w:val="0"/>
      <w:marBottom w:val="0"/>
      <w:divBdr>
        <w:top w:val="none" w:sz="0" w:space="0" w:color="auto"/>
        <w:left w:val="none" w:sz="0" w:space="0" w:color="auto"/>
        <w:bottom w:val="none" w:sz="0" w:space="0" w:color="auto"/>
        <w:right w:val="none" w:sz="0" w:space="0" w:color="auto"/>
      </w:divBdr>
    </w:div>
    <w:div w:id="2112818596">
      <w:bodyDiv w:val="1"/>
      <w:marLeft w:val="0"/>
      <w:marRight w:val="0"/>
      <w:marTop w:val="0"/>
      <w:marBottom w:val="0"/>
      <w:divBdr>
        <w:top w:val="none" w:sz="0" w:space="0" w:color="auto"/>
        <w:left w:val="none" w:sz="0" w:space="0" w:color="auto"/>
        <w:bottom w:val="none" w:sz="0" w:space="0" w:color="auto"/>
        <w:right w:val="none" w:sz="0" w:space="0" w:color="auto"/>
      </w:divBdr>
    </w:div>
    <w:div w:id="2147040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osephine.proebiz.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lient@tender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E19756CA84E3B459102BBFF55470415" ma:contentTypeVersion="13" ma:contentTypeDescription="Umožňuje vytvoriť nový dokument." ma:contentTypeScope="" ma:versionID="0daa431f91d022ad40b37b50e5da5d26">
  <xsd:schema xmlns:xsd="http://www.w3.org/2001/XMLSchema" xmlns:xs="http://www.w3.org/2001/XMLSchema" xmlns:p="http://schemas.microsoft.com/office/2006/metadata/properties" xmlns:ns2="c1eb06b5-535d-4425-a98f-9b567cddb3a8" xmlns:ns3="1e5d737e-0e92-4553-baaa-baaa8ededa3a" targetNamespace="http://schemas.microsoft.com/office/2006/metadata/properties" ma:root="true" ma:fieldsID="6f2df93c538f59fb675c2b048779bd73" ns2:_="" ns3:_="">
    <xsd:import namespace="c1eb06b5-535d-4425-a98f-9b567cddb3a8"/>
    <xsd:import namespace="1e5d737e-0e92-4553-baaa-baaa8ededa3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eb06b5-535d-4425-a98f-9b567cddb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a" ma:readOnly="false" ma:fieldId="{5cf76f15-5ced-4ddc-b409-7134ff3c332f}" ma:taxonomyMulti="true" ma:sspId="c2ea1f35-1125-4d4e-bfcb-e0f59c808950"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e5d737e-0e92-4553-baaa-baaa8ededa3a" elementFormDefault="qualified">
    <xsd:import namespace="http://schemas.microsoft.com/office/2006/documentManagement/types"/>
    <xsd:import namespace="http://schemas.microsoft.com/office/infopath/2007/PartnerControls"/>
    <xsd:element name="TaxCatchAll" ma:index="13" nillable="true" ma:displayName="Stĺpec taxonomického záznamu všetkých položiek" ma:hidden="true" ma:list="{f0655b68-c2d9-4fc0-93fa-e368a3ea3c97}" ma:internalName="TaxCatchAll" ma:showField="CatchAllData" ma:web="1e5d737e-0e92-4553-baaa-baaa8ededa3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e5d737e-0e92-4553-baaa-baaa8ededa3a" xsi:nil="true"/>
    <lcf76f155ced4ddcb4097134ff3c332f xmlns="c1eb06b5-535d-4425-a98f-9b567cddb3a8">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F50BD268-A9AF-4DA1-B006-4D2437223E91}">
  <ds:schemaRefs>
    <ds:schemaRef ds:uri="http://schemas.microsoft.com/sharepoint/v3/contenttype/forms"/>
  </ds:schemaRefs>
</ds:datastoreItem>
</file>

<file path=customXml/itemProps2.xml><?xml version="1.0" encoding="utf-8"?>
<ds:datastoreItem xmlns:ds="http://schemas.openxmlformats.org/officeDocument/2006/customXml" ds:itemID="{8E96E966-950F-4E9A-AA32-8138DA5F43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eb06b5-535d-4425-a98f-9b567cddb3a8"/>
    <ds:schemaRef ds:uri="1e5d737e-0e92-4553-baaa-baaa8ededa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2DE8692-BC64-4397-A57E-902525FDB87C}">
  <ds:schemaRefs>
    <ds:schemaRef ds:uri="http://schemas.microsoft.com/office/2006/metadata/properties"/>
    <ds:schemaRef ds:uri="http://schemas.microsoft.com/office/infopath/2007/PartnerControls"/>
    <ds:schemaRef ds:uri="1e5d737e-0e92-4553-baaa-baaa8ededa3a"/>
    <ds:schemaRef ds:uri="c1eb06b5-535d-4425-a98f-9b567cddb3a8"/>
  </ds:schemaRefs>
</ds:datastoreItem>
</file>

<file path=customXml/itemProps4.xml><?xml version="1.0" encoding="utf-8"?>
<ds:datastoreItem xmlns:ds="http://schemas.openxmlformats.org/officeDocument/2006/customXml" ds:itemID="{AAADEADF-8473-154C-8D4D-D5F68C85F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40</Pages>
  <Words>8879</Words>
  <Characters>50614</Characters>
  <Application>Microsoft Office Word</Application>
  <DocSecurity>0</DocSecurity>
  <Lines>421</Lines>
  <Paragraphs>118</Paragraphs>
  <ScaleCrop>false</ScaleCrop>
  <HeadingPairs>
    <vt:vector size="4" baseType="variant">
      <vt:variant>
        <vt:lpstr>Názov</vt:lpstr>
      </vt:variant>
      <vt:variant>
        <vt:i4>1</vt:i4>
      </vt:variant>
      <vt:variant>
        <vt:lpstr>Oslovení</vt:lpstr>
      </vt:variant>
      <vt:variant>
        <vt:i4>1</vt:i4>
      </vt:variant>
    </vt:vector>
  </HeadingPairs>
  <TitlesOfParts>
    <vt:vector size="2" baseType="lpstr">
      <vt:lpstr/>
      <vt:lpstr/>
    </vt:vector>
  </TitlesOfParts>
  <Company>Grizli777</Company>
  <LinksUpToDate>false</LinksUpToDate>
  <CharactersWithSpaces>59375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 H</dc:creator>
  <cp:keywords/>
  <cp:lastModifiedBy>Jakub Hošo</cp:lastModifiedBy>
  <cp:revision>34</cp:revision>
  <cp:lastPrinted>2025-01-03T08:43:00Z</cp:lastPrinted>
  <dcterms:created xsi:type="dcterms:W3CDTF">2024-12-17T19:47:00Z</dcterms:created>
  <dcterms:modified xsi:type="dcterms:W3CDTF">2025-01-03T10:00:00Z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0x0101001E19756CA84E3B459102BBFF55470415</vt:lpwstr>
  </property>
  <property fmtid="{D5CDD505-2E9C-101B-9397-08002B2CF9AE}" pid="3" name="Order">
    <vt:r8>196800</vt:r8>
  </property>
  <property fmtid="{D5CDD505-2E9C-101B-9397-08002B2CF9AE}" pid="4" name="MediaServiceImageTags">
    <vt:lpwstr/>
  </property>
</Properties>
</file>